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89A6" w14:textId="32C5379E" w:rsidR="00241E83" w:rsidRPr="007C059A" w:rsidRDefault="00241E83" w:rsidP="0093316D">
      <w:pPr>
        <w:tabs>
          <w:tab w:val="left" w:pos="993"/>
        </w:tabs>
        <w:spacing w:after="0" w:line="240" w:lineRule="auto"/>
        <w:jc w:val="center"/>
        <w:rPr>
          <w:rFonts w:eastAsia="Calibri"/>
          <w:b/>
          <w:bCs/>
          <w:color w:val="C00000"/>
          <w:sz w:val="36"/>
          <w:szCs w:val="36"/>
        </w:rPr>
      </w:pPr>
      <w:r w:rsidRPr="007C059A">
        <w:rPr>
          <w:rFonts w:eastAsia="Cordia New"/>
          <w:b/>
          <w:bCs/>
          <w:color w:val="C00000"/>
          <w:sz w:val="36"/>
          <w:szCs w:val="36"/>
          <w:cs/>
        </w:rPr>
        <w:t>แนวคิดเชิงทฤษฎีเกี่ยวกั</w:t>
      </w:r>
      <w:r w:rsidRPr="007C059A">
        <w:rPr>
          <w:rFonts w:eastAsia="Cordia New" w:hint="cs"/>
          <w:b/>
          <w:bCs/>
          <w:color w:val="C00000"/>
          <w:sz w:val="36"/>
          <w:szCs w:val="36"/>
          <w:cs/>
        </w:rPr>
        <w:t>บ</w:t>
      </w:r>
      <w:r w:rsidR="00B15141" w:rsidRPr="007C059A">
        <w:rPr>
          <w:rFonts w:eastAsia="Calibri" w:hint="cs"/>
          <w:b/>
          <w:bCs/>
          <w:color w:val="C00000"/>
          <w:sz w:val="36"/>
          <w:szCs w:val="36"/>
          <w:cs/>
        </w:rPr>
        <w:t>ทักษะการคิด</w:t>
      </w:r>
      <w:r w:rsidRPr="007C059A">
        <w:rPr>
          <w:rFonts w:eastAsia="Calibri" w:hint="cs"/>
          <w:b/>
          <w:bCs/>
          <w:color w:val="C00000"/>
          <w:sz w:val="36"/>
          <w:szCs w:val="36"/>
          <w:cs/>
        </w:rPr>
        <w:t>เชิงวิพากษ์ (</w:t>
      </w:r>
      <w:r w:rsidRPr="007C059A">
        <w:rPr>
          <w:rFonts w:eastAsia="Calibri" w:hint="cs"/>
          <w:b/>
          <w:bCs/>
          <w:color w:val="C00000"/>
          <w:sz w:val="36"/>
          <w:szCs w:val="36"/>
        </w:rPr>
        <w:t>Critical Thinking Skills)</w:t>
      </w:r>
    </w:p>
    <w:p w14:paraId="52F374AD" w14:textId="60CFE73D" w:rsidR="0093316D" w:rsidRDefault="0093316D" w:rsidP="0093316D">
      <w:pPr>
        <w:tabs>
          <w:tab w:val="left" w:pos="993"/>
        </w:tabs>
        <w:spacing w:after="0" w:line="240" w:lineRule="auto"/>
        <w:jc w:val="center"/>
        <w:rPr>
          <w:rFonts w:eastAsia="Calibri"/>
          <w:b/>
          <w:bCs/>
          <w:color w:val="C00000"/>
        </w:rPr>
      </w:pPr>
    </w:p>
    <w:p w14:paraId="22E6F98F" w14:textId="1200BA18" w:rsidR="0093316D" w:rsidRDefault="0093316D" w:rsidP="0093316D">
      <w:pPr>
        <w:tabs>
          <w:tab w:val="left" w:pos="993"/>
        </w:tabs>
        <w:spacing w:after="0" w:line="240" w:lineRule="auto"/>
        <w:jc w:val="center"/>
        <w:rPr>
          <w:rFonts w:eastAsia="Calibri"/>
          <w:b/>
          <w:bCs/>
          <w:color w:val="C00000"/>
        </w:rPr>
      </w:pPr>
    </w:p>
    <w:p w14:paraId="176BDA4D" w14:textId="7D74F9E9" w:rsidR="0093316D" w:rsidRPr="0093316D" w:rsidRDefault="0093316D" w:rsidP="0093316D">
      <w:pPr>
        <w:spacing w:after="0"/>
        <w:jc w:val="right"/>
        <w:rPr>
          <w:rFonts w:hint="cs"/>
          <w:b/>
          <w:bCs/>
          <w:color w:val="C00000"/>
          <w:cs/>
        </w:rPr>
      </w:pPr>
      <w:bookmarkStart w:id="0" w:name="_Hlk61293853"/>
      <w:r w:rsidRPr="0093316D">
        <w:rPr>
          <w:rFonts w:hint="cs"/>
          <w:b/>
          <w:bCs/>
          <w:color w:val="C00000"/>
          <w:cs/>
        </w:rPr>
        <w:t>พระจักรพัชร์ จก</w:t>
      </w:r>
      <w:proofErr w:type="spellStart"/>
      <w:r w:rsidRPr="0093316D">
        <w:rPr>
          <w:rFonts w:hint="cs"/>
          <w:b/>
          <w:bCs/>
          <w:color w:val="C00000"/>
          <w:cs/>
        </w:rPr>
        <w:t>ฺกภทฺ</w:t>
      </w:r>
      <w:proofErr w:type="spellEnd"/>
      <w:r w:rsidRPr="0093316D">
        <w:rPr>
          <w:rFonts w:hint="cs"/>
          <w:b/>
          <w:bCs/>
          <w:color w:val="C00000"/>
          <w:cs/>
        </w:rPr>
        <w:t>โท</w:t>
      </w:r>
      <w:r w:rsidRPr="0093316D">
        <w:rPr>
          <w:b/>
          <w:bCs/>
          <w:color w:val="C00000"/>
        </w:rPr>
        <w:t xml:space="preserve"> </w:t>
      </w:r>
      <w:r w:rsidRPr="0093316D">
        <w:rPr>
          <w:rFonts w:hint="cs"/>
          <w:b/>
          <w:bCs/>
          <w:color w:val="C00000"/>
          <w:cs/>
        </w:rPr>
        <w:t>(หิรัญคำ)</w:t>
      </w:r>
      <w:r w:rsidRPr="0093316D">
        <w:rPr>
          <w:b/>
          <w:bCs/>
          <w:color w:val="C00000"/>
        </w:rPr>
        <w:t xml:space="preserve"> </w:t>
      </w:r>
      <w:r w:rsidRPr="0093316D">
        <w:rPr>
          <w:rFonts w:hint="cs"/>
          <w:b/>
          <w:bCs/>
          <w:color w:val="C00000"/>
          <w:cs/>
        </w:rPr>
        <w:t>(1 กุมภาพันธ์ 2565)</w:t>
      </w:r>
    </w:p>
    <w:p w14:paraId="1FA27C90" w14:textId="77777777" w:rsidR="0093316D" w:rsidRPr="00430A8C" w:rsidRDefault="0093316D" w:rsidP="0093316D">
      <w:pPr>
        <w:pStyle w:val="af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cs="TH SarabunPSK"/>
          <w:sz w:val="28"/>
          <w:szCs w:val="28"/>
        </w:rPr>
      </w:pPr>
      <w:r w:rsidRPr="00430A8C">
        <w:rPr>
          <w:rFonts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cs="TH SarabunPSK" w:hint="cs"/>
          <w:sz w:val="28"/>
          <w:szCs w:val="28"/>
          <w:cs/>
        </w:rPr>
        <w:t>ราชวิทยาลัย วิทยาเขตอีสาน</w:t>
      </w:r>
    </w:p>
    <w:p w14:paraId="379169D1" w14:textId="373B0DF4" w:rsidR="0093316D" w:rsidRPr="00430A8C" w:rsidRDefault="0093316D" w:rsidP="0093316D">
      <w:pPr>
        <w:tabs>
          <w:tab w:val="left" w:pos="907"/>
          <w:tab w:val="left" w:pos="1151"/>
          <w:tab w:val="left" w:pos="1440"/>
          <w:tab w:val="left" w:pos="1714"/>
        </w:tabs>
        <w:spacing w:line="240" w:lineRule="auto"/>
        <w:jc w:val="right"/>
        <w:rPr>
          <w:sz w:val="28"/>
          <w:szCs w:val="28"/>
        </w:rPr>
      </w:pPr>
      <w:r w:rsidRPr="00430A8C">
        <w:rPr>
          <w:rFonts w:hint="cs"/>
          <w:sz w:val="28"/>
          <w:szCs w:val="28"/>
          <w:cs/>
        </w:rPr>
        <w:t xml:space="preserve">ผลการศึกษาวรรณกรรมในวิทยานิพนธ์ </w:t>
      </w:r>
      <w:r w:rsidRPr="00430A8C">
        <w:rPr>
          <w:sz w:val="28"/>
          <w:szCs w:val="28"/>
          <w:cs/>
        </w:rPr>
        <w:t>“</w:t>
      </w:r>
      <w:r w:rsidRPr="0093316D">
        <w:rPr>
          <w:sz w:val="28"/>
          <w:szCs w:val="28"/>
          <w:cs/>
        </w:rPr>
        <w:t>โปรแกรมออนไลน์เสริมพลังความรู้ของครูเพื่อพัฒนาทักษะการคิดเชิงวิพากษ์ของ</w:t>
      </w:r>
      <w:r w:rsidRPr="0093316D">
        <w:rPr>
          <w:rFonts w:hint="cs"/>
          <w:sz w:val="28"/>
          <w:szCs w:val="28"/>
          <w:cs/>
        </w:rPr>
        <w:t>นักศึกษา</w:t>
      </w:r>
      <w:r w:rsidRPr="00430A8C">
        <w:rPr>
          <w:sz w:val="28"/>
          <w:szCs w:val="28"/>
          <w:cs/>
          <w:lang w:val="en"/>
        </w:rPr>
        <w:t>”</w:t>
      </w:r>
      <w:r w:rsidRPr="00430A8C">
        <w:rPr>
          <w:sz w:val="28"/>
          <w:szCs w:val="28"/>
        </w:rPr>
        <w:t xml:space="preserve"> </w:t>
      </w:r>
      <w:r w:rsidRPr="00430A8C">
        <w:rPr>
          <w:sz w:val="28"/>
          <w:szCs w:val="28"/>
          <w:cs/>
        </w:rPr>
        <w:t>โดย</w:t>
      </w:r>
      <w:r>
        <w:rPr>
          <w:rFonts w:hint="cs"/>
          <w:sz w:val="28"/>
          <w:szCs w:val="28"/>
          <w:cs/>
        </w:rPr>
        <w:t>ระเบียบวิธี</w:t>
      </w:r>
      <w:r w:rsidRPr="00430A8C">
        <w:rPr>
          <w:sz w:val="28"/>
          <w:szCs w:val="28"/>
          <w:cs/>
        </w:rPr>
        <w:t>วิจัย</w:t>
      </w:r>
      <w:r>
        <w:rPr>
          <w:rFonts w:hint="cs"/>
          <w:cs/>
        </w:rPr>
        <w:t xml:space="preserve">และพัฒนา </w:t>
      </w:r>
      <w:r>
        <w:t>(Research and Development: R&amp;D)</w:t>
      </w:r>
      <w:r w:rsidRPr="00430A8C">
        <w:rPr>
          <w:sz w:val="28"/>
          <w:szCs w:val="28"/>
        </w:rPr>
        <w:t xml:space="preserve"> </w:t>
      </w:r>
    </w:p>
    <w:bookmarkEnd w:id="0"/>
    <w:p w14:paraId="75E805AD" w14:textId="77777777" w:rsidR="0093316D" w:rsidRPr="00241E83" w:rsidRDefault="0093316D" w:rsidP="0093316D">
      <w:pPr>
        <w:tabs>
          <w:tab w:val="left" w:pos="993"/>
        </w:tabs>
        <w:spacing w:after="0" w:line="240" w:lineRule="auto"/>
        <w:rPr>
          <w:rFonts w:eastAsia="Cordia New"/>
          <w:b/>
          <w:bCs/>
        </w:rPr>
      </w:pPr>
    </w:p>
    <w:p w14:paraId="515E6764" w14:textId="1C2BB9F9" w:rsidR="00241E83" w:rsidRPr="00241E83" w:rsidRDefault="00241E83" w:rsidP="00B15141">
      <w:pPr>
        <w:spacing w:after="0" w:line="240" w:lineRule="auto"/>
        <w:ind w:right="-52" w:firstLine="567"/>
        <w:jc w:val="thaiDistribute"/>
        <w:rPr>
          <w:rFonts w:eastAsia="Cordia New"/>
        </w:rPr>
      </w:pPr>
      <w:r w:rsidRPr="00241E83">
        <w:rPr>
          <w:rFonts w:eastAsia="Cordia New"/>
          <w:cs/>
        </w:rPr>
        <w:t>ตามทัศนะของวิโรจน์ สารรัตนะ (2561) ที่กล่าวว่า การวิจัยและพัฒนามีจุดมุ่งหมายเพื่อพัฒนานวัตกรรม แล้วนำนวัตกรรมนั้นไปพัฒนาคนสู่การพัฒนาคุณภาพของงาน ที่มี</w:t>
      </w:r>
      <w:r w:rsidR="00B15141">
        <w:rPr>
          <w:rFonts w:eastAsia="Cordia New"/>
          <w:cs/>
        </w:rPr>
        <w:t>ปรากฏ</w:t>
      </w:r>
      <w:r w:rsidR="00B15141" w:rsidRPr="00241E83">
        <w:rPr>
          <w:rFonts w:eastAsia="Cordia New"/>
          <w:cs/>
        </w:rPr>
        <w:t>การณ์</w:t>
      </w:r>
      <w:r w:rsidRPr="00241E83">
        <w:rPr>
          <w:rFonts w:eastAsia="Cordia New"/>
          <w:cs/>
        </w:rPr>
        <w:t xml:space="preserve">หรือข้อมูลเชิงประจักษ์แสดงให้เห็นว่ามีความจำเป็น </w:t>
      </w:r>
      <w:r w:rsidRPr="00241E83">
        <w:rPr>
          <w:rFonts w:eastAsia="Cordia New"/>
        </w:rPr>
        <w:t xml:space="preserve">(Need) </w:t>
      </w:r>
      <w:r w:rsidRPr="00241E83">
        <w:rPr>
          <w:rFonts w:eastAsia="Cordia New"/>
          <w:cs/>
        </w:rPr>
        <w:t xml:space="preserve">เกิดขึ้น ซึ่งอาจเป็นผลสืบเนื่องจากการกำหนดความคาดหวังใหม่ที่ท้าทายของหน่วยงาน หรือเกิดการเปลี่ยนแปลงในกระบวนทัศน์การทำงานจากเก่าสู่ใหม่ หรือเกิดจากการปฏิบัติงานที่ไม่บรรลุผลสำเร็จตามที่คาดหวังมาอย่างยืดเยื้อยาวนาน จึงต้องการนวัตกรรมใหม่มาใช้ หรืออาจเป็นผลสืบเนื่องจากปัจจัยอื่นๆ แล้วแต่กรณี  </w:t>
      </w:r>
    </w:p>
    <w:p w14:paraId="2DB1491C" w14:textId="77777777" w:rsidR="00241E83" w:rsidRPr="00241E83" w:rsidRDefault="00241E83" w:rsidP="00CB75DE">
      <w:pPr>
        <w:spacing w:after="0" w:line="240" w:lineRule="auto"/>
        <w:ind w:right="-52" w:firstLine="720"/>
        <w:jc w:val="thaiDistribute"/>
        <w:rPr>
          <w:rFonts w:eastAsia="Cordia New"/>
        </w:rPr>
      </w:pPr>
      <w:r w:rsidRPr="00241E83">
        <w:rPr>
          <w:rFonts w:eastAsia="Cordia New"/>
          <w:cs/>
        </w:rPr>
        <w:t xml:space="preserve">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 หากบุคลากรทางการศึกษามีความรู้ </w:t>
      </w:r>
      <w:r w:rsidRPr="00241E83">
        <w:rPr>
          <w:rFonts w:eastAsia="Cordia New"/>
        </w:rPr>
        <w:t xml:space="preserve">(Knowledge) </w:t>
      </w:r>
      <w:r w:rsidRPr="00241E83">
        <w:rPr>
          <w:rFonts w:eastAsia="Cordia New"/>
          <w:cs/>
        </w:rPr>
        <w:t xml:space="preserve">แล้วกระตุ้นให้พวกเขานำความรู้เหล่านี้ไปสู่การปฏิบัติ </w:t>
      </w:r>
      <w:r w:rsidRPr="00241E83">
        <w:rPr>
          <w:rFonts w:eastAsia="Cordia New"/>
        </w:rPr>
        <w:t xml:space="preserve">(Action) </w:t>
      </w:r>
      <w:r w:rsidRPr="00241E83">
        <w:rPr>
          <w:rFonts w:eastAsia="Cordia New"/>
          <w:cs/>
        </w:rPr>
        <w:t xml:space="preserve">ก็จะก่อให้เกิดพลัง </w:t>
      </w:r>
      <w:r w:rsidRPr="00241E83">
        <w:rPr>
          <w:rFonts w:eastAsia="Cordia New"/>
        </w:rPr>
        <w:t xml:space="preserve">(Power) </w:t>
      </w:r>
      <w:r w:rsidRPr="00241E83">
        <w:rPr>
          <w:rFonts w:eastAsia="Cordia New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241E83">
        <w:rPr>
          <w:rFonts w:eastAsia="Cordia New"/>
        </w:rPr>
        <w:t xml:space="preserve">Knowledge + Action = Power”  </w:t>
      </w:r>
      <w:r w:rsidRPr="00241E83">
        <w:rPr>
          <w:rFonts w:eastAsia="Cordia New"/>
          <w:cs/>
        </w:rPr>
        <w:t xml:space="preserve">หรือตามคำกล่าวที่ว่า </w:t>
      </w:r>
      <w:r w:rsidRPr="00241E83">
        <w:rPr>
          <w:rFonts w:eastAsia="Cordia New"/>
        </w:rPr>
        <w:t>“Make Them Know What To Do, Then Encourage Them Do What They Know”</w:t>
      </w:r>
      <w:r w:rsidRPr="00241E83">
        <w:rPr>
          <w:rFonts w:eastAsia="Cordia New"/>
          <w:cs/>
        </w:rPr>
        <w:t xml:space="preserve"> หรือ </w:t>
      </w:r>
      <w:r w:rsidRPr="00241E83">
        <w:rPr>
          <w:rFonts w:eastAsia="Cordia New"/>
        </w:rPr>
        <w:t xml:space="preserve">Link To On-The-Job Application” </w:t>
      </w:r>
      <w:r w:rsidRPr="00241E83">
        <w:rPr>
          <w:rFonts w:eastAsia="Cordia New"/>
          <w:cs/>
        </w:rPr>
        <w:t xml:space="preserve">และด้วยแนวคิดที่ว่าการศึกษาวรรณกรรมที่เกี่ยวข้องในบทที่ 2 ถือเป็นจุดเริ่มต้นที่สำคัญของการวิจัยและพัฒนาเพราะจะทำให้ได้ “โปรแกรมพัฒนา” ที่ประกอบด้วยโครงการอย่างน้อย 2 โครงการ คือ  โครงการพัฒนาความรู้ให้กับกลุ่มเป้าหมายในการทดลอง และโครงการนำความรู้สู่การปฏิบัติ ด้วยการวิจัยและพัฒนา ซึ่งมีกระบวนการในรูปแบบ </w:t>
      </w:r>
      <w:r w:rsidRPr="00241E83">
        <w:rPr>
          <w:rFonts w:eastAsia="Cordia New"/>
        </w:rPr>
        <w:t>R1D1..R2D</w:t>
      </w:r>
      <w:proofErr w:type="gramStart"/>
      <w:r w:rsidRPr="00241E83">
        <w:rPr>
          <w:rFonts w:eastAsia="Cordia New"/>
        </w:rPr>
        <w:t>2..</w:t>
      </w:r>
      <w:proofErr w:type="gramEnd"/>
      <w:r w:rsidRPr="00241E83">
        <w:rPr>
          <w:rFonts w:eastAsia="Cordia New"/>
        </w:rPr>
        <w:t xml:space="preserve">R3D3..Ridi </w:t>
      </w:r>
      <w:r w:rsidRPr="00241E83">
        <w:rPr>
          <w:rFonts w:eastAsia="Cordia New"/>
          <w:cs/>
        </w:rPr>
        <w:t xml:space="preserve">มีขั้นตอนสุดท้ายเป็นการวิจัยแบบก่อนทดลอง </w:t>
      </w:r>
      <w:r w:rsidRPr="00241E83">
        <w:rPr>
          <w:rFonts w:eastAsia="Cordia New"/>
        </w:rPr>
        <w:t xml:space="preserve">(Pre-Experiment) </w:t>
      </w:r>
      <w:r w:rsidRPr="00241E83">
        <w:rPr>
          <w:rFonts w:eastAsia="Cordia New"/>
          <w:cs/>
        </w:rPr>
        <w:t xml:space="preserve">หรือแบบกึ่งทดลอง </w:t>
      </w:r>
      <w:r w:rsidRPr="00241E83">
        <w:rPr>
          <w:rFonts w:eastAsia="Cordia New"/>
        </w:rPr>
        <w:t xml:space="preserve">(Quasi-Experiment) </w:t>
      </w:r>
      <w:r w:rsidRPr="00241E83">
        <w:rPr>
          <w:rFonts w:eastAsia="Cordia New"/>
          <w:cs/>
        </w:rPr>
        <w:t xml:space="preserve">ในภาคสนามจริง มีจุดมุ่งหมายหลักเพื่อทดสอบคุณภาพของนวัตกรรมในลักษณะ </w:t>
      </w:r>
      <w:r w:rsidRPr="00241E83">
        <w:rPr>
          <w:rFonts w:eastAsia="Cordia New"/>
        </w:rPr>
        <w:t xml:space="preserve">If X…Then Y </w:t>
      </w:r>
      <w:r w:rsidRPr="00241E83">
        <w:rPr>
          <w:rFonts w:eastAsia="Cordia New"/>
          <w:cs/>
        </w:rPr>
        <w:t>และเพื่อการปรับปรุงแก้ไขข้อบกพร่องของนวัตกรรมนั้นด้วย จากนั้นจึงนำไปเผยแพร่ในวงกว้างต่อไป</w:t>
      </w:r>
    </w:p>
    <w:p w14:paraId="054E9297" w14:textId="77777777" w:rsidR="00241E83" w:rsidRPr="00241E83" w:rsidRDefault="00241E83" w:rsidP="00CB75DE">
      <w:pPr>
        <w:spacing w:after="0" w:line="240" w:lineRule="auto"/>
        <w:ind w:right="-52" w:firstLine="720"/>
        <w:jc w:val="thaiDistribute"/>
        <w:rPr>
          <w:rFonts w:eastAsia="Cordia New"/>
        </w:rPr>
      </w:pPr>
      <w:r w:rsidRPr="00241E83">
        <w:rPr>
          <w:rFonts w:eastAsia="Cordia New"/>
          <w:cs/>
        </w:rPr>
        <w:t>สำหรับโครงการพัฒนาความรู้ให้กับกลุ่มเป้าหมายในการทดลอง</w:t>
      </w:r>
      <w:r w:rsidRPr="00241E83">
        <w:rPr>
          <w:rFonts w:eastAsia="Cordia New"/>
        </w:rPr>
        <w:t xml:space="preserve"> </w:t>
      </w:r>
      <w:r w:rsidRPr="00241E83">
        <w:rPr>
          <w:rFonts w:eastAsia="Cordia New"/>
          <w:cs/>
        </w:rPr>
        <w:t xml:space="preserve">ผู้วิจัยจะต้องจัดทำคู่มือประกอบโครงการขึ้นมาจำนวนหนึ่ง เป็นคู่มือที่นำเสนอความรู้เกี่ยวกับ “นวัตกรรม” ที่จะพัฒนาขึ้น และความรู้เกี่ยวกับ “งาน” ที่จะให้ปฏิบัติ  รวมทั้งโครงการนำความรู้สู่การปฏิบัติของกลุ่มเป้าหมายในการทดลอง ผู้วิจัยก็จะต้องจัดทำคู่มือเพื่อเป็นแนวทางให้มีการวางแผนเพื่อการปฏิบัติของกลุ่มเป้าหมายในการทดลอง ซึ่งการจัดทำคู่มือประกอบโครงการทั้ง 2 โครงการดังกล่าวนี้ ถือเป็นภาระงานที่หนักที่ผู้วิจัยจะต้องใช้เวลาและความพยายามสูง อย่างน้อยก็ประมาณ 1 ภาคเรียน แต่หากในบทที่ </w:t>
      </w:r>
      <w:r w:rsidRPr="00241E83">
        <w:rPr>
          <w:rFonts w:eastAsia="Cordia New"/>
        </w:rPr>
        <w:t xml:space="preserve">2 </w:t>
      </w:r>
      <w:r w:rsidRPr="00241E83">
        <w:rPr>
          <w:rFonts w:eastAsia="Cordia New"/>
          <w:cs/>
        </w:rPr>
        <w:t xml:space="preserve">ผู้วิจัยได้ศึกษาวรรณกรรมที่เกี่ยวข้องไว้ได้ดีก็จะทำให้มี “สารสนเทศ/ความรู้” ที่จะจัดทำเป็นคู่มือประกอบที่เพียงพอ </w:t>
      </w:r>
    </w:p>
    <w:p w14:paraId="325A4F0C" w14:textId="77777777" w:rsidR="00241E83" w:rsidRPr="00241E83" w:rsidRDefault="00241E83" w:rsidP="00241E83">
      <w:pPr>
        <w:spacing w:after="0" w:line="240" w:lineRule="auto"/>
        <w:ind w:right="-52"/>
        <w:jc w:val="thaiDistribute"/>
        <w:rPr>
          <w:rFonts w:eastAsia="Cordia New"/>
        </w:rPr>
      </w:pPr>
      <w:r w:rsidRPr="00241E83">
        <w:rPr>
          <w:rFonts w:eastAsia="Cordia New"/>
          <w:cs/>
        </w:rPr>
        <w:lastRenderedPageBreak/>
        <w:t>ดังนั้น การศึกษาวรรณกรรมที่เกี่ยวข้องในหัวข้อนี้ จึงมีจุดมุ่งหมายเพื่อให้ได้ทัศนะของนักวิชาการและหน่วยงานต่างๆ ที่ถือเป็นแนวคิดเชิงทฤษฎี (</w:t>
      </w:r>
      <w:r w:rsidRPr="00241E83">
        <w:rPr>
          <w:rFonts w:eastAsia="Cordia New"/>
        </w:rPr>
        <w:t xml:space="preserve">Theoretical Perspectives) </w:t>
      </w:r>
      <w:r w:rsidRPr="00241E83">
        <w:rPr>
          <w:rFonts w:eastAsia="Cordia New"/>
          <w:cs/>
        </w:rPr>
        <w:t>เกี่ยวกับ</w:t>
      </w:r>
      <w:r w:rsidRPr="00241E83">
        <w:rPr>
          <w:rFonts w:eastAsia="Cordia New" w:hint="cs"/>
          <w:color w:val="000000"/>
          <w:cs/>
        </w:rPr>
        <w:t>ทักษะความคิดเชิงวิพากษ์</w:t>
      </w:r>
      <w:r w:rsidRPr="00241E83">
        <w:rPr>
          <w:rFonts w:eastAsia="Cordia New"/>
          <w:cs/>
        </w:rPr>
        <w:t>จากหลากหลายทัศนะ อันจะเป็น “สารสนเทศ/ความรู้” ที่จะนำไปสู่การจัดทำ “คู่มือ” ประกอบโครงการพัฒนาความรู้ให้กับกลุ่มเป้าหมายในการทดลอง และโครงการนำความรู้สู่การปฏิบัติ ได้อย่างมีคุณภาพและอย่างมีประสิทธิผล โดยมีผลการศึกษาแนวคิดเชิงทฤษฎี (</w:t>
      </w:r>
      <w:r w:rsidRPr="00241E83">
        <w:rPr>
          <w:rFonts w:eastAsia="Cordia New"/>
        </w:rPr>
        <w:t xml:space="preserve">Theoretical Perspectives) </w:t>
      </w:r>
      <w:r w:rsidRPr="00241E83">
        <w:rPr>
          <w:rFonts w:eastAsia="Cordia New"/>
          <w:cs/>
        </w:rPr>
        <w:t>เกี่ยวกับ</w:t>
      </w:r>
      <w:r w:rsidRPr="00241E83">
        <w:rPr>
          <w:rFonts w:eastAsia="Cordia New" w:hint="cs"/>
          <w:color w:val="000000"/>
          <w:cs/>
        </w:rPr>
        <w:t>ทักษะความคิดเชิงวิพากษ์</w:t>
      </w:r>
      <w:r w:rsidRPr="00241E83">
        <w:rPr>
          <w:rFonts w:eastAsia="Cordia New"/>
          <w:cs/>
        </w:rPr>
        <w:t>ดังต่อไปนี้ตามลำดั</w:t>
      </w:r>
      <w:r w:rsidRPr="00241E83">
        <w:rPr>
          <w:rFonts w:eastAsia="Cordia New" w:hint="cs"/>
          <w:cs/>
        </w:rPr>
        <w:t>บ</w:t>
      </w:r>
    </w:p>
    <w:p w14:paraId="61AAF385" w14:textId="77777777" w:rsidR="00826E4B" w:rsidRPr="00241E83" w:rsidRDefault="00826E4B" w:rsidP="00241E83">
      <w:pPr>
        <w:spacing w:after="0" w:line="240" w:lineRule="auto"/>
        <w:ind w:right="-52"/>
        <w:jc w:val="thaiDistribute"/>
        <w:rPr>
          <w:rFonts w:eastAsia="Cordia New"/>
          <w:sz w:val="20"/>
          <w:szCs w:val="20"/>
          <w:cs/>
        </w:rPr>
      </w:pPr>
    </w:p>
    <w:p w14:paraId="40BBFCEB" w14:textId="4F6EACF7" w:rsidR="00241E83" w:rsidRPr="0093316D" w:rsidRDefault="00241E83" w:rsidP="00CB75DE">
      <w:pPr>
        <w:spacing w:after="0" w:line="240" w:lineRule="auto"/>
        <w:ind w:firstLine="720"/>
        <w:rPr>
          <w:rFonts w:eastAsia="Calibri"/>
          <w:b/>
          <w:bCs/>
          <w:color w:val="C00000"/>
        </w:rPr>
      </w:pPr>
      <w:r w:rsidRPr="0093316D">
        <w:rPr>
          <w:rFonts w:eastAsia="Calibri" w:hint="cs"/>
          <w:b/>
          <w:bCs/>
          <w:color w:val="C00000"/>
          <w:cs/>
        </w:rPr>
        <w:t>นิยามของทักษะ</w:t>
      </w:r>
      <w:r w:rsidR="00B15141" w:rsidRPr="0093316D">
        <w:rPr>
          <w:rFonts w:eastAsia="Calibri" w:hint="cs"/>
          <w:b/>
          <w:bCs/>
          <w:color w:val="C00000"/>
          <w:cs/>
        </w:rPr>
        <w:t>การ</w:t>
      </w:r>
      <w:r w:rsidRPr="0093316D">
        <w:rPr>
          <w:rFonts w:eastAsia="Calibri" w:hint="cs"/>
          <w:b/>
          <w:bCs/>
          <w:color w:val="C00000"/>
          <w:cs/>
        </w:rPr>
        <w:t xml:space="preserve">คิดเชิงวิพากษ์ </w:t>
      </w:r>
    </w:p>
    <w:p w14:paraId="63EE6D20" w14:textId="77777777" w:rsidR="0093316D" w:rsidRPr="00241E83" w:rsidRDefault="0093316D" w:rsidP="00CB75DE">
      <w:pPr>
        <w:spacing w:after="0" w:line="240" w:lineRule="auto"/>
        <w:ind w:firstLine="720"/>
        <w:rPr>
          <w:rFonts w:eastAsia="Calibri"/>
          <w:b/>
          <w:bCs/>
        </w:rPr>
      </w:pPr>
    </w:p>
    <w:p w14:paraId="06E291E6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</w:rPr>
        <w:t xml:space="preserve">Patterson </w:t>
      </w:r>
      <w:r w:rsidRPr="00241E83">
        <w:rPr>
          <w:rFonts w:eastAsia="Calibri" w:hint="cs"/>
        </w:rPr>
        <w:t>(</w:t>
      </w:r>
      <w:r w:rsidRPr="00241E83">
        <w:rPr>
          <w:rFonts w:eastAsia="Calibri" w:hint="cs"/>
          <w:cs/>
        </w:rPr>
        <w:t>2017)</w:t>
      </w:r>
      <w:r w:rsidRPr="00241E83">
        <w:rPr>
          <w:rFonts w:eastAsia="Calibri" w:hint="cs"/>
          <w:b/>
          <w:bCs/>
          <w:cs/>
        </w:rPr>
        <w:t xml:space="preserve"> </w:t>
      </w:r>
      <w:r w:rsidRPr="00241E83">
        <w:rPr>
          <w:rFonts w:eastAsia="Calibri" w:hint="cs"/>
          <w:cs/>
        </w:rPr>
        <w:t xml:space="preserve">บรรณาธิการ เว็บไซต์ </w:t>
      </w:r>
      <w:r w:rsidRPr="00241E83">
        <w:rPr>
          <w:rFonts w:eastAsia="Calibri" w:hint="cs"/>
        </w:rPr>
        <w:t xml:space="preserve">College Info Geek </w:t>
      </w:r>
      <w:r w:rsidRPr="00241E83">
        <w:rPr>
          <w:rFonts w:eastAsia="Calibri" w:hint="cs"/>
          <w:cs/>
        </w:rPr>
        <w:t>ได้กล่าวว่า การคิดเชิงวิเคราะห์เป็นกระบวนการที่มีระเบียบวินัยในการคิดรวบยอดและมีทักษะการประยุกต์ใช้การวิเคราะห์สังเคราะห์และการประเมินข้อมูลที่รวบรวมต่าง ๆ หรือสร้างขึ้นโดยการสังเกตประสบการณ์การสะท้อนการให้เหตุผลหรือการสื่อสาร เพื่อเป็นแนวทางในความเชื่อและการกระทำได้</w:t>
      </w:r>
    </w:p>
    <w:p w14:paraId="3D03E5D1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</w:rPr>
        <w:t xml:space="preserve">Tomaszewski </w:t>
      </w:r>
      <w:r w:rsidRPr="00241E83">
        <w:rPr>
          <w:rFonts w:eastAsia="Calibri" w:hint="cs"/>
        </w:rPr>
        <w:t>(</w:t>
      </w:r>
      <w:r w:rsidRPr="00241E83">
        <w:rPr>
          <w:rFonts w:eastAsia="Calibri" w:hint="cs"/>
          <w:cs/>
        </w:rPr>
        <w:t xml:space="preserve">2019) นักเขียนประวัติมืออาชีพที่ผ่านการรับรองจากผู้เชี่ยวชาญด้านอาชีพ ได้กล่าวว่า การคิดเชิงวิเคราะห์ คือ ความสามารถในการคิดอย่างเป็นระบบและมีเหตุผลเพื่อทำความเข้าใจความสัมพันธ์ระหว่างความคิดและข้อเท็จจริง มันช่วยให้ตัดสินใจว่าจะเชื่ออะไรได้ </w:t>
      </w:r>
    </w:p>
    <w:p w14:paraId="599464C8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 xml:space="preserve">ในเว็บไซต์ของ </w:t>
      </w:r>
      <w:proofErr w:type="spellStart"/>
      <w:r w:rsidRPr="00241E83">
        <w:rPr>
          <w:rFonts w:eastAsia="Calibri" w:hint="cs"/>
          <w:b/>
          <w:bCs/>
        </w:rPr>
        <w:t>SkillsYouNeed</w:t>
      </w:r>
      <w:proofErr w:type="spellEnd"/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</w:rPr>
        <w:t xml:space="preserve">(n.d.) </w:t>
      </w:r>
      <w:r w:rsidRPr="00241E83">
        <w:rPr>
          <w:rFonts w:eastAsia="Calibri" w:hint="cs"/>
          <w:cs/>
        </w:rPr>
        <w:t>ได้กล่าวว่า การคิดเชิงวิเคราะห์ คือ ความสามารถในการคิดอย่างชัดเจนและมีเหตุผลทำความเข้าใจการเชื่อมต่อระหว่างเหตุผลและความคิด การคิดเชิงวิเคราะห์เป็นเรื่องของการถกเถียงและคิดมากมาตั้งแต่สมัยนักปรัชญากรีกยุคแรกเช่นเพล</w:t>
      </w:r>
    </w:p>
    <w:p w14:paraId="2CEB2F0A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</w:rPr>
        <w:t xml:space="preserve">Doyle </w:t>
      </w:r>
      <w:r w:rsidRPr="00241E83">
        <w:rPr>
          <w:rFonts w:eastAsia="Calibri" w:hint="cs"/>
        </w:rPr>
        <w:t>(</w:t>
      </w:r>
      <w:r w:rsidRPr="00241E83">
        <w:rPr>
          <w:rFonts w:eastAsia="Calibri" w:hint="cs"/>
          <w:cs/>
        </w:rPr>
        <w:t>2019) ผู้เชี่ยวชาญด้านการหางาน ได้กล่าวว่า การคิดเชิงวิเคราะห์ หมายถึง ความสามารถในการวิเคราะห์ข้อมูลอย่างเป็นกลางและทำการตัดสินใจอย่างมีเหตุผล การคิดเชิงวิเคราะห์เกี่ยวข้องกับการประเมินแหล่งที่มาเช่นข้อมูลข้อเท็จจริงที่ปรากฏการณ์และสังเกตได้จากผลการวิจัย นักคิดเชิงวิจารณ์ที่ดีสามารถดึงข้อสรุปที่สมเหตุสมผลจากชุดข้อมูลและแยกแยะระหว่างรายละเอียดที่เป็นประโยชน์และมีประโยชน์น้อยกว่าเพื่อนำมาแก้ปัญหาหรือตัดสินใจ</w:t>
      </w:r>
    </w:p>
    <w:p w14:paraId="55785910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 xml:space="preserve">ในเว็บไซต์ </w:t>
      </w:r>
      <w:r w:rsidRPr="00241E83">
        <w:rPr>
          <w:rFonts w:eastAsia="Calibri" w:hint="cs"/>
          <w:b/>
          <w:bCs/>
        </w:rPr>
        <w:t xml:space="preserve">Wikipedia </w:t>
      </w:r>
      <w:r w:rsidRPr="00241E83">
        <w:rPr>
          <w:rFonts w:eastAsia="Calibri" w:hint="cs"/>
        </w:rPr>
        <w:t>(</w:t>
      </w:r>
      <w:r w:rsidRPr="00241E83">
        <w:rPr>
          <w:rFonts w:eastAsia="Calibri" w:hint="cs"/>
          <w:cs/>
        </w:rPr>
        <w:t>2019) ได้กล่าวว่า การคิดเชิงวิเคราะห์ คือ การวิเคราะห์ข้อเท็จจริงเพื่อตัดสิน หัวเรื่องมีความซับซ้อนและมีคำจำกัดความที่แตกต่างกันหลายประการซึ่งโดยทั่วไปรวมถึงการใช้เหตุผล การสงสัยการวิเคราะห์ที่เป็นกลางและการประเมินหลักฐานที่เป็นข้อเท็จจริง การคิดเชิงวิพากษ์เป็นการกำกับตนเอง มีวินัยในตนเอง กำกับตนเองและคิดแก้ไขเอง มันอนุมานว่าจะยอมรับมาตรฐานความเป็นเลิศที่เข้มงวดและการใช้สติอย่างระมัดระวัง มันหมายถึงการสื่อสารที่มีประสิทธิภาพและความสามารถในการแก้ปัญหาเช่นเดียวกับความมุ่งมั่นที่จะเอาชนะความเห็นแก่ตัวของคนพื้นเมืองและกลุ่มทางสังคม</w:t>
      </w:r>
    </w:p>
    <w:p w14:paraId="04FDB121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</w:rPr>
        <w:t>Halpern</w:t>
      </w:r>
      <w:r w:rsidRPr="00241E83">
        <w:rPr>
          <w:rFonts w:eastAsia="Calibri" w:hint="cs"/>
        </w:rPr>
        <w:t xml:space="preserve"> (</w:t>
      </w:r>
      <w:r w:rsidRPr="00241E83">
        <w:rPr>
          <w:rFonts w:eastAsia="Calibri" w:hint="cs"/>
          <w:cs/>
        </w:rPr>
        <w:t>1998) นักจิตวิทยาอเมริกัน ได้กล่าวว่า ความก้าวหน้าทางเทคโนโลยีและการเปลี่ยนแปลงทักษะการทำงานที่จำเป็นทำให้ความสามารถในการคิดเชิงวิเคราะห์มีความสำคัญยิ่งกว่าที่เคยเป็นมา แต่ก็มีหลักฐานมากมายที่แสดงให้เห็นว่าผู้ใหญ่จำนวนมากมีส่วนร่วมในการคิดที่บกพร่อง การศึกษาจำนวนมากแสดงให้เห็นว่าการคิดเชิงวิพากษ์ซึ่งหมายถึงการใช้ทักษะและกลยุทธ์อย่างรอบคอบเพื่อเพิ่มความน่าจะเป็นของผลลัพธ์ที่พึงประสงค์สามารถเรียนรู้ได้ด้วยวิธีที่ส่งเสริมการถ่าย</w:t>
      </w:r>
      <w:r w:rsidRPr="00241E83">
        <w:rPr>
          <w:rFonts w:eastAsia="Calibri" w:hint="cs"/>
          <w:cs/>
        </w:rPr>
        <w:lastRenderedPageBreak/>
        <w:t>โอนไปยังบริบทใหม่ แบบจำลองเชิงประจักษ์ 4 ส่วนเสนอเพื่อเป็นแนวทางในการสอนและการเรียนรู้สำหรับการคิดอย่างมีวิจารณญาณ: (</w:t>
      </w:r>
      <w:r w:rsidRPr="00241E83">
        <w:rPr>
          <w:rFonts w:eastAsia="Calibri" w:hint="cs"/>
        </w:rPr>
        <w:t xml:space="preserve">a) </w:t>
      </w:r>
      <w:r w:rsidRPr="00241E83">
        <w:rPr>
          <w:rFonts w:eastAsia="Calibri" w:hint="cs"/>
          <w:cs/>
        </w:rPr>
        <w:t>องค์ประกอบแบบการควบคุมจัดการเพื่อเตรียมผู้เรียนสำหรับการทำงานเกี่ยวกับความรู้ความเข้าใจ (</w:t>
      </w:r>
      <w:r w:rsidRPr="00241E83">
        <w:rPr>
          <w:rFonts w:eastAsia="Calibri" w:hint="cs"/>
        </w:rPr>
        <w:t xml:space="preserve">b) </w:t>
      </w:r>
      <w:r w:rsidRPr="00241E83">
        <w:rPr>
          <w:rFonts w:eastAsia="Calibri" w:hint="cs"/>
          <w:cs/>
        </w:rPr>
        <w:t>การสอนทักษะการคิดเชิงวิพากษ์ (</w:t>
      </w:r>
      <w:r w:rsidRPr="00241E83">
        <w:rPr>
          <w:rFonts w:eastAsia="Calibri" w:hint="cs"/>
        </w:rPr>
        <w:t xml:space="preserve">c) </w:t>
      </w:r>
      <w:r w:rsidRPr="00241E83">
        <w:rPr>
          <w:rFonts w:eastAsia="Calibri" w:hint="cs"/>
          <w:cs/>
        </w:rPr>
        <w:t>แง่มุมของปัญหาและข้อโต้แย้งเพื่อส่งเสริมการถ่ายโอนทักษะการคิดอย่างมีวิจารณญาณและ (</w:t>
      </w:r>
      <w:r w:rsidRPr="00241E83">
        <w:rPr>
          <w:rFonts w:eastAsia="Calibri" w:hint="cs"/>
        </w:rPr>
        <w:t xml:space="preserve">d) </w:t>
      </w:r>
      <w:r w:rsidRPr="00241E83">
        <w:rPr>
          <w:rFonts w:eastAsia="Calibri" w:hint="cs"/>
          <w:cs/>
        </w:rPr>
        <w:t>องค์ประกอบอภิปัญญาที่มีการตรวจสอบความถูกต้องและการติดตามความคืบหน้าสู่เป้าหมาย</w:t>
      </w:r>
    </w:p>
    <w:p w14:paraId="1380EB33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proofErr w:type="spellStart"/>
      <w:r w:rsidRPr="00241E83">
        <w:rPr>
          <w:rFonts w:eastAsia="Calibri" w:hint="cs"/>
          <w:b/>
          <w:bCs/>
        </w:rPr>
        <w:t>Erstad</w:t>
      </w:r>
      <w:proofErr w:type="spellEnd"/>
      <w:r w:rsidRPr="00241E83">
        <w:rPr>
          <w:rFonts w:eastAsia="Calibri" w:hint="cs"/>
        </w:rPr>
        <w:t xml:space="preserve"> (</w:t>
      </w:r>
      <w:r w:rsidRPr="00241E83">
        <w:rPr>
          <w:rFonts w:eastAsia="Calibri" w:hint="cs"/>
          <w:cs/>
        </w:rPr>
        <w:t xml:space="preserve">2018) ผู้เชี่ยวชาญด้านเนื้อหาของ </w:t>
      </w:r>
      <w:proofErr w:type="spellStart"/>
      <w:r w:rsidRPr="00241E83">
        <w:rPr>
          <w:rFonts w:eastAsia="Calibri" w:hint="cs"/>
        </w:rPr>
        <w:t>Sr.Collegis</w:t>
      </w:r>
      <w:proofErr w:type="spellEnd"/>
      <w:r w:rsidRPr="00241E83">
        <w:rPr>
          <w:rFonts w:eastAsia="Calibri" w:hint="cs"/>
        </w:rPr>
        <w:t xml:space="preserve"> Education </w:t>
      </w:r>
      <w:r w:rsidRPr="00241E83">
        <w:rPr>
          <w:rFonts w:eastAsia="Calibri" w:hint="cs"/>
          <w:cs/>
        </w:rPr>
        <w:t>ได้กล่าวว่า แม้ว่าคุณต้องการเป็นนักคิดที่สำคัญยิ่งกว่าก็เป็นเรื่องยากที่จะปรับปรุงสิ่งที่คุณไม่สามารถกำหนดได้ การคิดเชิงวิเคราะห์ คือการวิเคราะห์ปัญหาหรือสถานการณ์และข้อเท็จจริงข้อมูลหรือหลักฐานที่เกี่ยวข้อง เป็นการดีที่จะคิดอย่างมีวิจารณญาณ - หมายถึงไม่มีอิทธิพลจากความรู้สึกส่วนตัวความคิดเห็นหรืออคติ – และมุ่งเน้นไปที่ข้อมูลข้อเท็จจริงเท่านั้น การคิดเชิงวิพากษ์เป็นทักษะที่ช่วยให้คุณสามารถตัดสินใจอย่างมีตรรกะและได้รับข้อมูลอย่างเต็มที่ ตัวอย่างเช่นเด็กที่ยังไม่พัฒนาทักษะดังกล่าวอาจเชื่อว่า นางฟ้าแห่งฟันได้ทิ้งเงินไว้ใต้หมอนของพวกเขาตามเรื่องราวที่พ่อแม่บอก อย่างไรก็ตามนักคิดที่สำคัญสามารถสรุปได้อย่างรวดเร็วว่าการมีอยู่ของสิ่งนั้นอาจไม่น่าเป็นไปได้ แม้ว่าจะมีสัตว์บางชนิดอยู่ใต้หมอนสักสองสามตัวก็ตาม</w:t>
      </w:r>
    </w:p>
    <w:p w14:paraId="53CBBD72" w14:textId="77777777" w:rsidR="00241E83" w:rsidRPr="00241E83" w:rsidRDefault="00241E83" w:rsidP="00CB75DE">
      <w:pPr>
        <w:spacing w:after="0" w:line="240" w:lineRule="auto"/>
        <w:ind w:firstLine="709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 xml:space="preserve">ในเว็บไซต์ของ </w:t>
      </w:r>
      <w:r w:rsidRPr="00241E83">
        <w:rPr>
          <w:rFonts w:eastAsia="Calibri" w:hint="cs"/>
          <w:b/>
          <w:bCs/>
        </w:rPr>
        <w:t xml:space="preserve">Indeed Career Guide </w:t>
      </w:r>
      <w:r w:rsidRPr="00241E83">
        <w:rPr>
          <w:rFonts w:eastAsia="Calibri" w:hint="cs"/>
        </w:rPr>
        <w:t>(</w:t>
      </w:r>
      <w:r w:rsidRPr="00241E83">
        <w:rPr>
          <w:rFonts w:eastAsia="Calibri" w:hint="cs"/>
          <w:cs/>
        </w:rPr>
        <w:t xml:space="preserve">2019) ได้กล่าวว่า การคิดเชิงวิเคราะห์ คือการวิเคราะห์ข้อเท็จจริงเพื่อทำความเข้าใจปัญหาหรือหัวข้ออย่างละเอียด การคิดเชิงวิเคราะห์มักเกิดขึ้นในไม่กี่ขั้นตอน ตั้งแต่การระบุปัญหาหรือประเด็นไปจนถึงการพัฒนาวิธีแก้ปัญหา นี่คือขั้นตอนทั่วไปที่เกิดขึ้นเมื่อใช้การคิดอย่างมีวิจารณญาณในการแก้ปัญหา ประกอบด้วย </w:t>
      </w:r>
    </w:p>
    <w:p w14:paraId="4A2FA7EA" w14:textId="77777777" w:rsidR="00241E83" w:rsidRPr="00241E83" w:rsidRDefault="00241E83" w:rsidP="004935ED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284"/>
        <w:contextualSpacing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>ระบุปัญหาหรือประเด็น</w:t>
      </w:r>
    </w:p>
    <w:p w14:paraId="21498C42" w14:textId="77777777" w:rsidR="00241E83" w:rsidRPr="00241E83" w:rsidRDefault="00241E83" w:rsidP="004935ED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สร้างการอนุมานสาเหตุของปัญหาที่มีอยู่และวิธีการแก้ไข</w:t>
      </w:r>
    </w:p>
    <w:p w14:paraId="1D96880F" w14:textId="77777777" w:rsidR="00241E83" w:rsidRPr="00241E83" w:rsidRDefault="00241E83" w:rsidP="004935ED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รวบรวมข้อมูลหรือข้อมูลเกี่ยวกับปัญหาผ่านการวิจัย</w:t>
      </w:r>
    </w:p>
    <w:p w14:paraId="32EE7740" w14:textId="77777777" w:rsidR="00241E83" w:rsidRPr="00241E83" w:rsidRDefault="00241E83" w:rsidP="004935ED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จัดระเบียบและเรียงลำดับข้อมูลและการค้นพบ</w:t>
      </w:r>
    </w:p>
    <w:p w14:paraId="016196E3" w14:textId="77777777" w:rsidR="00241E83" w:rsidRPr="00241E83" w:rsidRDefault="00241E83" w:rsidP="004935ED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พัฒนาและดำเนินการแก้ไขปัญหา</w:t>
      </w:r>
    </w:p>
    <w:p w14:paraId="17E644A1" w14:textId="77777777" w:rsidR="00241E83" w:rsidRPr="00241E83" w:rsidRDefault="00241E83" w:rsidP="004935ED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วิเคราะห์ว่าวิธีการแก้ปัญหาใช้งานได้หรือไม่ได้ผล</w:t>
      </w:r>
    </w:p>
    <w:p w14:paraId="77E396DF" w14:textId="77777777" w:rsidR="00241E83" w:rsidRPr="00241E83" w:rsidRDefault="00241E83" w:rsidP="004935ED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ระบุวิธีปรับปรุงวิธีการแก้ปัญหา</w:t>
      </w:r>
    </w:p>
    <w:p w14:paraId="711FF22A" w14:textId="77777777" w:rsidR="00241E83" w:rsidRPr="00241E83" w:rsidRDefault="00241E83" w:rsidP="00B15141">
      <w:pPr>
        <w:spacing w:after="0" w:line="240" w:lineRule="auto"/>
        <w:ind w:firstLine="709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ส่วนหนึ่งของการเป็นนักคิดที่มีวิจารณญาณเป็นสิ่งที่ดี นั่นหมายถึงการวิเคราะห์ปัญหาโดยไม่ให้อารมณ์หรือสมมติฐานมีอิทธิพลต่อวิธีคิดของคุณ แต่คุณควรวิเคราะห์ปัญหาตามบริบทและข้อเท็จจริงที่คุณสามารถรวบรวมได้ ทักษะการคิดอย่างมีวิจารณญาณมีความสำคัญในทุกอุตสาหกรรมในทุกระดับอาชีพ ตั้งแต่ผู้ร่วมงานระดับเริ่มต้นจนถึงผู้บริหารระดับสูง นักคิดวิจารณญาณที่ดีจะทำงานได้อย่างอิสระและเป็นกลุ่มเพื่อแก้ไขปัญหา</w:t>
      </w:r>
    </w:p>
    <w:p w14:paraId="719A354F" w14:textId="77777777" w:rsidR="00241E83" w:rsidRPr="00241E83" w:rsidRDefault="00241E83" w:rsidP="00CB75DE">
      <w:pPr>
        <w:spacing w:after="0" w:line="240" w:lineRule="auto"/>
        <w:ind w:firstLine="709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</w:rPr>
        <w:t xml:space="preserve">Lau </w:t>
      </w:r>
      <w:r w:rsidRPr="00241E83">
        <w:rPr>
          <w:rFonts w:eastAsia="Calibri" w:hint="cs"/>
        </w:rPr>
        <w:t>(n.d.)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นักวิชาการอิสระ ได้กล่าวว่า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การคิดเชิงวิพากษ์คือความสามารถในการคิดอย่างชัดเจนและมีเหตุผลเกี่ยวกับสิ่งที่ต้องทำหรือสิ่งที่เชื่อ มันรวมถึงความสามารถในการมีส่วนร่วมในการคิดไตร่ตรองและเป็นอิสระ คนที่มีทักษะการคิดอย่างมีวิจารณญาณสามารถทำสิ่งต่อไปนี้</w:t>
      </w:r>
    </w:p>
    <w:p w14:paraId="43FC01DF" w14:textId="77777777" w:rsidR="00241E83" w:rsidRPr="00241E83" w:rsidRDefault="00241E83" w:rsidP="004935ED">
      <w:pPr>
        <w:numPr>
          <w:ilvl w:val="0"/>
          <w:numId w:val="30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เข้าใจการเชื่อมต่อทางตรรกะระหว่างความคิด</w:t>
      </w:r>
    </w:p>
    <w:p w14:paraId="35E0B0B0" w14:textId="77777777" w:rsidR="00241E83" w:rsidRPr="00241E83" w:rsidRDefault="00241E83" w:rsidP="004935ED">
      <w:pPr>
        <w:numPr>
          <w:ilvl w:val="0"/>
          <w:numId w:val="30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ระบุสร้างและประเมินข้อโต้แย้ง</w:t>
      </w:r>
    </w:p>
    <w:p w14:paraId="07E72044" w14:textId="77777777" w:rsidR="00241E83" w:rsidRPr="00241E83" w:rsidRDefault="00241E83" w:rsidP="004935ED">
      <w:pPr>
        <w:numPr>
          <w:ilvl w:val="0"/>
          <w:numId w:val="30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ตรวจสอบความไม่สอดคล้องและข้อผิดพลาดทั่วไปในการให้เหตุผล</w:t>
      </w:r>
    </w:p>
    <w:p w14:paraId="48CD7964" w14:textId="77777777" w:rsidR="00241E83" w:rsidRPr="00241E83" w:rsidRDefault="00241E83" w:rsidP="004935ED">
      <w:pPr>
        <w:numPr>
          <w:ilvl w:val="0"/>
          <w:numId w:val="30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lastRenderedPageBreak/>
        <w:t>แก้ปัญหาอย่างเป็นระบบ</w:t>
      </w:r>
    </w:p>
    <w:p w14:paraId="0DB6BD02" w14:textId="77777777" w:rsidR="00241E83" w:rsidRPr="00241E83" w:rsidRDefault="00241E83" w:rsidP="004935ED">
      <w:pPr>
        <w:numPr>
          <w:ilvl w:val="0"/>
          <w:numId w:val="30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ระบุความเกี่ยวข้องและความสำคัญของความคิด</w:t>
      </w:r>
    </w:p>
    <w:p w14:paraId="367DBABD" w14:textId="77777777" w:rsidR="00241E83" w:rsidRPr="00241E83" w:rsidRDefault="00241E83" w:rsidP="004935ED">
      <w:pPr>
        <w:numPr>
          <w:ilvl w:val="0"/>
          <w:numId w:val="30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สะท้อนความชอบธรรมของความเชื่อและค่านิยมของตนเอง</w:t>
      </w:r>
      <w:r w:rsidRPr="00241E83">
        <w:rPr>
          <w:rFonts w:eastAsia="Calibri" w:hint="cs"/>
        </w:rPr>
        <w:tab/>
      </w:r>
    </w:p>
    <w:p w14:paraId="1071A34E" w14:textId="77777777" w:rsidR="00241E83" w:rsidRPr="00241E83" w:rsidRDefault="00241E83" w:rsidP="00CB75DE">
      <w:pPr>
        <w:spacing w:after="0" w:line="240" w:lineRule="auto"/>
        <w:ind w:firstLine="709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การคิดเชิงวิพากษ์ไม่ได้เป็นเรื่องของการสะสมข้อมูล คนที่มีความจำดีและรู้ข้อเท็จจริงมากมายไม่จำเป็นต้องเก่งในเรื่องการคิดวิเคราะห์ นักคิดที่สำคัญสามารถสรุปผลที่เกิดขึ้นจากสิ่งที่เขารู้ได้และเขารู้วิธีใช้ประโยชน์จากข้อมูล เพื่อแก้ไขปัญหาและค้นหาแหล่งข้อมูลที่เกี่ยวข้องเพื่อแจ้งให้ตัวเองทราบ</w:t>
      </w:r>
    </w:p>
    <w:p w14:paraId="7292951D" w14:textId="77777777" w:rsidR="00241E83" w:rsidRPr="00241E83" w:rsidRDefault="00241E83" w:rsidP="00CB75DE">
      <w:pPr>
        <w:spacing w:after="0" w:line="240" w:lineRule="auto"/>
        <w:ind w:firstLine="709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 xml:space="preserve">ในเว็บไซต์ของ </w:t>
      </w:r>
      <w:r w:rsidRPr="00241E83">
        <w:rPr>
          <w:rFonts w:eastAsia="Calibri" w:hint="cs"/>
          <w:b/>
          <w:bCs/>
        </w:rPr>
        <w:t xml:space="preserve">Michigan Engineering </w:t>
      </w:r>
      <w:r w:rsidRPr="00241E83">
        <w:rPr>
          <w:rFonts w:eastAsia="Calibri" w:hint="cs"/>
        </w:rPr>
        <w:t xml:space="preserve">(n.d.) </w:t>
      </w:r>
      <w:r w:rsidRPr="00241E83">
        <w:rPr>
          <w:rFonts w:eastAsia="Calibri" w:hint="cs"/>
          <w:cs/>
        </w:rPr>
        <w:t xml:space="preserve">ได้กล่าวว่า ทักษะการคิดเชิงวิเคราะห์ คือ </w:t>
      </w:r>
      <w:r w:rsidRPr="00241E83">
        <w:rPr>
          <w:rFonts w:eastAsia="Calibri" w:hint="cs"/>
          <w:cs/>
        </w:rPr>
        <w:br/>
        <w:t>(</w:t>
      </w:r>
      <w:r w:rsidRPr="00241E83">
        <w:rPr>
          <w:rFonts w:eastAsia="Calibri" w:hint="cs"/>
        </w:rPr>
        <w:t>1</w:t>
      </w:r>
      <w:r w:rsidRPr="00241E83">
        <w:rPr>
          <w:rFonts w:eastAsia="Calibri" w:hint="cs"/>
          <w:cs/>
        </w:rPr>
        <w:t>) วิเคราะห์ - แยกหรือแยกส่วนออกเป็นส่วน ๆ เพื่อค้นพบธรรมชาติหน้าที่และความสัมพันธ์อาทิ เช่น "ฉันศึกษามันทีละชิ้น" "ฉันแยกแยะสิ่งต่าง ๆ ออกมา"  (</w:t>
      </w:r>
      <w:r w:rsidRPr="00241E83">
        <w:rPr>
          <w:rFonts w:eastAsia="Calibri" w:hint="cs"/>
        </w:rPr>
        <w:t>2</w:t>
      </w:r>
      <w:r w:rsidRPr="00241E83">
        <w:rPr>
          <w:rFonts w:eastAsia="Calibri" w:hint="cs"/>
          <w:cs/>
        </w:rPr>
        <w:t>)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การใช้มาตรฐาน – การตัดสินตามกฎหรือเกณฑ์ส่วนบุคคลมืออาชีพหรือสังคมที่จัดตั้งขึ้นอาทิ เช่น "ฉันตัดสินตาม ..."   (</w:t>
      </w:r>
      <w:r w:rsidRPr="00241E83">
        <w:rPr>
          <w:rFonts w:eastAsia="Calibri" w:hint="cs"/>
        </w:rPr>
        <w:t>3</w:t>
      </w:r>
      <w:r w:rsidRPr="00241E83">
        <w:rPr>
          <w:rFonts w:eastAsia="Calibri" w:hint="cs"/>
          <w:cs/>
        </w:rPr>
        <w:t>)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การแยกแยะ - ตระหนักถึงความแตกต่าง และความคล้ายคลึงกันระหว่างสิ่งต่าง ๆ หรือสถานการณ์และแยกแยะอย่างรอบคอบว่าเป็นหมวดหมู่หรืออันดับชั้น เช่น "ฉันจัดอันดับคำสั่งต่าง ๆ .." "ฉันจัดกลุ่มสิ่งต่าง ๆ เข้าด้วยกัน"  (</w:t>
      </w:r>
      <w:r w:rsidRPr="00241E83">
        <w:rPr>
          <w:rFonts w:eastAsia="Calibri" w:hint="cs"/>
        </w:rPr>
        <w:t>4</w:t>
      </w:r>
      <w:r w:rsidRPr="00241E83">
        <w:rPr>
          <w:rFonts w:eastAsia="Calibri" w:hint="cs"/>
          <w:cs/>
        </w:rPr>
        <w:t>)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การค้นหาข้อมูล - ค้นหาหลักฐานข้อเท็จจริงหรือความรู้ รวบรวมวัตถุประสงค์อัตนัยประวัติศาสตร์และข้อมูลปัจจุบันจากแหล่งข้อมูลเหล่านั้นอาทิ เช่น "ฉันรู้ว่าฉันต้องการค้นหาหรือศึกษา .." "ฉันค้นหาข้อมูลอยู่เรื่อย ๆ " (</w:t>
      </w:r>
      <w:r w:rsidRPr="00241E83">
        <w:rPr>
          <w:rFonts w:eastAsia="Calibri" w:hint="cs"/>
        </w:rPr>
        <w:t>5</w:t>
      </w:r>
      <w:r w:rsidRPr="00241E83">
        <w:rPr>
          <w:rFonts w:eastAsia="Calibri" w:hint="cs"/>
          <w:cs/>
        </w:rPr>
        <w:t>)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การใช้เหตุผลเชิงตรรกะ – การอนุมานการวาดภาพหรือข้อสรุปที่ได้รับการสนับสนุนหรือหลักฐานที่เป็นธรรมอาทิ เช่น "ฉันอนุมานจากข้อมูลที่ ..." "เหตุผลของฉันสำหรับข้อสรุปคือ ... " (</w:t>
      </w:r>
      <w:r w:rsidRPr="00241E83">
        <w:rPr>
          <w:rFonts w:eastAsia="Calibri" w:hint="cs"/>
        </w:rPr>
        <w:t>6</w:t>
      </w:r>
      <w:r w:rsidRPr="00241E83">
        <w:rPr>
          <w:rFonts w:eastAsia="Calibri" w:hint="cs"/>
          <w:cs/>
        </w:rPr>
        <w:t>)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การคาดการณ์ – การวางแผนและผลที่ตามมา เช่น "ฉันจินตนาการว่าผลลัพธ์จะเป็น ... " "ฉันเตรียมพร้อมสำหรับ.." (</w:t>
      </w:r>
      <w:r w:rsidRPr="00241E83">
        <w:rPr>
          <w:rFonts w:eastAsia="Calibri" w:hint="cs"/>
        </w:rPr>
        <w:t>7</w:t>
      </w:r>
      <w:r w:rsidRPr="00241E83">
        <w:rPr>
          <w:rFonts w:eastAsia="Calibri" w:hint="cs"/>
          <w:cs/>
        </w:rPr>
        <w:t>)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การแปลงความรู้ – การเปลี่ยนหรือแปลงสภาพธรรมชาติ รูปแบบหรือหน้าที่ของแนวคิดระหว่างบริบทอาทิเช่น "ฉันปรับปรุงพื้นฐานโดย ... " " ฉันสงสัยว่าจะเหมาะสมกับสถานการณ์ของ ... " หรือไม่?</w:t>
      </w:r>
    </w:p>
    <w:p w14:paraId="52EC02C7" w14:textId="4C43B0E5" w:rsidR="007628A7" w:rsidRDefault="00241E83" w:rsidP="00001DDC">
      <w:pPr>
        <w:spacing w:after="0" w:line="240" w:lineRule="auto"/>
        <w:ind w:firstLine="709"/>
        <w:jc w:val="thaiDistribute"/>
        <w:rPr>
          <w:rFonts w:eastAsia="Times New Roman"/>
          <w:color w:val="000000"/>
        </w:rPr>
      </w:pPr>
      <w:r w:rsidRPr="00241E83">
        <w:rPr>
          <w:rFonts w:eastAsia="Times New Roman" w:hint="cs"/>
          <w:b/>
          <w:bCs/>
          <w:color w:val="000000"/>
          <w:cs/>
        </w:rPr>
        <w:t>กล่าวโดยสรุป</w:t>
      </w:r>
      <w:r w:rsidRPr="00241E83">
        <w:rPr>
          <w:rFonts w:eastAsia="Times New Roman" w:hint="cs"/>
          <w:color w:val="000000"/>
          <w:cs/>
        </w:rPr>
        <w:t xml:space="preserve"> นิยามของทักษะการคิดเชิงวิเคราะห์ (</w:t>
      </w:r>
      <w:r w:rsidRPr="00241E83">
        <w:rPr>
          <w:rFonts w:eastAsia="Times New Roman" w:hint="cs"/>
          <w:color w:val="000000"/>
        </w:rPr>
        <w:t>Critical Thinking Skills</w:t>
      </w:r>
      <w:r w:rsidRPr="00241E83">
        <w:rPr>
          <w:rFonts w:eastAsia="Times New Roman" w:hint="cs"/>
          <w:color w:val="000000"/>
          <w:cs/>
        </w:rPr>
        <w:t>) จากทัศนะดังกล่าวข้างต้น หมายถึง  คือ</w:t>
      </w:r>
      <w:r w:rsidRPr="00241E83">
        <w:rPr>
          <w:rFonts w:eastAsia="Times New Roman" w:hint="cs"/>
          <w:cs/>
        </w:rPr>
        <w:t xml:space="preserve"> </w:t>
      </w:r>
      <w:r w:rsidRPr="00241E83">
        <w:rPr>
          <w:rFonts w:eastAsia="Times New Roman" w:hint="cs"/>
          <w:color w:val="0A0A0A"/>
          <w:shd w:val="clear" w:color="auto" w:fill="FFFFFF"/>
          <w:cs/>
        </w:rPr>
        <w:t>ความสามารถในการคิดจำแนกแจกแจงองค์ประกอบต่าง ๆ ของข้อมูลหรือปัญหาต่าง ๆออกเป็นประเด็นย่อย ๆ ในหลายๆแง่มุม</w:t>
      </w:r>
      <w:r w:rsidRPr="00241E83">
        <w:rPr>
          <w:rFonts w:eastAsia="Times New Roman" w:hint="cs"/>
          <w:color w:val="0A0A0A"/>
          <w:shd w:val="clear" w:color="auto" w:fill="FFFFFF"/>
        </w:rPr>
        <w:t xml:space="preserve">  </w:t>
      </w:r>
      <w:r w:rsidRPr="00241E83">
        <w:rPr>
          <w:rFonts w:eastAsia="Times New Roman" w:hint="cs"/>
          <w:color w:val="0A0A0A"/>
          <w:shd w:val="clear" w:color="auto" w:fill="FFFFFF"/>
          <w:cs/>
        </w:rPr>
        <w:t>รวมทั้งการหาความสัมพันธ์ระหว่างองค์ประกอบเหล่านั้น</w:t>
      </w:r>
      <w:r w:rsidRPr="00241E83">
        <w:rPr>
          <w:rFonts w:eastAsia="Times New Roman" w:hint="cs"/>
          <w:color w:val="0A0A0A"/>
          <w:shd w:val="clear" w:color="auto" w:fill="FFFFFF"/>
        </w:rPr>
        <w:t xml:space="preserve">  </w:t>
      </w:r>
      <w:r w:rsidRPr="00241E83">
        <w:rPr>
          <w:rFonts w:eastAsia="Times New Roman" w:hint="cs"/>
          <w:color w:val="0A0A0A"/>
          <w:shd w:val="clear" w:color="auto" w:fill="FFFFFF"/>
          <w:cs/>
        </w:rPr>
        <w:t>แล้วนำมาวิเคราะห์เพื่อหาสาเหตุที่แท้จริงของสิ่งที่เกิดขึ้นได้อย่างเป็นระบบ</w:t>
      </w:r>
      <w:r w:rsidRPr="00241E83">
        <w:rPr>
          <w:rFonts w:eastAsia="Times New Roman" w:hint="cs"/>
        </w:rPr>
        <w:t xml:space="preserve"> </w:t>
      </w:r>
      <w:r w:rsidRPr="00241E83">
        <w:rPr>
          <w:rFonts w:eastAsia="Times New Roman" w:hint="cs"/>
          <w:color w:val="000000"/>
          <w:cs/>
        </w:rPr>
        <w:t xml:space="preserve">ซึ่งมีองค์ประกอบที่สำคัญ </w:t>
      </w:r>
      <w:r w:rsidRPr="00241E83">
        <w:rPr>
          <w:rFonts w:eastAsia="Times New Roman" w:hint="cs"/>
          <w:color w:val="000000"/>
        </w:rPr>
        <w:t>4</w:t>
      </w:r>
      <w:r w:rsidRPr="00241E83">
        <w:rPr>
          <w:rFonts w:eastAsia="Times New Roman" w:hint="cs"/>
          <w:color w:val="000000"/>
          <w:cs/>
        </w:rPr>
        <w:t xml:space="preserve"> ประการ คือ</w:t>
      </w:r>
      <w:r w:rsidRPr="00241E83">
        <w:rPr>
          <w:rFonts w:eastAsia="Times New Roman" w:hint="cs"/>
          <w:color w:val="000000"/>
        </w:rPr>
        <w:t xml:space="preserve"> </w:t>
      </w:r>
      <w:r w:rsidRPr="00241E83">
        <w:rPr>
          <w:rFonts w:eastAsia="Times New Roman" w:hint="cs"/>
          <w:color w:val="000000"/>
          <w:cs/>
        </w:rPr>
        <w:t xml:space="preserve"> </w:t>
      </w:r>
      <w:r w:rsidRPr="00241E83">
        <w:rPr>
          <w:rFonts w:eastAsia="Times New Roman" w:hint="cs"/>
          <w:color w:val="000000"/>
        </w:rPr>
        <w:t xml:space="preserve">(1) </w:t>
      </w:r>
      <w:r w:rsidRPr="00241E83">
        <w:rPr>
          <w:rFonts w:eastAsia="Times New Roman" w:hint="cs"/>
          <w:color w:val="000000"/>
          <w:cs/>
        </w:rPr>
        <w:t>ความสามารถในการตีความ คือ ความพยายามที่จะทำความเข้าใจและให้เหตุผลแก่สิ่งที่ต้องการจะวิเคราะห์เพื่อแปลความหมายสิ่งที่ไม่ปรากฏของสิ่งนั้น  (</w:t>
      </w:r>
      <w:r w:rsidRPr="00241E83">
        <w:rPr>
          <w:rFonts w:eastAsia="Times New Roman" w:hint="cs"/>
          <w:color w:val="000000"/>
        </w:rPr>
        <w:t>2</w:t>
      </w:r>
      <w:r w:rsidRPr="00241E83">
        <w:rPr>
          <w:rFonts w:eastAsia="Times New Roman" w:hint="cs"/>
          <w:color w:val="000000"/>
          <w:cs/>
        </w:rPr>
        <w:t>)</w:t>
      </w:r>
      <w:r w:rsidRPr="00241E83">
        <w:rPr>
          <w:rFonts w:eastAsia="Times New Roman" w:hint="cs"/>
          <w:color w:val="000000"/>
        </w:rPr>
        <w:t xml:space="preserve"> </w:t>
      </w:r>
      <w:r w:rsidRPr="00241E83">
        <w:rPr>
          <w:rFonts w:eastAsia="Times New Roman" w:hint="cs"/>
          <w:color w:val="000000"/>
          <w:cs/>
        </w:rPr>
        <w:t>ความรู้ความเข้าใจในเรื่องที่จะวิเคราะห์</w:t>
      </w:r>
      <w:r w:rsidRPr="00241E83">
        <w:rPr>
          <w:rFonts w:eastAsia="Times New Roman" w:hint="cs"/>
          <w:color w:val="222222"/>
          <w:cs/>
          <w:lang w:val="en"/>
        </w:rPr>
        <w:t xml:space="preserve"> </w:t>
      </w:r>
      <w:r w:rsidRPr="00241E83">
        <w:rPr>
          <w:rFonts w:eastAsia="Times New Roman" w:hint="cs"/>
          <w:color w:val="222222"/>
          <w:lang w:val="en"/>
        </w:rPr>
        <w:t xml:space="preserve"> </w:t>
      </w:r>
      <w:r w:rsidRPr="00241E83">
        <w:rPr>
          <w:rFonts w:eastAsia="Times New Roman" w:hint="cs"/>
          <w:color w:val="000000"/>
          <w:cs/>
        </w:rPr>
        <w:t>คือ มีความรู้ ความเข้าใจในเรื่องที่จะวิเคราะห์ดีพอ</w:t>
      </w:r>
      <w:r w:rsidRPr="00241E83">
        <w:rPr>
          <w:rFonts w:eastAsia="Times New Roman" w:hint="cs"/>
          <w:color w:val="000000"/>
        </w:rPr>
        <w:t xml:space="preserve">  (3) </w:t>
      </w:r>
      <w:r w:rsidRPr="00241E83">
        <w:rPr>
          <w:rFonts w:eastAsia="Times New Roman" w:hint="cs"/>
          <w:color w:val="000000"/>
          <w:cs/>
        </w:rPr>
        <w:t>ความช่างสังเกต ช่างสงสัยและช่างถาม คุณสมบัติข้อนี้จะช่วยให้ได้ข้อมูลมากเพียงพอก่อนที่จะวิเคราะห์</w:t>
      </w:r>
      <w:r w:rsidRPr="00241E83">
        <w:rPr>
          <w:rFonts w:eastAsia="Times New Roman" w:hint="cs"/>
          <w:color w:val="000000"/>
        </w:rPr>
        <w:t xml:space="preserve">  (4) </w:t>
      </w:r>
      <w:r w:rsidRPr="00241E83">
        <w:rPr>
          <w:rFonts w:eastAsia="Times New Roman" w:hint="cs"/>
          <w:color w:val="000000"/>
          <w:cs/>
        </w:rPr>
        <w:t>ความสามารถในการหาความสัมพันธ์เชิงเหตุผล โดยเริ่มจากการแจกแจงข้อมูลเพื่อให้เห็นภาพรวม จากนั้นหาเหตุผลเชื่อมโยงสิ่งที่เกิดขึ้นเพื่อค้นหาความจริง</w:t>
      </w:r>
    </w:p>
    <w:p w14:paraId="5BE614F6" w14:textId="4CDD45F5" w:rsidR="00001DDC" w:rsidRDefault="00001DDC" w:rsidP="00001DDC">
      <w:pPr>
        <w:spacing w:after="0" w:line="240" w:lineRule="auto"/>
        <w:ind w:firstLine="709"/>
        <w:jc w:val="thaiDistribute"/>
        <w:rPr>
          <w:rFonts w:eastAsia="Times New Roman"/>
          <w:color w:val="000000"/>
        </w:rPr>
      </w:pPr>
    </w:p>
    <w:p w14:paraId="5FD19FF8" w14:textId="07F2D061" w:rsidR="0093316D" w:rsidRDefault="0093316D" w:rsidP="00001DDC">
      <w:pPr>
        <w:spacing w:after="0" w:line="240" w:lineRule="auto"/>
        <w:ind w:firstLine="709"/>
        <w:jc w:val="thaiDistribute"/>
        <w:rPr>
          <w:rFonts w:eastAsia="Times New Roman"/>
          <w:color w:val="000000"/>
        </w:rPr>
      </w:pPr>
    </w:p>
    <w:p w14:paraId="0930C034" w14:textId="77777777" w:rsidR="0093316D" w:rsidRPr="00001DDC" w:rsidRDefault="0093316D" w:rsidP="00001DDC">
      <w:pPr>
        <w:spacing w:after="0" w:line="240" w:lineRule="auto"/>
        <w:ind w:firstLine="709"/>
        <w:jc w:val="thaiDistribute"/>
        <w:rPr>
          <w:rFonts w:eastAsia="Times New Roman"/>
          <w:color w:val="000000"/>
        </w:rPr>
      </w:pPr>
    </w:p>
    <w:p w14:paraId="4C1CE150" w14:textId="77777777" w:rsidR="0093316D" w:rsidRDefault="0093316D" w:rsidP="00CB75DE">
      <w:pPr>
        <w:spacing w:before="240" w:after="0" w:line="240" w:lineRule="auto"/>
        <w:ind w:firstLine="709"/>
        <w:jc w:val="thaiDistribute"/>
        <w:rPr>
          <w:rFonts w:eastAsia="Calibri"/>
          <w:b/>
          <w:bCs/>
        </w:rPr>
      </w:pPr>
    </w:p>
    <w:p w14:paraId="5B843AA5" w14:textId="168F18EC" w:rsidR="00241E83" w:rsidRPr="0093316D" w:rsidRDefault="00241E83" w:rsidP="00CB75DE">
      <w:pPr>
        <w:spacing w:before="240" w:after="0" w:line="240" w:lineRule="auto"/>
        <w:ind w:firstLine="709"/>
        <w:jc w:val="thaiDistribute"/>
        <w:rPr>
          <w:rFonts w:eastAsia="Times New Roman"/>
          <w:b/>
          <w:bCs/>
          <w:color w:val="C00000"/>
        </w:rPr>
      </w:pPr>
      <w:r w:rsidRPr="0093316D">
        <w:rPr>
          <w:rFonts w:eastAsia="Calibri" w:hint="cs"/>
          <w:b/>
          <w:bCs/>
          <w:color w:val="C00000"/>
          <w:cs/>
        </w:rPr>
        <w:lastRenderedPageBreak/>
        <w:t>ความสำคัญของ</w:t>
      </w:r>
      <w:r w:rsidR="00B15141" w:rsidRPr="0093316D">
        <w:rPr>
          <w:rFonts w:eastAsia="Calibri" w:hint="cs"/>
          <w:b/>
          <w:bCs/>
          <w:color w:val="C00000"/>
          <w:cs/>
        </w:rPr>
        <w:t>การ</w:t>
      </w:r>
      <w:r w:rsidRPr="0093316D">
        <w:rPr>
          <w:rFonts w:eastAsia="Calibri" w:hint="cs"/>
          <w:b/>
          <w:bCs/>
          <w:color w:val="C00000"/>
          <w:cs/>
        </w:rPr>
        <w:t>คิดเชิงวิพากษ์</w:t>
      </w:r>
      <w:r w:rsidRPr="0093316D">
        <w:rPr>
          <w:rFonts w:eastAsia="Times New Roman" w:hint="cs"/>
          <w:b/>
          <w:bCs/>
          <w:color w:val="C00000"/>
        </w:rPr>
        <w:t xml:space="preserve"> </w:t>
      </w:r>
    </w:p>
    <w:p w14:paraId="0ABBC637" w14:textId="77777777" w:rsidR="0093316D" w:rsidRPr="0093316D" w:rsidRDefault="0093316D" w:rsidP="00CB75DE">
      <w:pPr>
        <w:spacing w:before="240" w:after="0" w:line="240" w:lineRule="auto"/>
        <w:ind w:firstLine="709"/>
        <w:jc w:val="thaiDistribute"/>
        <w:rPr>
          <w:rFonts w:eastAsia="Calibri"/>
          <w:b/>
          <w:bCs/>
          <w:sz w:val="2"/>
          <w:szCs w:val="2"/>
        </w:rPr>
      </w:pPr>
    </w:p>
    <w:p w14:paraId="7ACAB211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ab/>
      </w:r>
      <w:r w:rsidRPr="00241E83">
        <w:rPr>
          <w:rFonts w:eastAsia="Calibri" w:hint="cs"/>
        </w:rPr>
        <w:t>Regan</w:t>
      </w:r>
      <w:r w:rsidRPr="00241E83">
        <w:rPr>
          <w:rFonts w:eastAsia="Calibri" w:hint="cs"/>
          <w:cs/>
        </w:rPr>
        <w:t xml:space="preserve"> </w:t>
      </w:r>
      <w:r w:rsidRPr="00241E83">
        <w:rPr>
          <w:rFonts w:eastAsia="Calibri" w:hint="cs"/>
        </w:rPr>
        <w:t xml:space="preserve">(2015) </w:t>
      </w:r>
      <w:r w:rsidRPr="00241E83">
        <w:rPr>
          <w:rFonts w:eastAsia="Calibri" w:hint="cs"/>
          <w:cs/>
        </w:rPr>
        <w:t>กล่าวถึงการคิดเชิงวิพากษ์ไว้ว่า การคิดเชิงวิพากษ์มีความสำคัญมากกว่ากรอบความคิด มันเป็นชีวิตจริงซึ่งเราสามารถที่จะสร้างทักษะการแก้ไขปัญหาที่มีประสิทธิภาพและประสบความสำเร็จได้ ทักษะเหล่านี้เป็นทักษะที่พิสูจน์แล้วว่าเป็นประโยชน์มากในสถานที่ทำงานและในด้านอื่น ๆ ที่มากกว่านี้</w:t>
      </w:r>
    </w:p>
    <w:p w14:paraId="4D1E261E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เทคนิคการคิดเชิงวิพากษ์ซึ่งมีรากฐานมาจากปรัชญาของกรีก เป็นเทคนิคที่มีการนำเหตุผลไปใช้ให้เกิดประโยชน์ในการตัดสินใจที่มีเหตุผลมากยิ่งขึ้น เทคนิคนี้สามารถเปลี่ยนแปลงชีวิตประจำวันของเราได้อย่างมากมายโดยการปรับปรุงตัวเองในการตีความความคิดเห็น การใช้เหตุผลตัดสิน และการฝึกฝนการแก้ไขปัญหา</w:t>
      </w:r>
    </w:p>
    <w:p w14:paraId="18A93520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>ด้วยวิธีการฝึกอบรมเชิงโครงสร้างและอย่างระมัดระวัง เราสามารถเป็นคนที่มีการตัดสินใจอย่างเป็นเหตุเป็นผลมากและเชี่ยวชาญมากยิ่งขึ้น</w:t>
      </w:r>
    </w:p>
    <w:p w14:paraId="2E67D981" w14:textId="77777777" w:rsidR="00241E83" w:rsidRPr="00241E83" w:rsidRDefault="00241E83" w:rsidP="004935E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>วิธีการที่มีการคิดเชิงวิพากษ์ซึ่งเป็นหนึ่งในการพัฒนาการเรียนรู้ที่สำคัญ เป็นการตระหนักถึงการแยกแยะจากความแตกต่างไปสู่ปัญหาถัดจากความสามารถในการวัดประเมินวิธีการเหล่านั้นอย่างมีเหตุมีผล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แทนที่จะยึดตามวิธีการแก้ไขปัญหาตามมาตรฐานเดิม ๆ และสามารถเรียนรู้ในการค้นหาวิธีการที่มีประโยชน์มากกว่าและเรียนรู้ที่จะเพิ่มความสำเร็จของตัวเองมากขึ้นอย่างแน่นอน</w:t>
      </w:r>
    </w:p>
    <w:p w14:paraId="610FEB46" w14:textId="77777777" w:rsidR="00241E83" w:rsidRPr="00241E83" w:rsidRDefault="00241E83" w:rsidP="004935E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การประหยัดเวลาโดยใช้ความคิดเชิงวิพากษ์ เราอาจจะรู้แล้วว่าไม่ใช่ว่าข้อมูลทั้งหมดจะเกี่ยวข้องกับการที่จะตัดสินใจ แต่บ่อยครั้งไม่รู้ว่าจะคัดกรองสิ่งที่ไม่เกี่ยวข้องออกจากสิ่งที่เกี่ยวข้องอย่างไร การคิดเชิงวิพากษ์จะช่วยฝึกให้รู้จักเรียงลำดับความสำคัญของเวลาและแหล่งข้อมูลโดยการวิเคราะห์ว่าอะไรเป็นสิ่งจำเป็นต่อกระบวนการ การคิดเชิงวิพากษ์ยังช่วยให้รู้ว่าการตัดสินใจนั้นถูกต้องแล้ว</w:t>
      </w:r>
    </w:p>
    <w:p w14:paraId="3AC1CC39" w14:textId="77777777" w:rsidR="00241E83" w:rsidRPr="00241E83" w:rsidRDefault="00241E83" w:rsidP="004935E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เห็นคุณค่าของการแยกแยะความแตกต่างของโลกทัศน์เป็นผลลัพธ์โดยตรงของการเรียนรู้วิธีการที่จะเข้าใจทัศนคติอื่น ๆ การคิดเชิงวิพากษ์ทำให้สามารถเห็นสิ่งที่ไกลออกไปจากมาตรฐานทางวัฒนธรรมแบบเดิม ๆ และทำให้เรียนรู้ว่าจะทำอย่างไรเพื่อที่จะเข้าใจปัจจัยอื่น ๆ ซึ่งมีอิทธิพลต่อการตัดสินใจ ความเห็นอกเห็นใจและความเข้าใจแบบนี้เป็นเรื่องจำเป็นต่อการทำงานเป็นทีมและความเป็นผู้นำอย่างมีประสิทธิภาพ</w:t>
      </w:r>
    </w:p>
    <w:p w14:paraId="37C480D9" w14:textId="77777777" w:rsidR="00241E83" w:rsidRPr="00241E83" w:rsidRDefault="00241E83" w:rsidP="004935E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การสื่อสารที่มีการยกระดับ ด้วยการฝึกฝนตนเองในการคิดวิเคราะห์และหาหลักฐานเพื่อสนับสนุนสมมติฐานใด ๆ ที่ตั้งไว้ การคิดเชิงวิพากษ์จะทำให้เป็นผู้สื่อสารที่มีประสิทธิภาพมากขึ้น เรื่องประเด็นที่สอดคล้องและเกี่ยวข้องในการสนับสนุนทฤษฎี เป็นเรื่องสำคัญในการสื่อสารถึงข้อเสนนอและความคิดอย่างช่ำชอง </w:t>
      </w:r>
    </w:p>
    <w:p w14:paraId="088FCC05" w14:textId="77777777" w:rsidR="00241E83" w:rsidRPr="00241E83" w:rsidRDefault="00241E83" w:rsidP="004935E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ความสามารถในการตัดสินใจจะถูกปรับเปลี่ยนไปพร้อมกับวิธีการคิดเชิงวิพากษ์และทำให้หลายๆอย่างง่ายขึ้น คุณจะละทิ้งการตัดสินใจโดยใช้สัญชาตญาณหรือการคาดเดาไว้เบื้องหลัง แล้วเริ่มเข้าสู่การทำงานบนพื้นฐานเชิงวิเคราะห์และเชิงพิจารณาซึ่งจะก่อให้เกิดการตัดสินใจที่มีความชัดเจนยิ่งขึ้น</w:t>
      </w:r>
    </w:p>
    <w:p w14:paraId="0F927E5D" w14:textId="77777777" w:rsidR="00241E83" w:rsidRPr="00241E83" w:rsidRDefault="00241E83" w:rsidP="004935ED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ความมีเหตุผล ไม่เพียงแค่ว่าเราจะกลายเป็นนักแก้ไข้ปัญหาที่มีเหตุผลและมีความสมดุลมากยิ่งขึ้นเท่านั้น แต่คุณยังจะเรียนรู้การให้เหตุผล </w:t>
      </w:r>
      <w:r w:rsidRPr="00241E83">
        <w:rPr>
          <w:rFonts w:eastAsia="Calibri" w:hint="cs"/>
        </w:rPr>
        <w:t xml:space="preserve">2 </w:t>
      </w:r>
      <w:r w:rsidRPr="00241E83">
        <w:rPr>
          <w:rFonts w:eastAsia="Calibri" w:hint="cs"/>
          <w:cs/>
        </w:rPr>
        <w:t xml:space="preserve">ประเภท อันได้แก่ การให้เหตุผลแบบอุปนัย </w:t>
      </w:r>
      <w:r w:rsidRPr="00241E83">
        <w:rPr>
          <w:rFonts w:eastAsia="Calibri" w:hint="cs"/>
          <w:cs/>
        </w:rPr>
        <w:lastRenderedPageBreak/>
        <w:t>(</w:t>
      </w:r>
      <w:r w:rsidRPr="00241E83">
        <w:rPr>
          <w:rFonts w:eastAsia="Calibri" w:hint="cs"/>
        </w:rPr>
        <w:t>Inductive Reasoning</w:t>
      </w:r>
      <w:r w:rsidRPr="00241E83">
        <w:rPr>
          <w:rFonts w:eastAsia="Calibri" w:hint="cs"/>
          <w:cs/>
        </w:rPr>
        <w:t>) และการให้เหตุผลแบบ</w:t>
      </w:r>
      <w:proofErr w:type="spellStart"/>
      <w:r w:rsidRPr="00241E83">
        <w:rPr>
          <w:rFonts w:eastAsia="Calibri" w:hint="cs"/>
          <w:cs/>
        </w:rPr>
        <w:t>นิร</w:t>
      </w:r>
      <w:proofErr w:type="spellEnd"/>
      <w:r w:rsidRPr="00241E83">
        <w:rPr>
          <w:rFonts w:eastAsia="Calibri" w:hint="cs"/>
          <w:cs/>
        </w:rPr>
        <w:t>นัย (</w:t>
      </w:r>
      <w:r w:rsidRPr="00241E83">
        <w:rPr>
          <w:rFonts w:eastAsia="Calibri" w:hint="cs"/>
        </w:rPr>
        <w:t>Deductive Reasoning</w:t>
      </w:r>
      <w:r w:rsidRPr="00241E83">
        <w:rPr>
          <w:rFonts w:eastAsia="Calibri" w:hint="cs"/>
          <w:cs/>
        </w:rPr>
        <w:t>) และมันเหมาะสมที่จะใช้การให้เหตุผลทั้งสองแบบกลับไปกลับมาได้ การตัดสินใจที่อยู่บนพื้นฐานเหตุและผลโดยก้าวข้ามการใช้อารมณ์และสัญชาตญาณจะทำให้เกิดการแก้ไขปัญหาที่ได้ผลอย่างที่คาดหวังไว้</w:t>
      </w:r>
    </w:p>
    <w:p w14:paraId="02065F26" w14:textId="72479E0A" w:rsidR="00241E83" w:rsidRPr="00241E83" w:rsidRDefault="00AC66BA" w:rsidP="00241E83">
      <w:pPr>
        <w:spacing w:after="0" w:line="240" w:lineRule="auto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 w:rsidR="00241E83" w:rsidRPr="00241E83">
        <w:rPr>
          <w:rFonts w:eastAsia="Calibri" w:hint="cs"/>
          <w:cs/>
        </w:rPr>
        <w:t xml:space="preserve">ในเว็บไซต์ของ </w:t>
      </w:r>
      <w:proofErr w:type="spellStart"/>
      <w:r w:rsidR="00241E83" w:rsidRPr="00241E83">
        <w:rPr>
          <w:rFonts w:eastAsia="Calibri" w:hint="cs"/>
        </w:rPr>
        <w:t>Wabisabi</w:t>
      </w:r>
      <w:proofErr w:type="spellEnd"/>
      <w:r w:rsidR="00241E83" w:rsidRPr="00241E83">
        <w:rPr>
          <w:rFonts w:eastAsia="Calibri" w:hint="cs"/>
        </w:rPr>
        <w:t xml:space="preserve"> Learning</w:t>
      </w:r>
      <w:r w:rsidR="00241E83" w:rsidRPr="00241E83">
        <w:rPr>
          <w:rFonts w:eastAsia="Calibri" w:hint="cs"/>
          <w:cs/>
        </w:rPr>
        <w:t xml:space="preserve"> </w:t>
      </w:r>
      <w:r w:rsidR="00241E83" w:rsidRPr="00241E83">
        <w:rPr>
          <w:rFonts w:eastAsia="Calibri" w:hint="cs"/>
        </w:rPr>
        <w:t xml:space="preserve"> (2019</w:t>
      </w:r>
      <w:r w:rsidR="00241E83" w:rsidRPr="00241E83">
        <w:rPr>
          <w:rFonts w:eastAsia="Calibri" w:hint="cs"/>
          <w:cs/>
        </w:rPr>
        <w:t>) กล่าวถึงการคิดเชิงวิพากษ์ไว้ว่า มีการพูดถึงการยกย่องการคิดเชิงวิพากษ์ไว้มากมายตลอดหลายศตวรรษ</w:t>
      </w:r>
      <w:r w:rsidR="00241E83" w:rsidRPr="00241E83">
        <w:rPr>
          <w:rFonts w:eastAsia="Calibri" w:hint="cs"/>
        </w:rPr>
        <w:t xml:space="preserve"> </w:t>
      </w:r>
      <w:r w:rsidR="00241E83" w:rsidRPr="00241E83">
        <w:rPr>
          <w:rFonts w:eastAsia="Calibri" w:hint="cs"/>
          <w:cs/>
        </w:rPr>
        <w:t>วิธีการคิดเชิงวิพากษ์ได้ถูกตั้งชื่อตามชื่อนักปรัชญาชาวกรีกนามว่า โสกราตีส (</w:t>
      </w:r>
      <w:r w:rsidR="00241E83" w:rsidRPr="00241E83">
        <w:rPr>
          <w:rFonts w:eastAsia="Calibri" w:hint="cs"/>
        </w:rPr>
        <w:t>Socrates</w:t>
      </w:r>
      <w:r w:rsidR="00241E83" w:rsidRPr="00241E83">
        <w:rPr>
          <w:rFonts w:eastAsia="Calibri" w:hint="cs"/>
          <w:cs/>
        </w:rPr>
        <w:t>) ซึ่งเรียกว่าวิธีการแบบโสกราตีส (</w:t>
      </w:r>
      <w:r w:rsidR="00241E83" w:rsidRPr="00241E83">
        <w:rPr>
          <w:rFonts w:eastAsia="Calibri" w:hint="cs"/>
        </w:rPr>
        <w:t>Socratic method</w:t>
      </w:r>
      <w:r w:rsidR="00241E83" w:rsidRPr="00241E83">
        <w:rPr>
          <w:rFonts w:eastAsia="Calibri" w:hint="cs"/>
          <w:cs/>
        </w:rPr>
        <w:t>) ซึ่งเป็นหนึ่งในวิธีการสอนการคิดเชิงวิพากษ์ในยุคแรกๆ หลายศตวรรษต่อมา จักรพรรดิแห่งจักรวรรดิโรมัน มาร์</w:t>
      </w:r>
      <w:proofErr w:type="spellStart"/>
      <w:r w:rsidR="00241E83" w:rsidRPr="00241E83">
        <w:rPr>
          <w:rFonts w:eastAsia="Calibri" w:hint="cs"/>
          <w:cs/>
        </w:rPr>
        <w:t>กุส</w:t>
      </w:r>
      <w:proofErr w:type="spellEnd"/>
      <w:r w:rsidR="00241E83" w:rsidRPr="00241E83">
        <w:rPr>
          <w:rFonts w:eastAsia="Calibri" w:hint="cs"/>
          <w:cs/>
        </w:rPr>
        <w:t xml:space="preserve"> เอา</w:t>
      </w:r>
      <w:proofErr w:type="spellStart"/>
      <w:r w:rsidR="00241E83" w:rsidRPr="00241E83">
        <w:rPr>
          <w:rFonts w:eastAsia="Calibri" w:hint="cs"/>
          <w:cs/>
        </w:rPr>
        <w:t>เร</w:t>
      </w:r>
      <w:proofErr w:type="spellEnd"/>
      <w:r w:rsidR="00241E83" w:rsidRPr="00241E83">
        <w:rPr>
          <w:rFonts w:eastAsia="Calibri" w:hint="cs"/>
          <w:cs/>
        </w:rPr>
        <w:t>ลิ</w:t>
      </w:r>
      <w:proofErr w:type="spellStart"/>
      <w:r w:rsidR="00241E83" w:rsidRPr="00241E83">
        <w:rPr>
          <w:rFonts w:eastAsia="Calibri" w:hint="cs"/>
          <w:cs/>
        </w:rPr>
        <w:t>อุส</w:t>
      </w:r>
      <w:proofErr w:type="spellEnd"/>
      <w:r w:rsidR="00241E83" w:rsidRPr="00241E83">
        <w:rPr>
          <w:rFonts w:eastAsia="Calibri" w:hint="cs"/>
          <w:cs/>
        </w:rPr>
        <w:t xml:space="preserve"> รู้จักกันในนาม นักปรัชญา ได้ย้ำเตือนว่าทุก ๆ สิ่งที่ได้ยินเป็นเพียงแค่ความคิดเห็นไม่ใช่ข้อเท็จจริง ทุก ๆ สิ่งที่เห็นเป็นเพียงแค่ทัศนคติไม่ใช่ความจริง</w:t>
      </w:r>
    </w:p>
    <w:p w14:paraId="497CF278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 xml:space="preserve">ถึงแม้ว่าจะมีข้อดีมากมายของการคิดเชิงวิพากษ์ แต่มีเพียง </w:t>
      </w:r>
      <w:r w:rsidRPr="00241E83">
        <w:rPr>
          <w:rFonts w:eastAsia="Calibri" w:hint="cs"/>
        </w:rPr>
        <w:t xml:space="preserve">10 </w:t>
      </w:r>
      <w:r w:rsidRPr="00241E83">
        <w:rPr>
          <w:rFonts w:eastAsia="Calibri" w:hint="cs"/>
          <w:cs/>
        </w:rPr>
        <w:t>ข้อดังต่อไปนี้ที่มีนัยสำคัญ</w:t>
      </w:r>
    </w:p>
    <w:p w14:paraId="596ED23E" w14:textId="77777777" w:rsidR="00241E83" w:rsidRPr="00241E83" w:rsidRDefault="00241E83" w:rsidP="004935ED">
      <w:pPr>
        <w:numPr>
          <w:ilvl w:val="0"/>
          <w:numId w:val="24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การคิดเชิงวิพากษ์ช่วยกระตุ้นความอยากรู้อยากเห็น (</w:t>
      </w:r>
      <w:r w:rsidRPr="00241E83">
        <w:rPr>
          <w:rFonts w:eastAsia="Calibri" w:hint="cs"/>
          <w:b/>
          <w:bCs/>
        </w:rPr>
        <w:t>It Encourages Curiosity</w:t>
      </w:r>
      <w:r w:rsidRPr="00241E83">
        <w:rPr>
          <w:rFonts w:eastAsia="Calibri" w:hint="cs"/>
          <w:b/>
          <w:bCs/>
          <w:cs/>
        </w:rPr>
        <w:t>)</w:t>
      </w:r>
    </w:p>
    <w:p w14:paraId="0B846D8B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ความอยากรู้อยากเห็นช่วยให้เข้าถึงความเข้าใจที่ลึกซึ้งมากขึ้นไม่เพียงแค่เกี่ยวกับโลกรอบตัวเราแต่ยังรวมถึงเรื่องสำคัญที่จะประสบพบเจออีกด้วย นอกจากนี้ยังรวมถึงเรื่องที่สอนกันในสถานศึกษาและที่เกี่ยวข้องกับชีวิตประจำวัน</w:t>
      </w:r>
    </w:p>
    <w:p w14:paraId="726B18E0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นักคิดเชิงวิพากษ์ที่มีประสิทธิภาพจะคงไว้ซึ่งความอยากรู้อยากเห็นในเรื่องราวที่มีขอบเขตกว้างไกลและมีความน่าสนในที่กว้างขวาง จะเก็บสะสมความอยากรู้ทั้งเกี่ยวกับโลกและเกี่ยวกับมนุษย์ และยังมีความเข้าใจและความซาบซึ้งต่อวัฒนธรรม ความชื่อ และทัศนคติที่เป็นคุณภาพร่วมกันของมนุษยชาติ สิ่งนี้เป็นส่วนหนึ่งที่ทำให้ นักคิดเชิงวิพากษ์เป็นผู้เรียนรู้ตลอดชีวิต</w:t>
      </w:r>
    </w:p>
    <w:p w14:paraId="11A65019" w14:textId="77777777" w:rsidR="00241E83" w:rsidRPr="00241E83" w:rsidRDefault="00241E83" w:rsidP="00CB75DE">
      <w:pPr>
        <w:spacing w:after="0" w:line="240" w:lineRule="auto"/>
        <w:ind w:firstLine="709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เนื่องจากว่าโดยธรรมชาติแล้วนักคิดเชิงวิพากษ์มีความอยากรู้อยากเห็น ดังนั้นโอกาศที่จำและนำเอาความคิดเชิงวิพากษ์ไปใช้จริงจึงอยู่รอบตัวทุกชั่วขณะ จะตื่นตัวเสมอสำหรับโอกาสที่จะนำเอาพฤติกรรมการคิดของตนเองไปใช้ทุกสถานการณ์ ความปรารถนาในการคิดอย่างมีวิจารณญาณแม้แต่กับปัญหาหรือชิ้นงานที่ง่ายๆ บ่งบอกถึงความปรารถนาเพื่อผลลัพธ์ที่สร้างสรรค์ สรุปแล้วนักคิดเชิงวิพากษ์จะถามคำถามที่ตรงประเด็น ดังตัวอย่างต่อไปนี้</w:t>
      </w:r>
      <w:r w:rsidRPr="00241E83">
        <w:rPr>
          <w:rFonts w:eastAsia="Calibri" w:hint="cs"/>
        </w:rPr>
        <w:t xml:space="preserve"> </w:t>
      </w:r>
    </w:p>
    <w:p w14:paraId="345B9956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กำลังเกิดอะไรขึ้น กำลังเห็นอะไรอยู่</w:t>
      </w:r>
    </w:p>
    <w:p w14:paraId="3916524F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ทำไมถึงสำคัญ ใครได้รับผลกระทบจากสิ่งนี้</w:t>
      </w:r>
    </w:p>
    <w:p w14:paraId="286060EA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เรากำลังขาดอะไรไป มีอะไรซ่อนอยู่และทำไมถึงสำคัญ</w:t>
      </w:r>
    </w:p>
    <w:p w14:paraId="1472BE09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สิ่งนี้มาจากไหน จะมั่นใจได้อย่างไรว่ารู้</w:t>
      </w:r>
    </w:p>
    <w:p w14:paraId="10F12E9F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ใครเป็นคนพูดถึงเรื่องนี้ ทำไมต้องฟังคำพูดของคนๆนั้นด้วย เขาสอนอะไร</w:t>
      </w:r>
    </w:p>
    <w:p w14:paraId="0F964AF4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มีอะไรอื่นที่ควรจะคิดพิจารณามั้ย</w:t>
      </w:r>
    </w:p>
    <w:p w14:paraId="13C6272B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สมมติว่า......</w:t>
      </w:r>
    </w:p>
    <w:p w14:paraId="33D95CC3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ทำไมถึงไม่...</w:t>
      </w:r>
    </w:p>
    <w:p w14:paraId="40F9835A" w14:textId="1647CF6E" w:rsidR="009B1872" w:rsidRPr="007628A7" w:rsidRDefault="00241E83" w:rsidP="007628A7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นักคิดเชิงวิพากษ์ที่เก่งจะไม่รับข้อมูลแค่ผิวเผิน คนเหล่านี้จะไม่หยุดตั้งคำถามและสนุกกับการสำรวจทุกด้านของปัญหาตลอดถึงข้อเท็จจริงที่ซ่อนอยู่ในข้อมูลทั้งหมด</w:t>
      </w:r>
    </w:p>
    <w:p w14:paraId="07B9CD07" w14:textId="16046092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</w:rPr>
        <w:t xml:space="preserve">2. </w:t>
      </w:r>
      <w:r w:rsidRPr="00241E83">
        <w:rPr>
          <w:rFonts w:eastAsia="Calibri" w:hint="cs"/>
          <w:b/>
          <w:bCs/>
          <w:cs/>
        </w:rPr>
        <w:t>การคิดเชิงวิพากษ์จะช่วยเพิ่มพูนความคิดสร้างสรรค์ (</w:t>
      </w:r>
      <w:r w:rsidRPr="00241E83">
        <w:rPr>
          <w:rFonts w:eastAsia="Calibri" w:hint="cs"/>
          <w:b/>
          <w:bCs/>
        </w:rPr>
        <w:t>It Enhances Creativity</w:t>
      </w:r>
      <w:r w:rsidRPr="00241E83">
        <w:rPr>
          <w:rFonts w:eastAsia="Calibri" w:hint="cs"/>
          <w:b/>
          <w:bCs/>
          <w:cs/>
        </w:rPr>
        <w:t>)</w:t>
      </w:r>
    </w:p>
    <w:p w14:paraId="7DFB465A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ในการเดินทางท่องเที่ยวไปเรื่อย ๆ เรามักจะถามนักวิชาการศึกษาทั่วโลกเกี่ยวกับทักษะที่สำคัญที่สุดซึ่งเด็ก ๆ จำเป็นต้องเจริญเติบโตต่อไปเมื่อพ้นการการศึกษาในสถานศึกษา เป็นเรื่อง</w:t>
      </w:r>
      <w:r w:rsidRPr="00241E83">
        <w:rPr>
          <w:rFonts w:eastAsia="Calibri" w:hint="cs"/>
          <w:cs/>
        </w:rPr>
        <w:lastRenderedPageBreak/>
        <w:t>น่ายินดีที่ได้รู้ว่าความคิดสร้างสรรค์มีความสำคัญมากในการประคับประคองผู้เรียน อันที่จริงที่จริงแล้วความคิดสร้างสรรค์มีความสำคัญเป็นลำดับที่สอง ส่วนลำดับที่หนึ่งคือการรู้จักแก้ปัญหา ดั้งนั้นจึงไม่มีข้อสงสัยว่าทำไมนักคิดเชิงวิพากษ์ที่เก่งจึงเป็นนักคิดเชิงสร้างสรรค์ไปพร้อมกันด้วย ความคิดสร้างสรรค์จึงถูกนิยามว่าเป็นทักษะที่จำเป็นอย่างไม่ต้องสงสัยในตลาดแรงงานสมัยใหม่ที่มีการทำงานแบบร่วมมือ</w:t>
      </w:r>
    </w:p>
    <w:p w14:paraId="2BC6EF78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ความปรารถนาในการคิดอย่างมีวิจารณญาณแม้แต่กับปัญหาหรือชิ้นงานที่ง่ายๆ บ่งบอกถึงความปรารถนาเพื่อผลลัพธ์ที่สร้างสรรค์</w:t>
      </w:r>
    </w:p>
    <w:p w14:paraId="09DDA357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ความคิดเชิงวิพากษ์ในด้านการธุรกิจ การตลาด และพันธมิตรมืออาชีพขึ้นอยู่กับความสามารถในการคิดสร้างสรรค์ เมื่อธุระกิจมีการใส่ความคิดสร้างสรรค์ลงไปในผลิตภัณฑ์และการทำโฆษณา ก็จะประสบความสำเร็จในตลาดโลก ความแปรเปลี่ยนในการตีค่าความคิดสร้างสรรค์และความสามารถในการเพิ่มรายได้โดยการเพิ่มมูลค่า</w:t>
      </w:r>
    </w:p>
    <w:p w14:paraId="16D004CB" w14:textId="77777777" w:rsidR="00241E83" w:rsidRPr="00241E83" w:rsidRDefault="00241E83" w:rsidP="00CB75DE">
      <w:pPr>
        <w:spacing w:after="0" w:line="240" w:lineRule="auto"/>
        <w:ind w:firstLine="720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</w:rPr>
        <w:t xml:space="preserve">3. </w:t>
      </w:r>
      <w:r w:rsidRPr="00241E83">
        <w:rPr>
          <w:rFonts w:eastAsia="Calibri" w:hint="cs"/>
          <w:b/>
          <w:bCs/>
          <w:cs/>
        </w:rPr>
        <w:t>ความคิดเชิงวิพากษ์ช่วยสนับสนุนความสามารถในการแก้ไขปัญหา (</w:t>
      </w:r>
      <w:r w:rsidRPr="00241E83">
        <w:rPr>
          <w:rFonts w:eastAsia="Calibri" w:hint="cs"/>
          <w:b/>
          <w:bCs/>
        </w:rPr>
        <w:t>It Reinforces Problem-Solving Ability</w:t>
      </w:r>
      <w:r w:rsidRPr="00241E83">
        <w:rPr>
          <w:rFonts w:eastAsia="Calibri" w:hint="cs"/>
          <w:b/>
          <w:bCs/>
          <w:cs/>
        </w:rPr>
        <w:t>)</w:t>
      </w:r>
    </w:p>
    <w:p w14:paraId="45549E76" w14:textId="77777777" w:rsidR="00241E83" w:rsidRPr="00241E83" w:rsidRDefault="00241E83" w:rsidP="00CB75DE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คนที่มีการคิดเชิงวิพากษ์มีแนวโน้มที่จะเป็นนักแก้ไขปัญหาโดยสัญชาตญาณ เรื่องนี้บางทีอาจจะจัดว่าเป็นทักษะที่สำคัญที่สุดที่เราสามารถช่วยส่งเสริมให้ผู้เรียนสร้างขึ้นเองได้ เด็กในวันนี้คือผู้นำในวันหน้าและต้องเผชิญกับความท้าทายที่ซับซ้อนในการใช้ความสมารถการคิดเชิงวิพากษ์เพื่อการวางแผนการแก้ไขปัญหา</w:t>
      </w:r>
    </w:p>
    <w:p w14:paraId="5A4FEFFB" w14:textId="77777777" w:rsidR="00241E83" w:rsidRPr="00241E83" w:rsidRDefault="00241E83" w:rsidP="00CB75DE">
      <w:pPr>
        <w:spacing w:after="0" w:line="240" w:lineRule="auto"/>
        <w:ind w:firstLine="720"/>
        <w:contextualSpacing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 xml:space="preserve">หนึ่งในนักคิดเชิงวิพากษ์ที่สร้างคุณประโยชน์ไว้มากที่สุด </w:t>
      </w:r>
      <w:r w:rsidRPr="00241E83">
        <w:rPr>
          <w:rFonts w:eastAsia="Calibri" w:hint="cs"/>
        </w:rPr>
        <w:t xml:space="preserve">Albert Einstein </w:t>
      </w:r>
      <w:r w:rsidRPr="00241E83">
        <w:rPr>
          <w:rFonts w:eastAsia="Calibri" w:hint="cs"/>
          <w:cs/>
        </w:rPr>
        <w:t xml:space="preserve">ได้กล่าวว่าว่า “ไม่ใช่ว่าฉันจะเป็นคนที่ฉลาดมากมาย แต่เป็นเพราะว่าฉันอยู่กับปัญหานานกว่าคนอื่น” เมื่อ </w:t>
      </w:r>
      <w:r w:rsidRPr="00241E83">
        <w:rPr>
          <w:rFonts w:eastAsia="Calibri" w:hint="cs"/>
        </w:rPr>
        <w:t>Einstein</w:t>
      </w:r>
      <w:r w:rsidRPr="00241E83">
        <w:rPr>
          <w:rFonts w:eastAsia="Calibri" w:hint="cs"/>
          <w:cs/>
        </w:rPr>
        <w:t xml:space="preserve"> มีเวลาหนึ่งชั่วโมงที่จะแก้ไขปัญหา และจะใช้เวลา </w:t>
      </w:r>
      <w:r w:rsidRPr="00241E83">
        <w:rPr>
          <w:rFonts w:eastAsia="Calibri" w:hint="cs"/>
        </w:rPr>
        <w:t xml:space="preserve">5 </w:t>
      </w:r>
      <w:r w:rsidRPr="00241E83">
        <w:rPr>
          <w:rFonts w:eastAsia="Calibri" w:hint="cs"/>
          <w:cs/>
        </w:rPr>
        <w:t xml:space="preserve">นาทีในการแก้ไขปัญหา อีก </w:t>
      </w:r>
      <w:r w:rsidRPr="00241E83">
        <w:rPr>
          <w:rFonts w:eastAsia="Calibri" w:hint="cs"/>
        </w:rPr>
        <w:t xml:space="preserve">55 </w:t>
      </w:r>
      <w:r w:rsidRPr="00241E83">
        <w:rPr>
          <w:rFonts w:eastAsia="Calibri" w:hint="cs"/>
          <w:cs/>
        </w:rPr>
        <w:t>นาทีจะถูกใช้กับการจำกัดความและการวิจัยปัญหานั้น ความอดทนและพันธสัญญาที่ใช้ทำความเข้าใจปัญหาอย่างแท้จริงนี้เป็นเครื่องหมายของนักคิดเชิงวิพากษ์ที่แท้จริง นั่นเป็นเหตุผลหลักว่าทำไมความสามารถในการคิดเชิงวิพากษ์อย่างต่อเนื่องมีความจำเป็นต่อการเป็นนักแก้ไขปัญหาที่มีประสิทธิภาพ</w:t>
      </w:r>
    </w:p>
    <w:p w14:paraId="47B6453A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การพัฒนาทักษะการคิดเชิงวิพากษ์อย่างต่อเนื่องจะช่วยเตรียมผู้เรียนให้พร้อมที่จะเผชิญกับปัญหาที่ซับซ้อนที่มีความสำคัญต่อโลก จากนี้ไปผู้เรียนเหล่านี้จะรับช่วงปัญหาดังต่อไปนี้</w:t>
      </w:r>
    </w:p>
    <w:p w14:paraId="368AA221" w14:textId="77777777" w:rsidR="00241E83" w:rsidRPr="00241E83" w:rsidRDefault="00241E83" w:rsidP="004935ED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ภาวะโลกร้อน</w:t>
      </w:r>
    </w:p>
    <w:p w14:paraId="7F7AA094" w14:textId="77777777" w:rsidR="00241E83" w:rsidRPr="00241E83" w:rsidRDefault="00241E83" w:rsidP="004935ED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ภาวะประชากรล้นโลก</w:t>
      </w:r>
    </w:p>
    <w:p w14:paraId="1E6F50BE" w14:textId="77777777" w:rsidR="00241E83" w:rsidRPr="00241E83" w:rsidRDefault="00241E83" w:rsidP="004935ED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ภาวะมลพิษ</w:t>
      </w:r>
    </w:p>
    <w:p w14:paraId="2F794FFB" w14:textId="77777777" w:rsidR="00241E83" w:rsidRPr="00241E83" w:rsidRDefault="00241E83" w:rsidP="004935ED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ความจำเป็นด้านสาธารณสุข</w:t>
      </w:r>
    </w:p>
    <w:p w14:paraId="5BFE2A8C" w14:textId="77777777" w:rsidR="00241E83" w:rsidRPr="00241E83" w:rsidRDefault="00241E83" w:rsidP="004935ED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การขาดแคลนแหล่งน้ำ</w:t>
      </w:r>
    </w:p>
    <w:p w14:paraId="40B318F2" w14:textId="77777777" w:rsidR="00241E83" w:rsidRPr="00241E83" w:rsidRDefault="00241E83" w:rsidP="004935ED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การจัดการขยะอิเล็กทรอนิกส์</w:t>
      </w:r>
    </w:p>
    <w:p w14:paraId="31D0DED2" w14:textId="77777777" w:rsidR="00241E83" w:rsidRPr="00241E83" w:rsidRDefault="00241E83" w:rsidP="004935ED">
      <w:pPr>
        <w:numPr>
          <w:ilvl w:val="0"/>
          <w:numId w:val="32"/>
        </w:numPr>
        <w:tabs>
          <w:tab w:val="left" w:pos="993"/>
        </w:tabs>
        <w:spacing w:after="0" w:line="240" w:lineRule="auto"/>
        <w:ind w:hanging="11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วิกฤติพลังงาน</w:t>
      </w:r>
    </w:p>
    <w:p w14:paraId="3500EF23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ในขณะที่ความท้าทายเหล่านี้ยังคงเปลี่ยนแปลงและเจริญเติบโตเรื่อยไป จุดมุ่งหมายที่สำคัญที่สุดที่จำเป็นต่อการแก้ปัญหาเหล่านี้คือการคิดอย่างสร้างสรรค์และแตกต่างออกไปเพื่อที่จะค้นหา</w:t>
      </w:r>
      <w:r w:rsidRPr="00241E83">
        <w:rPr>
          <w:rFonts w:eastAsia="Calibri" w:hint="cs"/>
          <w:cs/>
        </w:rPr>
        <w:lastRenderedPageBreak/>
        <w:t>วิธีการแก้ไขปัญหาที่เป็นนวัตกรรมใหม่และยั่งยืน ความสามารถในการคิดเชิงวิพากษ์จะตอบโจทย์ปัญหาเหล่านี้ได้ทั้งหมดและปัญหาอื่น ๆ</w:t>
      </w:r>
    </w:p>
    <w:p w14:paraId="7FE2EB2D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</w:rPr>
        <w:tab/>
        <w:t xml:space="preserve">4. </w:t>
      </w:r>
      <w:r w:rsidRPr="00241E83">
        <w:rPr>
          <w:rFonts w:eastAsia="Calibri" w:hint="cs"/>
          <w:b/>
          <w:bCs/>
          <w:cs/>
        </w:rPr>
        <w:t>การคิดเชิงวิพากษ์เป็นการฝึกปฏิบัติที่มีหลายแง่มุม (</w:t>
      </w:r>
      <w:r w:rsidRPr="00241E83">
        <w:rPr>
          <w:rFonts w:eastAsia="Calibri" w:hint="cs"/>
          <w:b/>
          <w:bCs/>
        </w:rPr>
        <w:t>It’s A Multi-Faceted Practice</w:t>
      </w:r>
      <w:r w:rsidRPr="00241E83">
        <w:rPr>
          <w:rFonts w:eastAsia="Calibri" w:hint="cs"/>
          <w:b/>
          <w:bCs/>
          <w:cs/>
        </w:rPr>
        <w:t>)</w:t>
      </w:r>
    </w:p>
    <w:p w14:paraId="3F6518E8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การคิดเชิงวิพากษ์นั้นเป็นที่รู้จักกันดีในเรื่องการครอบคลุมสาขาวิชาที่หลากหลายและฝึกฝนความสามารถทางปัญญาในวงกว้าง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สามารถกล่าวได้ว่าการคิดเชิงวิพากษ์เป็นกิจกรรมข้ามหลักสูตรสำหรับสติปัญญา และสติปัญญาต้องได้รับการฝึกฝนเช่นเดียวกับกล้ามเนื้อเพื่อสุขภาพที่ดี</w:t>
      </w:r>
    </w:p>
    <w:p w14:paraId="247943FD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ท่ามกลางหลากหลายเรื่อง การคิดเชิงวิพากษ์จะส่งเสริมการพัฒนาด้านต่าง ๆ ดังต่อไปนี้</w:t>
      </w:r>
    </w:p>
    <w:p w14:paraId="5B32143B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</w:rPr>
        <w:tab/>
      </w:r>
      <w:r w:rsidRPr="00241E83">
        <w:rPr>
          <w:rFonts w:eastAsia="Calibri" w:hint="cs"/>
        </w:rPr>
        <w:tab/>
        <w:t xml:space="preserve">- </w:t>
      </w:r>
      <w:r w:rsidRPr="00241E83">
        <w:rPr>
          <w:rFonts w:eastAsia="Calibri" w:hint="cs"/>
          <w:cs/>
        </w:rPr>
        <w:t>ทักษะการมีเหตุผล</w:t>
      </w:r>
    </w:p>
    <w:p w14:paraId="2B3EF4AD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การคิดเชิงวิเคราะห์</w:t>
      </w:r>
    </w:p>
    <w:p w14:paraId="293D5123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ทักษะการประเมินผล</w:t>
      </w:r>
    </w:p>
    <w:p w14:paraId="305E7FB6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การคิดเชิงตรรกะ</w:t>
      </w:r>
    </w:p>
    <w:p w14:paraId="34563459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ทักษะการจัดการและการวางแผน</w:t>
      </w:r>
    </w:p>
    <w:p w14:paraId="6A22FBE4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ทักษะทางภาษา</w:t>
      </w:r>
    </w:p>
    <w:p w14:paraId="5B26578E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ความสามารถในการสะท้อนคิดด้วยตนเอง</w:t>
      </w:r>
    </w:p>
    <w:p w14:paraId="68F9DAD8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ทักษะการสังเกต</w:t>
      </w:r>
    </w:p>
    <w:p w14:paraId="544D7EC3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ความใจกว้าง</w:t>
      </w:r>
    </w:p>
    <w:p w14:paraId="3C04E711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เทคนิคการสร้างภาพเชิงสร้างสรรค์</w:t>
      </w:r>
    </w:p>
    <w:p w14:paraId="2321440E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ความสามารถในการตั้งคำถาม</w:t>
      </w:r>
    </w:p>
    <w:p w14:paraId="4E3C8E7F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- </w:t>
      </w:r>
      <w:r w:rsidRPr="00241E83">
        <w:rPr>
          <w:rFonts w:eastAsia="Calibri" w:hint="cs"/>
          <w:cs/>
        </w:rPr>
        <w:t>การตัดสินใจ</w:t>
      </w:r>
    </w:p>
    <w:p w14:paraId="04338DEF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</w:rPr>
        <w:tab/>
        <w:t xml:space="preserve">5. </w:t>
      </w:r>
      <w:r w:rsidRPr="00241E83">
        <w:rPr>
          <w:rFonts w:eastAsia="Calibri" w:hint="cs"/>
          <w:b/>
          <w:bCs/>
          <w:cs/>
        </w:rPr>
        <w:t>การคิดเชิงวิพากษ์ช่วยส่งเสริมความเป็นอิสระ (</w:t>
      </w:r>
      <w:r w:rsidRPr="00241E83">
        <w:rPr>
          <w:rFonts w:eastAsia="Calibri" w:hint="cs"/>
          <w:b/>
          <w:bCs/>
        </w:rPr>
        <w:t>It Fosters Independence</w:t>
      </w:r>
      <w:r w:rsidRPr="00241E83">
        <w:rPr>
          <w:rFonts w:eastAsia="Calibri" w:hint="cs"/>
          <w:b/>
          <w:bCs/>
          <w:cs/>
        </w:rPr>
        <w:t>)</w:t>
      </w:r>
    </w:p>
    <w:p w14:paraId="48D8BD99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 xml:space="preserve">การช่วยให้ผู้เรียนรู้จักคิดอย่างอิสระเป็นหนึ่งในเป้าหมายของการศึกษา เมื่อผู้เรียนรู้จักคิดด้วยตนเอง ก็จะเกิดการเรียนรู้ที่จะเป็นอิสระด้วยเช่นกัน งานของเราในฐานะนักวิชาการศึกษาคือเราต้องให้อำนาจผู้เรียนในประเด็นเรื่องที่เราล้าสมัย กระบวนการนี้เกิดขึ้นซ้ำแล้วซ้ำเล่า ปีแล้วปีเล่า คนแล้วคนเล่า และวันแล้ววันเล่า ในขณะที่เราปลูกฝังความคิดอิสระและความรับผิดชอบสำหรับการเรียนรู้ที่เราสอน </w:t>
      </w:r>
    </w:p>
    <w:p w14:paraId="3DEE8421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>ทักษะการคิดแบบอิสระอยู่แถวหน้าของการเรียนรู้ที่ไม่ใช่เพียงแค่การเป็นนักคิดที่เก่งแต่ยังเป็นผู้นำที่เก่งอีกด้วย ทักษะเหล่านี้สอนผู้เรียนให้รู้จักทำความเข้าใจโลกบนพื้นฐานประสบการณ์และการสังเกตุส่วนบุคคลและทำการตัดสินใจด้วยความรู้ที่กว้างขวางอย่างมีวิจารณญาณในทางเดียวกัน นอกจากนี้ยังเกิดความมั่นใจและความสามารถในการเรียนรู้จากข้อผิดพลาดขณะที่สร้างเสริมชีวิตที่ประสบความสำเร็จและมีเกิดผลิตผล</w:t>
      </w:r>
    </w:p>
    <w:p w14:paraId="024FAEE6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</w:rPr>
        <w:tab/>
      </w:r>
      <w:r w:rsidRPr="00241E83">
        <w:rPr>
          <w:rFonts w:eastAsia="Calibri" w:hint="cs"/>
          <w:cs/>
        </w:rPr>
        <w:t>เมื่อเราคิดอย่างมีวิจารณญาณ เราจะคิดในเชิงลักษณะที่กำกับตนเอง ความคิดของเราจะเป็นระเบียบและกลายเป็นการคิดเชิงเปลี่ยนแปลงพฤติกรรมเพื่อแก้ไขตนเอง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นอกจากนี้ยังหมายถึงว่าความสามารถในการคิดเชิงรุกนี้จะกลายเป็นธรรมชาติที่เราจะพัฒนาต่อเนื่องผ่านการเรียนรู้และประสบการณ์</w:t>
      </w:r>
    </w:p>
    <w:p w14:paraId="45F556EA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lastRenderedPageBreak/>
        <w:tab/>
        <w:t>เมื่อเราริเริ่มก่อน ทักษะการคิดเชิงวิพากษ์อย่างเป็นอิสระเหล่านี้จะเป็นทักษะที่สำคัญสูงสุดที่นักการศึกษาพยายามป้อนให้ผู้เรียน นั่นเป็นเพราะว่าเมื่อประสบความสำเร็จในการทำให้ผู้เรียนเกิดการคิดอย่างเป็นอิสระ ผู้เรียนก็จะได้รับของขวัญแห่งชีวิต เมื่อสำเร็จการศึกษาแล้วผู้เรียนก็สามารถเข้าสู่การทำงานและอาชีพในอนาคตได้พร้อมกับมีความมั่นใจและความภาคภูมิใจในการทำงาน แน่นอนว่าเรื่องนี้จะนำไปสู่เป้าหมายสุดท้าย</w:t>
      </w:r>
    </w:p>
    <w:p w14:paraId="70143309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</w:rPr>
        <w:tab/>
        <w:t xml:space="preserve">6. </w:t>
      </w:r>
      <w:r w:rsidRPr="00241E83">
        <w:rPr>
          <w:rFonts w:eastAsia="Calibri" w:hint="cs"/>
          <w:b/>
          <w:bCs/>
          <w:cs/>
        </w:rPr>
        <w:t>การคิดเชิงวิพากษ์เป็นทักษะเพื่อชีวิต ไม่ใช่เป็นเพียงแค่การเรียนรู้ (</w:t>
      </w:r>
      <w:r w:rsidRPr="00241E83">
        <w:rPr>
          <w:rFonts w:eastAsia="Calibri" w:hint="cs"/>
          <w:b/>
          <w:bCs/>
        </w:rPr>
        <w:t>It’s A Skill for Life, Not Just Learning</w:t>
      </w:r>
      <w:r w:rsidRPr="00241E83">
        <w:rPr>
          <w:rFonts w:eastAsia="Calibri" w:hint="cs"/>
          <w:b/>
          <w:bCs/>
          <w:cs/>
        </w:rPr>
        <w:t>)</w:t>
      </w:r>
    </w:p>
    <w:p w14:paraId="51F6E3EB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>อย่างที่คนเป็นครูรู้กันดีว่าสิ่งที่ครูได้ทำทุก ๆวันก็เพื่อการเตรียมผู้เรียนให้พร้อมไม่ใช่เพียงแค่การเรียนรู้ในชั้นเรียนแต่ยังเพื่อการประสบความสำเร็จและ</w:t>
      </w:r>
      <w:proofErr w:type="spellStart"/>
      <w:r w:rsidRPr="00241E83">
        <w:rPr>
          <w:rFonts w:eastAsia="Calibri" w:hint="cs"/>
          <w:cs/>
        </w:rPr>
        <w:t>สวั</w:t>
      </w:r>
      <w:proofErr w:type="spellEnd"/>
      <w:r w:rsidRPr="00241E83">
        <w:rPr>
          <w:rFonts w:eastAsia="Calibri" w:hint="cs"/>
          <w:cs/>
        </w:rPr>
        <w:t>สดิภาพเมื่อจบการศึกษาไปแล้วด้วย นั่นเป็นเหตุผลว่าทำไม</w:t>
      </w:r>
      <w:r w:rsidR="00451470">
        <w:rPr>
          <w:rFonts w:eastAsia="Calibri" w:hint="cs"/>
          <w:cs/>
        </w:rPr>
        <w:t>ครู</w:t>
      </w:r>
      <w:r w:rsidRPr="00241E83">
        <w:rPr>
          <w:rFonts w:eastAsia="Calibri" w:hint="cs"/>
          <w:cs/>
        </w:rPr>
        <w:t>ถึงต้องมั่นใจกับกระบวนการเหล่านี้ที่เกี่ยวข้องกับการเสริมสร้างความคิดเชิงวิพากษ์และที่เป็นอิสระ และยังส่งเสริมทักษะการเรียนรู้ตลอดชีวิตอีกด้วย</w:t>
      </w:r>
    </w:p>
    <w:p w14:paraId="07928DC2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</w:rPr>
        <w:tab/>
      </w:r>
      <w:r w:rsidRPr="00241E83">
        <w:rPr>
          <w:rFonts w:eastAsia="Calibri" w:hint="cs"/>
          <w:cs/>
        </w:rPr>
        <w:t xml:space="preserve">มีนักวิชาการศึกษาหลายท่านได้กล่าวถึงหลายสิ่งหลายอย่างเกี่ยวข้องกับความสำคัญของการเรียนรู้ตลอดชีวิต อย่างไรก็ตาม </w:t>
      </w:r>
      <w:r w:rsidRPr="00241E83">
        <w:rPr>
          <w:rFonts w:eastAsia="Calibri" w:hint="cs"/>
        </w:rPr>
        <w:t>John Dewey</w:t>
      </w:r>
      <w:r w:rsidRPr="00241E83">
        <w:rPr>
          <w:rFonts w:eastAsia="Calibri" w:hint="cs"/>
          <w:cs/>
        </w:rPr>
        <w:t xml:space="preserve"> ได้กล่าวไว้ได้ดีว่า “การศึกษาไม่ใช่การเตรียมพร้อมเพื่อชีวิต แต่การศึกษานั่นและคือชีวิต”</w:t>
      </w:r>
    </w:p>
    <w:p w14:paraId="1C5507B9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>นักวิชาการศึกษาต้องการให้ผู้เรียนประสบความสำเร็จทั้งในและนอกห้องเรียน ความคิดนี้คือการทำให้มั่นใจว่าเมื่อผู้เรียนได้สำเร็จการศึกษาไปแล้วจะพึ่งพาตนเองได้ ผู้เรียนต้องสามารถเป็นได้ทั้ง</w:t>
      </w:r>
      <w:r w:rsidR="00451470">
        <w:rPr>
          <w:rFonts w:eastAsia="Calibri" w:hint="cs"/>
          <w:cs/>
        </w:rPr>
        <w:t>ครู</w:t>
      </w:r>
      <w:r w:rsidRPr="00241E83">
        <w:rPr>
          <w:rFonts w:eastAsia="Calibri" w:hint="cs"/>
          <w:cs/>
        </w:rPr>
        <w:t>และผู้นำ ประเด็นก็คือว่าจะไม่หยุดยั้งที่จะเรียนรู้ นั่นหมายความว่าจะเป็นผู้เรียนรู้ตลอดชีวิตและเป็นนักคิดเชิงวิพากษ์ด้วย</w:t>
      </w:r>
    </w:p>
    <w:p w14:paraId="7A1CDEF0" w14:textId="60AFF376" w:rsidR="007628A7" w:rsidRPr="0093316D" w:rsidRDefault="00241E83" w:rsidP="0093316D">
      <w:pPr>
        <w:spacing w:after="0" w:line="240" w:lineRule="auto"/>
        <w:ind w:firstLine="720"/>
        <w:jc w:val="thaiDistribute"/>
        <w:rPr>
          <w:rFonts w:eastAsia="Calibri"/>
        </w:rPr>
      </w:pPr>
      <w:proofErr w:type="spellStart"/>
      <w:r w:rsidRPr="00241E83">
        <w:rPr>
          <w:rFonts w:eastAsia="Calibri" w:hint="cs"/>
        </w:rPr>
        <w:t>McDunnigann</w:t>
      </w:r>
      <w:proofErr w:type="spellEnd"/>
      <w:r w:rsidRPr="00241E83">
        <w:rPr>
          <w:rFonts w:eastAsia="Calibri" w:hint="cs"/>
          <w:cs/>
        </w:rPr>
        <w:t xml:space="preserve"> </w:t>
      </w:r>
      <w:r w:rsidRPr="00241E83">
        <w:rPr>
          <w:rFonts w:eastAsia="Calibri" w:hint="cs"/>
        </w:rPr>
        <w:t xml:space="preserve">(n.d.) </w:t>
      </w:r>
      <w:r w:rsidRPr="00241E83">
        <w:rPr>
          <w:rFonts w:eastAsia="Calibri" w:hint="cs"/>
          <w:cs/>
        </w:rPr>
        <w:t>กล่าวถึงการคิดเชิงวิพากษ์ไว้ว่า การคิดเชิงวิพากษ์เป็นการตั้งคำถามกับสิ่งที่มีคนบอกแทนที่จะหลงเชื่อข้อมูลนั้นอย่างผิวเผิน เป็นการประเมินผลข้อมูลในกรอบเชิงเหตุผลที่ซึ่งข้อเท็จจริงและเหตุผลคอยสนับสนุนหรือล้มเหลวในการสนับสนุนข้อยืนยัน ทักษะการคิดเชิงวิพากษ์ได้ถูกเสาะแสวงหาอย่างมากและเป็นประโยชน์ต่อชีวิต อย่างไรก็ตามข้อดีก็อาจจะกลายเป็นข้อเสียได้</w:t>
      </w:r>
    </w:p>
    <w:p w14:paraId="370543A9" w14:textId="11440913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การประสบความสำเร็จทางวิชาการ (</w:t>
      </w:r>
      <w:r w:rsidRPr="00241E83">
        <w:rPr>
          <w:rFonts w:eastAsia="Calibri" w:hint="cs"/>
          <w:b/>
          <w:bCs/>
        </w:rPr>
        <w:t>Academic Success</w:t>
      </w:r>
      <w:r w:rsidRPr="00241E83">
        <w:rPr>
          <w:rFonts w:eastAsia="Calibri" w:hint="cs"/>
          <w:b/>
          <w:bCs/>
          <w:cs/>
        </w:rPr>
        <w:t>)</w:t>
      </w:r>
    </w:p>
    <w:p w14:paraId="482C7357" w14:textId="591BDAA5" w:rsidR="00001DDC" w:rsidRPr="00241E83" w:rsidRDefault="00241E83" w:rsidP="0093316D">
      <w:pPr>
        <w:spacing w:after="0" w:line="240" w:lineRule="auto"/>
        <w:ind w:firstLine="720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>การจดจำสิ่งที่ครูสอนและสำรอกออกมาเป็นคำต่อคำเป็นสิ่งที่ทำให้เราต้องไปโรงเรียน การจดจำส่งที่ครูบอกไว้จะทำให้เราเข้าถึงข้อเท็จจริงที่ไม่ปะติดปะต่อกันซึ่งเราเรียกใช้ในการทำข้อสอบ สิ่งนี้จะช่วยเสริมเราได้ดีในการตอบคำถามที่มีการถามข้อมูลแบบคำต่อคำ แต่เกรดที่ดีที่สุดและการประสบความสำเร็จในอนาคตจะเป็นของผู้เรียนที่สามารถตั้งคำถามเกี่ยวกับข้อเท็จจริงเหล่านั้น สามารถเชื่อมโยงระหว่างข้อเท็จจริงเหล่านั้น สามารถกำหนดความคิดของตนเองในเรื่องนั้น และประกอบสิ่งเหล่านั้นเข้าด้วยกัน</w:t>
      </w:r>
    </w:p>
    <w:p w14:paraId="344F0E13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การประสบความสำเร็จในอาชีพ  (</w:t>
      </w:r>
      <w:r w:rsidRPr="00241E83">
        <w:rPr>
          <w:rFonts w:eastAsia="Calibri" w:hint="cs"/>
          <w:b/>
          <w:bCs/>
        </w:rPr>
        <w:t>Professional Success</w:t>
      </w:r>
      <w:r w:rsidRPr="00241E83">
        <w:rPr>
          <w:rFonts w:eastAsia="Calibri" w:hint="cs"/>
          <w:b/>
          <w:bCs/>
          <w:cs/>
        </w:rPr>
        <w:t>)</w:t>
      </w:r>
    </w:p>
    <w:p w14:paraId="57DBC0F3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>ทักษะการคิดเชิงวิพากษ์จะทำให้เรามีประสิทธิภาพมากขึ้นในสาขาอาชีพใด ๆ ก็ตามที่เราเลือกเข้าไปสู่ ความสามารถในการมองหาสาขาวิชาชีพและสร้างการเชื่อมต่อเพื่อค้นหาโอกาสที่ไม่มีใครเคยเห็นมาก่อนจะทำให้เราไปถึงจุดไกลสุด นี่เป็นวิธีการที่ผลิตภัณฑ์ใหม่ๆเกิดขึ้น ถ้าเอาแต่ตามฝูงชนเราจะไม่มีวันโดดเด่น ในโลกธุรกิจแห่งการแข่งขัน เราจะเผชิญกับความยากลำบากในอาชีพถ้าเราไม่สามารถยืนหยัดได้ด้วยตนเองหรือสร้างผลงานที่มีคุณค่าให้แก่นายจ้าง</w:t>
      </w:r>
    </w:p>
    <w:p w14:paraId="24860026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lastRenderedPageBreak/>
        <w:t>การเข้าใจความรู้สึกของผู้อื่น (</w:t>
      </w:r>
      <w:r w:rsidRPr="00241E83">
        <w:rPr>
          <w:rFonts w:eastAsia="Calibri" w:hint="cs"/>
          <w:b/>
          <w:bCs/>
        </w:rPr>
        <w:t>Empathy</w:t>
      </w:r>
      <w:r w:rsidRPr="00241E83">
        <w:rPr>
          <w:rFonts w:eastAsia="Calibri" w:hint="cs"/>
          <w:b/>
          <w:bCs/>
          <w:cs/>
        </w:rPr>
        <w:t>)</w:t>
      </w:r>
    </w:p>
    <w:p w14:paraId="43C06B6D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ทักษะการคิดเชิงวิพากษ์สามารถช่วยให้เดินไปข้างหน้าพร้อมกับคนอื่น ๆ ในวงกว้าง นี่เป็นเพราะหากคุณสามารถถอยกลับและประเมินสถานการณ์จากมุมมองอื่นที่ไม่ใช่ของคุณเองคุณสามารถเข้าใจได้ดีขึ้นว่าทำไมผู้คนถึงทำสิ่งที่แตกต่างกันออกไป สิ่งนี้จะช่วยให้หลีกเลี่ยงความขัดแย้งทางสังคมที่เกิดจากทัศนคติสองอย่างที่คับแคบที่ปะทะเข้าหากัน สิ่งนี้สามารถขยายวงสังคมให้กว้างขึ้นและนำไปสู่การปฏิสัมพันธ์ที่กลมกลืนกับทุกคนรอบตัวเรา</w:t>
      </w:r>
    </w:p>
    <w:p w14:paraId="47E60239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ข้อด้อย  (</w:t>
      </w:r>
      <w:r w:rsidRPr="00241E83">
        <w:rPr>
          <w:rFonts w:eastAsia="Calibri" w:hint="cs"/>
          <w:b/>
          <w:bCs/>
        </w:rPr>
        <w:t>Disadvantages</w:t>
      </w:r>
      <w:r w:rsidRPr="00241E83">
        <w:rPr>
          <w:rFonts w:eastAsia="Calibri" w:hint="cs"/>
          <w:b/>
          <w:bCs/>
          <w:cs/>
        </w:rPr>
        <w:t>)</w:t>
      </w:r>
    </w:p>
    <w:p w14:paraId="5DF02570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 xml:space="preserve">ข้อด้อยของทักษะการคิดเชิงวิพากษ์คือจะนำไปสู่แนวความคิดที่น่ากลัว อาจจะพบว่าตนเองมีการตั้งคำถามถึงคุณค่าหรือทางศาสนาที่ได้รับการเลี้ยงดูมา มีความสุขสบายที่มีอยู่จริงโดยการบอกเล่าของคนอื่นว่าโลกนี้มีการเป็นอยู่อย่างไร จึงทำให้เรายึดติดกับความชื่อนั้น ๆ อย่างไม่ลืมหูลืมตา คุณค่าของความสุขสบายนี้กำลังจะละทิ้งความเข้าใจอันลึกซึ้งว่าโลกนี้มีการเป็นอยู่อย่างไรและละทิ้งโอกาสที่ลึกซึ้งกว่า ขณะที่ใช้ทักษะการคิดเพื่อค้นหาความคิดใหม่ที่มีเหตุมีผล </w:t>
      </w:r>
      <w:proofErr w:type="spellStart"/>
      <w:r w:rsidRPr="00241E83">
        <w:rPr>
          <w:rFonts w:eastAsia="Calibri" w:hint="cs"/>
          <w:cs/>
        </w:rPr>
        <w:t>เวอร์ชั่น</w:t>
      </w:r>
      <w:proofErr w:type="spellEnd"/>
      <w:r w:rsidRPr="00241E83">
        <w:rPr>
          <w:rFonts w:eastAsia="Calibri" w:hint="cs"/>
          <w:cs/>
        </w:rPr>
        <w:t>ที่มีการดัดแปลงของความเชื่อดั้งเดิม หรือความเข้าใจใหม่ของความเชื่อดั้งเดิม เราอาจจะรู้สึกสูญเสียระหว่างความชื่อดั้งเดิมกับความเชื่อแบบใหม่</w:t>
      </w:r>
    </w:p>
    <w:p w14:paraId="7F34B963" w14:textId="1C9FD18C" w:rsidR="007628A7" w:rsidRPr="00241E83" w:rsidRDefault="00241E83" w:rsidP="0093316D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ในเว็บไซต์ของ </w:t>
      </w:r>
      <w:r w:rsidRPr="00241E83">
        <w:rPr>
          <w:rFonts w:eastAsia="Calibri" w:hint="cs"/>
        </w:rPr>
        <w:t xml:space="preserve">Essex (2016) </w:t>
      </w:r>
      <w:r w:rsidRPr="00241E83">
        <w:rPr>
          <w:rFonts w:eastAsia="Calibri" w:hint="cs"/>
          <w:cs/>
        </w:rPr>
        <w:t>กล่าวไว้ว่าการคิดเชิงวิพากษ์เป็นทักษะทางวิชาการที่สำคัญที่ใช้สอนผู้เรียนในระดับปริญญาตรีและระดับที่สูงกว่าในการตั้งคำถามหรือสะท้อนคิดความรู้หรือข้อมูลของตนเอง ทักษะนี้มีความจำเป็นสำหรับผู้เรียนในการทำงานที่ได้รับมอบหมายหรือการทำวิจัย นอกจากนี้ยังเป็นทักษะที่ประมาณค่าไม่ได้ในสถานที่ทำงานหลายแห่ง</w:t>
      </w:r>
    </w:p>
    <w:p w14:paraId="05ABF2BE" w14:textId="495083FD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</w:rPr>
        <w:tab/>
      </w:r>
      <w:r w:rsidRPr="00241E83">
        <w:rPr>
          <w:rFonts w:eastAsia="Calibri" w:hint="cs"/>
          <w:b/>
          <w:bCs/>
          <w:cs/>
        </w:rPr>
        <w:t>การคิดเชิงวิพากษ์คืออะไร ? (</w:t>
      </w:r>
      <w:r w:rsidRPr="00241E83">
        <w:rPr>
          <w:rFonts w:eastAsia="Calibri" w:hint="cs"/>
          <w:b/>
          <w:bCs/>
        </w:rPr>
        <w:t>What is Critical Thinking?</w:t>
      </w:r>
      <w:r w:rsidRPr="00241E83">
        <w:rPr>
          <w:rFonts w:eastAsia="Calibri" w:hint="cs"/>
          <w:b/>
          <w:bCs/>
          <w:cs/>
        </w:rPr>
        <w:t>)</w:t>
      </w:r>
    </w:p>
    <w:p w14:paraId="308C06FE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 xml:space="preserve">การคิดเชิงวิพากษ์ไม่ใช่เพียงแค่จำเป็นเท่านั้น มีคำนิยามมากมาย แต่ </w:t>
      </w:r>
      <w:r w:rsidRPr="00241E83">
        <w:rPr>
          <w:rFonts w:eastAsia="Calibri" w:hint="cs"/>
        </w:rPr>
        <w:t>Barry K. Beyer (1995)</w:t>
      </w:r>
      <w:r w:rsidRPr="00241E83">
        <w:rPr>
          <w:rFonts w:eastAsia="Calibri" w:hint="cs"/>
          <w:cs/>
        </w:rPr>
        <w:t xml:space="preserve"> กล่าวไว้ว่า การคิดเชิงวิพากษ์หมายถึงการทำการตัดสินใจที่ชัดเจนและมีเหตุผล</w:t>
      </w:r>
    </w:p>
    <w:p w14:paraId="06F4F8F2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นักคิดเชิงวิพากษ์ที่ประสบความสำเสร็จมักจะตั้งคำถามถึงความรู้ที่รับรู้ได้ ปฏิเสธหลักฐานเล็ก ๆ น้อย ๆหรือหลักฐานที่ไม่เป็นเชิงวิทยาศาสตร์ และจะตรวจสอบแหล่งข้อมูลทั้งหมด นักคิดเชิงวิพากษ์จะเป็นคนใจกว้างและมีความรู้กว้างขวาง สามารถตัดสินคุณภาพของข้อโต้แย้งและระมัดระวังในการหาข้อสรุปที่มีหลักฐาน</w:t>
      </w:r>
    </w:p>
    <w:p w14:paraId="7EFF1801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>เป็นเรื่องสำคัญสำหรับนักศึกษาที่เกี่ยวข้องกับงานวิชาการเพราะการคิดเชิงวิพากษ์จะช่วยให้ผลิตบทความและงานวิจัยที่ปราศจากอคติทางสังคมและส่วนตัว</w:t>
      </w:r>
    </w:p>
    <w:p w14:paraId="1B48D221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</w:rPr>
        <w:tab/>
      </w:r>
      <w:r w:rsidRPr="00241E83">
        <w:rPr>
          <w:rFonts w:eastAsia="Calibri" w:hint="cs"/>
          <w:b/>
          <w:bCs/>
          <w:cs/>
        </w:rPr>
        <w:t>การพัฒนาการคิดเชิงวิพากษ์ขณะที่กำลังศึกษาอยู่ ? (</w:t>
      </w:r>
      <w:r w:rsidRPr="00241E83">
        <w:rPr>
          <w:rFonts w:eastAsia="Calibri" w:hint="cs"/>
          <w:b/>
          <w:bCs/>
        </w:rPr>
        <w:t>How is it Developed While Studying?</w:t>
      </w:r>
      <w:r w:rsidRPr="00241E83">
        <w:rPr>
          <w:rFonts w:eastAsia="Calibri" w:hint="cs"/>
          <w:b/>
          <w:bCs/>
          <w:cs/>
        </w:rPr>
        <w:t>)</w:t>
      </w:r>
    </w:p>
    <w:p w14:paraId="53B207E4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ด้วยการสนับสนุนของ</w:t>
      </w:r>
      <w:r w:rsidR="00451470">
        <w:rPr>
          <w:rFonts w:eastAsia="Calibri" w:hint="cs"/>
          <w:cs/>
        </w:rPr>
        <w:t>ครู</w:t>
      </w:r>
      <w:r w:rsidRPr="00241E83">
        <w:rPr>
          <w:rFonts w:eastAsia="Calibri" w:hint="cs"/>
          <w:cs/>
        </w:rPr>
        <w:t>และเพื่อนนักศึกษาด้วยกัน ผู้เรียนต้องเชี่ยวชาญในด้านการวัดประเมินแหล่งข้อมูลและเพื่อตัดสินข้อดีก่อนที่จะใช้เป็นข้อมูลอ้างอิง</w:t>
      </w:r>
    </w:p>
    <w:p w14:paraId="6FE58FBD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ก่อนการใช้สถิติ คำกล่าว หรือชิ้นงานวิจัยในการเสริมแรงให้กับการโต้แย้งในงานที่ได้รับมอบหมายหรือการอภิปราย นักศึกษาควรตรวจสอบแหล่งข้อมูลอย่างระมัดระวังเพื่อให้แน่ใจว่าเป็นแหล่งข้อมูลที่เชื่อถือได้ แหล่งข้อมูลนั้นต้องอยู่บนพื้นฐานของหลักฐานที่ไว้ใจได้และไม่ควรจะทนทุกข์กับอคติในงานวิจัย</w:t>
      </w:r>
    </w:p>
    <w:p w14:paraId="54C844AA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lastRenderedPageBreak/>
        <w:tab/>
        <w:t>ชิ้นงานที่ประกอบด้วยแหล่งข้อมูลที่ไม่น่าเชื่อถือและมีกระบวนการทำวิจัยที่ไม่ดีจะทำให้ได้เกรดที่ไม่ดีเพราะข้อสรุปควรน่าเชื่อถือพอๆกับข้อมูลที่งานชิ้นนั้นกล่าวอ้าง</w:t>
      </w:r>
    </w:p>
    <w:p w14:paraId="21FF031A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>การคิดเชิงวิพากษ์ได้รับการพัฒนาอย่างเป็นธรรมชาติตลอดทั้งหลักสูตรการศึกษาขณะที่นักศึกษาได้เรียนรู้การตรวจสอบหลักฐานอย่างละเอียดและวิเคราะห์ข้อโต้แย้งตรงข้าม</w:t>
      </w:r>
    </w:p>
    <w:p w14:paraId="4F26D203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</w:rPr>
        <w:tab/>
      </w:r>
      <w:r w:rsidRPr="00241E83">
        <w:rPr>
          <w:rFonts w:eastAsia="Calibri" w:hint="cs"/>
          <w:b/>
          <w:bCs/>
          <w:cs/>
        </w:rPr>
        <w:t>การนำการคิดเชิงวิพากษ์ไปใช้ในสถานที่ทำงาน ? (</w:t>
      </w:r>
      <w:r w:rsidRPr="00241E83">
        <w:rPr>
          <w:rFonts w:eastAsia="Calibri" w:hint="cs"/>
          <w:b/>
          <w:bCs/>
        </w:rPr>
        <w:t>How does it Apply to the Workplace?</w:t>
      </w:r>
      <w:r w:rsidRPr="00241E83">
        <w:rPr>
          <w:rFonts w:eastAsia="Calibri" w:hint="cs"/>
          <w:b/>
          <w:bCs/>
          <w:cs/>
        </w:rPr>
        <w:t>)</w:t>
      </w:r>
    </w:p>
    <w:p w14:paraId="1F53A791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หลายคนคิดว่าการศึกษาระดับปริญญาตรีหรือระดับที่สูงขึ้นไปจะมุ่งเน้นความสนใจเพียงแค่เรื่องทักษะเฉพาะในสาขาที่เรียนเท่านั้น ยกตัวอย่างเช่น หลายคนอาจสันนิษฐานว่าปริญญาทางด้านกฎหมายอาจจะช่วยให้ผู้เรียนพัฒนาในเรื่องเกี่ยวกับความถูกต้องทางกฎหมายเท่านั้น</w:t>
      </w:r>
    </w:p>
    <w:p w14:paraId="67501D6C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อย่างไรก็ตามนี่ไม่ใช่ปัญหา ขณะที่ความเป็นจริงแล้วหลักสูตรทางกฎหมายครอบคลุมกฎหมายหลายเรื่องราว ช่วยพัฒนาการสื่อสาร การนำเสนองาน การเขียน ทักษะการคิดเชิงวิเคราะห์และเชิงวิจารณ์</w:t>
      </w:r>
    </w:p>
    <w:p w14:paraId="07859779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>ทักษะเหล่านี้สามารถนำไปใช้ในที่ทำงานในหลากหลายวิธีขึ้นอยู่กับสถานที่ทำงานนั้น ๆ ยกตัวอย่างเช่น ผู้จัดการสามารถใช้ทักษะการคิดเชิงวิพากษ์ในการประเมินการขายและข้อมูลทางการเงินหรือทบทวนข้อเสนอโครงการ</w:t>
      </w:r>
    </w:p>
    <w:p w14:paraId="2B10AB44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</w:rPr>
        <w:tab/>
      </w:r>
      <w:r w:rsidRPr="00241E83">
        <w:rPr>
          <w:rFonts w:eastAsia="Calibri" w:hint="cs"/>
          <w:cs/>
        </w:rPr>
        <w:t>ลูกจ้างที่มีทักษะการคิดเชิงวิพากษ์สามารถนำทักษะนี้ไปใช้ในการปรับปรุงบริษัทให้ดีขึ้นผ่านงานวิจัยทางการตลาดและโดยการยอมรับโอกาส ด้วยการค้นหาข้อมูลการแข่งขันและการฝึกฝนตนเอง การประเมินสิ่งที่ประสบความสำเร็จ ลูกจ้างเหล่านี้สามารถช่วยบริษัทของตนให้มองเห็นโอกาสในการเจริญเติบโต การขยายธุรกิจ และการพัฒนาผลิตภัณฑ์ การก้าวนำหน้าแนวโน้มทางการตลาดก่อนที่คนอื่นจะคว้าโอกาสทางการตลาด</w:t>
      </w:r>
    </w:p>
    <w:p w14:paraId="39870CEC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>สรุปแล้ว ทักษะการคิดเชิงวิพากษ์เป็นทักษะที่จำเป็นทั้งในงานวิชาการและการทำงาน ทักษะนี้จะถูกพัฒนาอย่างเป็นธรรมชาติระหว่างการศึกษาระดับปริญญาตรีและระดับที่สูงขึ้นไป มีการนำไปใช้กับทุกอุตสาหกรรมและทุกบทบาท</w:t>
      </w:r>
    </w:p>
    <w:p w14:paraId="0D077C93" w14:textId="77777777" w:rsidR="00241E83" w:rsidRPr="00241E83" w:rsidRDefault="00241E83" w:rsidP="00CB75DE">
      <w:pPr>
        <w:shd w:val="clear" w:color="auto" w:fill="FFFFFF"/>
        <w:spacing w:after="0" w:line="240" w:lineRule="auto"/>
        <w:ind w:firstLine="720"/>
        <w:jc w:val="thaiDistribute"/>
        <w:textAlignment w:val="baseline"/>
        <w:rPr>
          <w:rFonts w:eastAsia="Times New Roman"/>
        </w:rPr>
      </w:pPr>
      <w:r w:rsidRPr="00241E83">
        <w:rPr>
          <w:rFonts w:eastAsia="Times New Roman" w:hint="cs"/>
          <w:kern w:val="36"/>
        </w:rPr>
        <w:t xml:space="preserve">Ministry of Education (n. d.) </w:t>
      </w:r>
      <w:r w:rsidRPr="00241E83">
        <w:rPr>
          <w:rFonts w:eastAsia="Calibri" w:hint="cs"/>
          <w:cs/>
        </w:rPr>
        <w:t>กล่าวว่า</w:t>
      </w:r>
      <w:r w:rsidRPr="00241E83">
        <w:rPr>
          <w:rFonts w:eastAsia="Times New Roman" w:hint="cs"/>
        </w:rPr>
        <w:t xml:space="preserve"> </w:t>
      </w:r>
      <w:r w:rsidRPr="00241E83">
        <w:rPr>
          <w:rFonts w:eastAsia="Times New Roman" w:hint="cs"/>
          <w:cs/>
        </w:rPr>
        <w:t xml:space="preserve">สุขศึกษาและพละศึกษาในหลักสูตรของนิวซีแลนด์ </w:t>
      </w:r>
      <w:r w:rsidRPr="00241E83">
        <w:rPr>
          <w:rFonts w:eastAsia="Times New Roman" w:hint="cs"/>
        </w:rPr>
        <w:t xml:space="preserve">(1990) </w:t>
      </w:r>
      <w:r w:rsidRPr="00241E83">
        <w:rPr>
          <w:rFonts w:eastAsia="Times New Roman" w:hint="cs"/>
          <w:cs/>
        </w:rPr>
        <w:t>ได้นิยามการคิดเชิงวิพากษ์ว่าคือ การตรวจสอบ การตั้งคำถาม การประเมินผล และความท้าทายต่อข้อสันนิษฐานที่กล่าวอ้างเอาเองเกี่ยวกับปัญหาและการฝึกปฏิบัติ และการปฏิบัติเชิงวิพากษ์เป็นการปฏิบัติที่อยู่บนพื้นฐานการคิดเชิงวิพากษ์</w:t>
      </w:r>
    </w:p>
    <w:p w14:paraId="7342C7C6" w14:textId="77777777" w:rsidR="00241E83" w:rsidRPr="00241E83" w:rsidRDefault="00241E83" w:rsidP="00CB75DE">
      <w:pPr>
        <w:spacing w:after="0" w:line="240" w:lineRule="auto"/>
        <w:ind w:firstLine="720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  <w:cs/>
        </w:rPr>
        <w:t>โดยการเลือกใช้คำนิยามของความคิดเชิงวิพากษ์และการนำไปใช้ในบริบทการศึกษา ผู้เรียนสามารถ</w:t>
      </w:r>
    </w:p>
    <w:p w14:paraId="63F6F5DB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กลายเป็นนักคิดที่รอบรู้กว้างไกลและชอบผจญภัย</w:t>
      </w:r>
    </w:p>
    <w:p w14:paraId="1442C760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การแก้ปัญหาที่มีนวัตกรรมใหม่</w:t>
      </w:r>
    </w:p>
    <w:p w14:paraId="60E7682B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ใช้ทักษะการมีเหตุผลในการวิเคราะห์และประเมินผล</w:t>
      </w:r>
    </w:p>
    <w:p w14:paraId="28941F9A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  <w:cs/>
        </w:rPr>
      </w:pPr>
      <w:r w:rsidRPr="00241E83">
        <w:rPr>
          <w:rFonts w:eastAsia="Times New Roman" w:hint="cs"/>
          <w:color w:val="333333"/>
        </w:rPr>
        <w:t>-</w:t>
      </w:r>
      <w:r w:rsidRPr="00241E83">
        <w:rPr>
          <w:rFonts w:eastAsia="Times New Roman" w:hint="cs"/>
          <w:color w:val="333333"/>
          <w:cs/>
        </w:rPr>
        <w:t xml:space="preserve"> วางแผนและคิดอย่างมีกลยุทธ์</w:t>
      </w:r>
    </w:p>
    <w:p w14:paraId="558D1296" w14:textId="77777777" w:rsidR="00241E83" w:rsidRPr="00241E83" w:rsidRDefault="00241E83" w:rsidP="00241E83">
      <w:pPr>
        <w:spacing w:after="0" w:line="240" w:lineRule="auto"/>
        <w:jc w:val="thaiDistribute"/>
        <w:textAlignment w:val="baseline"/>
        <w:rPr>
          <w:rFonts w:eastAsia="Times New Roman"/>
          <w:b/>
          <w:bCs/>
          <w:color w:val="333333"/>
        </w:rPr>
      </w:pPr>
      <w:r w:rsidRPr="00241E83">
        <w:rPr>
          <w:rFonts w:eastAsia="Times New Roman" w:hint="cs"/>
          <w:b/>
          <w:bCs/>
          <w:color w:val="333333"/>
          <w:cs/>
        </w:rPr>
        <w:t>การคิดเชิงวิพากษ์ช่วยให้ผู้เรียนสามารถ (</w:t>
      </w:r>
      <w:r w:rsidRPr="00241E83">
        <w:rPr>
          <w:rFonts w:eastAsia="Times New Roman" w:hint="cs"/>
          <w:b/>
          <w:bCs/>
          <w:color w:val="333333"/>
          <w:bdr w:val="none" w:sz="0" w:space="0" w:color="auto" w:frame="1"/>
        </w:rPr>
        <w:t>Critical Thinking Enables Students to</w:t>
      </w:r>
      <w:r w:rsidRPr="00241E83">
        <w:rPr>
          <w:rFonts w:eastAsia="Times New Roman" w:hint="cs"/>
          <w:b/>
          <w:bCs/>
          <w:color w:val="333333"/>
          <w:cs/>
        </w:rPr>
        <w:t>)</w:t>
      </w:r>
    </w:p>
    <w:p w14:paraId="200EF4D0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คิดและประเมินความคิดและพฤติกรรมของตนเองด้านปัญหาที่เกี่ยวข้องกับสุขศึกษา พละศึกษา และคหกรรมศาสตร์</w:t>
      </w:r>
    </w:p>
    <w:p w14:paraId="78D28DC0" w14:textId="68F14DBF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lastRenderedPageBreak/>
        <w:t xml:space="preserve">- </w:t>
      </w:r>
      <w:r w:rsidRPr="00241E83">
        <w:rPr>
          <w:rFonts w:eastAsia="Times New Roman" w:hint="cs"/>
          <w:color w:val="333333"/>
          <w:cs/>
        </w:rPr>
        <w:t>มีการตัดสินใจอย่างเป็นเหตุเป็นผลและต้านทานการรุกรานได้ถึงปัญหาที่เกี่ยวข้องกับ</w:t>
      </w:r>
      <w:proofErr w:type="spellStart"/>
      <w:r w:rsidRPr="00241E83">
        <w:rPr>
          <w:rFonts w:eastAsia="Times New Roman" w:hint="cs"/>
          <w:color w:val="333333"/>
          <w:cs/>
        </w:rPr>
        <w:t>สวั</w:t>
      </w:r>
      <w:proofErr w:type="spellEnd"/>
      <w:r w:rsidRPr="00241E83">
        <w:rPr>
          <w:rFonts w:eastAsia="Times New Roman" w:hint="cs"/>
          <w:color w:val="333333"/>
          <w:cs/>
        </w:rPr>
        <w:t>สดิภาพส่วนบุคคลและของชุมชน</w:t>
      </w:r>
    </w:p>
    <w:p w14:paraId="4094F5D0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>-</w:t>
      </w:r>
      <w:r w:rsidRPr="00241E83">
        <w:rPr>
          <w:rFonts w:eastAsia="Times New Roman" w:hint="cs"/>
          <w:color w:val="333333"/>
          <w:cs/>
        </w:rPr>
        <w:t xml:space="preserve"> ท้าทายและลงมือปฏิบัติทั้งโดยส่วนตัวและส่วนรวมในการจัดการปัญหาความไม่เท่าเทียมกันทางด้านสังคม วัฒนธรรม เศรษฐกิจ และการเมือง</w:t>
      </w:r>
    </w:p>
    <w:p w14:paraId="2DA6F82B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  <w:cs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เข้าใจบทบาทและนัยยะสำคัญของการขับเคลื่อนทางวัฒนธรรมและอิทธิพลต่อชีวิตประจำวันและชีวิตของผู้คนในชุมชน</w:t>
      </w:r>
    </w:p>
    <w:p w14:paraId="798B47A9" w14:textId="77777777" w:rsidR="00241E83" w:rsidRPr="00241E83" w:rsidRDefault="00241E83" w:rsidP="00CB75DE">
      <w:pPr>
        <w:spacing w:after="0" w:line="240" w:lineRule="auto"/>
        <w:ind w:firstLine="720"/>
        <w:textAlignment w:val="baseline"/>
        <w:rPr>
          <w:rFonts w:eastAsia="Times New Roman"/>
          <w:b/>
          <w:bCs/>
          <w:color w:val="333333"/>
        </w:rPr>
      </w:pPr>
      <w:r w:rsidRPr="00241E83">
        <w:rPr>
          <w:rFonts w:eastAsia="Times New Roman" w:hint="cs"/>
          <w:b/>
          <w:bCs/>
          <w:color w:val="333333"/>
          <w:cs/>
        </w:rPr>
        <w:t xml:space="preserve">เพื่อช่วยให้ผู้เรียนพัฒนาทักษะการคิดเชิงวิพากษ์และเกิดการปฏิบัติเชิงวิพากษ์ </w:t>
      </w:r>
      <w:r w:rsidR="00451470">
        <w:rPr>
          <w:rFonts w:eastAsia="Times New Roman" w:hint="cs"/>
          <w:b/>
          <w:bCs/>
          <w:color w:val="333333"/>
          <w:cs/>
        </w:rPr>
        <w:t>ครู</w:t>
      </w:r>
      <w:r w:rsidRPr="00241E83">
        <w:rPr>
          <w:rFonts w:eastAsia="Times New Roman" w:hint="cs"/>
          <w:b/>
          <w:bCs/>
          <w:color w:val="333333"/>
          <w:cs/>
        </w:rPr>
        <w:t>จำเป็นต้อง (</w:t>
      </w:r>
      <w:r w:rsidRPr="00241E83">
        <w:rPr>
          <w:rFonts w:eastAsia="Times New Roman" w:hint="cs"/>
          <w:b/>
          <w:bCs/>
          <w:color w:val="333333"/>
          <w:bdr w:val="none" w:sz="0" w:space="0" w:color="auto" w:frame="1"/>
        </w:rPr>
        <w:t>In Order to Help their Students to Develop Critical-Thinking Skills and to Take Critical Action, Teachers Need to</w:t>
      </w:r>
      <w:r w:rsidRPr="00241E83">
        <w:rPr>
          <w:rFonts w:eastAsia="Times New Roman" w:hint="cs"/>
          <w:b/>
          <w:bCs/>
          <w:color w:val="333333"/>
          <w:bdr w:val="none" w:sz="0" w:space="0" w:color="auto" w:frame="1"/>
          <w:cs/>
        </w:rPr>
        <w:t xml:space="preserve"> </w:t>
      </w:r>
      <w:r w:rsidRPr="00241E83">
        <w:rPr>
          <w:rFonts w:eastAsia="Times New Roman" w:hint="cs"/>
          <w:b/>
          <w:bCs/>
          <w:color w:val="333333"/>
          <w:cs/>
        </w:rPr>
        <w:t>)</w:t>
      </w:r>
    </w:p>
    <w:p w14:paraId="6F490784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มีพื้นฐานความรู้ที่สนับสนุนผู้เรียน</w:t>
      </w:r>
    </w:p>
    <w:p w14:paraId="5FB24D29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เปิดกว้างความท้าทายให้กับผู้เรียน ไม่แสดงให้เห็นว่าตนเองเป็นแหล่งความรู้เดียวที่มีอยู่</w:t>
      </w:r>
    </w:p>
    <w:p w14:paraId="564701A0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กระตุ้นให้ผู้เรียนมองไปที่ภาพรวมโดยการให้เข้าร่วมกระบวนการคิดเชิงวิพากษ์ที่มีความเกี่ยวข้องนอกชั้นเรียน</w:t>
      </w:r>
    </w:p>
    <w:p w14:paraId="7D1627E5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เตรียมพร้อมที่จะฟังเสียงเริ่มต้นในชั้นเรียน และใช้ประสบการณ์ส่วนตัวของผู้เรียนเป็นจุดเริ่มต้นสำหรับการรวบรวมข้อมูล</w:t>
      </w:r>
    </w:p>
    <w:p w14:paraId="5605750D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กระตุ้นให้ผู้เรียนตั้งคำถามและท้าทายความเชื่อ โครงสร้าง และการฝึกปฏิบัติที่มีอยู่</w:t>
      </w:r>
    </w:p>
    <w:p w14:paraId="2A684D1D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หลีกเลี่ยงการนำเสนอแนวทางที่บอกว่าต้องทำอย่างไรบ้าง</w:t>
      </w:r>
    </w:p>
    <w:p w14:paraId="7E631FC2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กระตุ้นให้ผู้เรียนมีความอ่อนไหวต่อความรู้สึกที่มีต่อผู้อื่น</w:t>
      </w:r>
    </w:p>
    <w:p w14:paraId="3BC64798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จัดหาโอกาสสำหรับการสอบถามโดยให้เวลาผู้เรียนในการวางแผน การเข้ากระบวนการ และการตั้งคำถาม</w:t>
      </w:r>
    </w:p>
    <w:p w14:paraId="40B55E45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วางโครงสร้างบทเรียนเพื่อให้ผู้เรียนสามารถทำงานได้อย่างปลอดภัยและอย่างร่วมมือกัน และพัฒนารูปแบบความรับผิดชอบอย่างสร้างสรรค์</w:t>
      </w:r>
    </w:p>
    <w:p w14:paraId="08EE64EC" w14:textId="77777777" w:rsidR="00241E83" w:rsidRPr="00241E83" w:rsidRDefault="00241E83" w:rsidP="00CB75DE">
      <w:pPr>
        <w:spacing w:after="0" w:line="240" w:lineRule="auto"/>
        <w:ind w:firstLine="720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Times New Roman" w:hint="cs"/>
          <w:color w:val="333333"/>
        </w:rPr>
        <w:t xml:space="preserve">- </w:t>
      </w:r>
      <w:r w:rsidRPr="00241E83">
        <w:rPr>
          <w:rFonts w:eastAsia="Times New Roman" w:hint="cs"/>
          <w:color w:val="333333"/>
          <w:cs/>
        </w:rPr>
        <w:t>กระตุ้นให้ผู้เรียนลงมือปฏิบัติอย่างมีวิจารณญาณ เมื่อผู้เรียนเรียนรู้ที่จะใช้กระบวนการภายในชั้นเรียนแล้วจะสามารถเคลื่อนย้ายสิ่งเหล่านี้ไปสู่สถานการนอกห้องเรียนได้</w:t>
      </w:r>
    </w:p>
    <w:p w14:paraId="3CA25BC5" w14:textId="77777777" w:rsidR="00241E83" w:rsidRPr="00241E83" w:rsidRDefault="00241E83" w:rsidP="00CB75DE">
      <w:pPr>
        <w:spacing w:after="0" w:line="240" w:lineRule="auto"/>
        <w:ind w:firstLine="709"/>
        <w:jc w:val="thaiDistribute"/>
        <w:textAlignment w:val="baseline"/>
        <w:rPr>
          <w:rFonts w:eastAsia="Times New Roman"/>
          <w:color w:val="333333"/>
        </w:rPr>
      </w:pPr>
      <w:r w:rsidRPr="00241E83">
        <w:rPr>
          <w:rFonts w:eastAsia="Calibri" w:hint="cs"/>
          <w:b/>
          <w:bCs/>
          <w:cs/>
        </w:rPr>
        <w:t>สำหรับผู้เรียน การเรียนรู้ที่จะคิดอย่างมีวิจารณญาณและการลงมือปฏิบัติเชิงวิพากษ์จะรวมถึง (</w:t>
      </w:r>
      <w:r w:rsidRPr="00241E83">
        <w:rPr>
          <w:rFonts w:eastAsia="Times New Roman" w:hint="cs"/>
          <w:b/>
          <w:bCs/>
          <w:color w:val="333333"/>
          <w:bdr w:val="none" w:sz="0" w:space="0" w:color="auto" w:frame="1"/>
        </w:rPr>
        <w:t>For Students, Learning to Think Critically And To Take Critical Action will Include</w:t>
      </w:r>
      <w:r w:rsidRPr="00241E83">
        <w:rPr>
          <w:rFonts w:eastAsia="Calibri" w:hint="cs"/>
          <w:b/>
          <w:bCs/>
          <w:cs/>
        </w:rPr>
        <w:t>)</w:t>
      </w:r>
    </w:p>
    <w:p w14:paraId="3BA76A96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การเรียนรู้ที่จะรับผิดชอบสำหรับการวิเคราะห์และการประเมินข้อมูล</w:t>
      </w:r>
    </w:p>
    <w:p w14:paraId="20B0C40D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การให้ผลตอบรับต่อกันและกันเกี่ยวกับการวิเคราะห์ การประเมินผล และการปฏิบัติ</w:t>
      </w:r>
    </w:p>
    <w:p w14:paraId="385DEC1B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การตั้งคำถามและการท้าทายข้อสันนิษฐานของกันและกันในกริยาอาการที่ไม่ข่มขู่กัน</w:t>
      </w:r>
    </w:p>
    <w:p w14:paraId="0637A94B" w14:textId="77777777" w:rsidR="00241E83" w:rsidRPr="00241E83" w:rsidRDefault="00241E83" w:rsidP="004935ED">
      <w:pPr>
        <w:numPr>
          <w:ilvl w:val="0"/>
          <w:numId w:val="32"/>
        </w:numPr>
        <w:spacing w:after="0" w:line="240" w:lineRule="auto"/>
        <w:ind w:left="993" w:hanging="284"/>
        <w:contextualSpacing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>การเรียนรู้ที่จะค้นหาความไม่เท่าเทียมกันและความสัมพันธ์ด้านอำนาจในบริบทของสุขศึกษา พละศึกษา และ คหกรรมศาสตร์ และการจดจ่อว่าสถานะเหล่านี้บางครั้งได้รับการเสริมแรงผ่านโครงสร้างองค์กรอย่างไรและผ่านรูปแบบของภาษาอย่างไร</w:t>
      </w:r>
    </w:p>
    <w:p w14:paraId="206661CA" w14:textId="77777777" w:rsidR="00241E83" w:rsidRPr="00241E83" w:rsidRDefault="00241E83" w:rsidP="00CB75DE">
      <w:pPr>
        <w:spacing w:after="0" w:line="240" w:lineRule="auto"/>
        <w:ind w:firstLine="709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 xml:space="preserve">ในเว็บไซต์ของ </w:t>
      </w:r>
      <w:r w:rsidRPr="00241E83">
        <w:rPr>
          <w:rFonts w:eastAsia="Calibri" w:hint="cs"/>
        </w:rPr>
        <w:t>University of West Florida</w:t>
      </w:r>
      <w:r w:rsidRPr="00241E83">
        <w:rPr>
          <w:rFonts w:eastAsia="Calibri" w:hint="cs"/>
          <w:cs/>
        </w:rPr>
        <w:t xml:space="preserve"> (2018) กล่าวถึงการคิดเชิงวิพากษ์ว่า ในหลายปปีที่ผ่านมา การศึกษาสนใจในเรื่องการเรียนรู้แบบท่องจำอย่างเดียวและความสามมารถในการจดจำและทวนข้อมูลซ้ำ ๆ  การแก้ไขปัญหาจำกัดแค่ในคณิตศาสตร์และการทดลองในห้องทดลองทาง</w:t>
      </w:r>
      <w:r w:rsidRPr="00241E83">
        <w:rPr>
          <w:rFonts w:eastAsia="Calibri" w:hint="cs"/>
          <w:cs/>
        </w:rPr>
        <w:lastRenderedPageBreak/>
        <w:t>วิทยาศาสตร์ ในปัจจุบันการเรียนรู้กำลังขยายไปสู่ทักษะทางการพัฒนาที่จะเตรียมพร้อมคนรุ่นใหม่ให้นำทางโลกนอกห้องเรียน</w:t>
      </w:r>
    </w:p>
    <w:p w14:paraId="12C2370F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</w:rPr>
        <w:tab/>
        <w:t xml:space="preserve">G. Randy Kasten </w:t>
      </w:r>
      <w:r w:rsidRPr="00241E83">
        <w:rPr>
          <w:rFonts w:eastAsia="Calibri" w:hint="cs"/>
          <w:cs/>
        </w:rPr>
        <w:t xml:space="preserve">ผู้เชี่ยวชาญด้านการคิดเชิงวิพากษ์เชื่อว่าความสามารถด้านการคิดเชิงวิพากษ์จะเป็นประโยชน์ต่อผู้เรียนตลอดทั้งชีวิต เป็นทักษะที่แยกผู้ริเริ่มออกจากผู้ตาม คำนิยามของการคิดเชิงวิพากษ์ไม่ได้เป็นที่ยอมรับในระดับสากล แต่ </w:t>
      </w:r>
      <w:r w:rsidRPr="00241E83">
        <w:rPr>
          <w:rFonts w:eastAsia="Calibri" w:hint="cs"/>
        </w:rPr>
        <w:t>Kasten</w:t>
      </w:r>
      <w:r w:rsidRPr="00241E83">
        <w:rPr>
          <w:rFonts w:eastAsia="Calibri" w:hint="cs"/>
          <w:cs/>
        </w:rPr>
        <w:t xml:space="preserve"> กล่าวว่า “ทักษะการคิดเชิงวิพากษ์เป็นเพียงแค่ความสามารถทีจะเข้าใจว่าทำไมสิ่งต่าง ๆ ถึงเป็นไปอย่างนั้นและเพื่อเข้าใจผลลัพธ์เชิงศักยภาพในทางปฏิบัติ”</w:t>
      </w:r>
    </w:p>
    <w:p w14:paraId="3FC70886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</w:rPr>
        <w:tab/>
      </w:r>
      <w:r w:rsidRPr="00241E83">
        <w:rPr>
          <w:rFonts w:eastAsia="Calibri" w:hint="cs"/>
          <w:cs/>
        </w:rPr>
        <w:t>ทุกวันนี้ผู้เรียนอยู่ภายใต้การโจมตีทางข้อมูลอย่างสม่ำเสมอโดยเฉพาะจากแหล่งข้อมูลออนไลน์ จากเพื่อน จากพ่อแม่ และจากสื่อ และกลายเป็นหลักฐานว่าผู้เรียนจะประเมินสิ่งที่เห็นและได้ยินทุก ๆ วันอย่างไรเพื่อที่จะสามารถระบุข้อมูลเท็จมองนอกเหนือจากที่ปรากฏผิวเผิน</w:t>
      </w:r>
    </w:p>
    <w:p w14:paraId="519EE0DC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</w:rPr>
        <w:tab/>
      </w:r>
      <w:r w:rsidRPr="00241E83">
        <w:rPr>
          <w:rFonts w:eastAsia="Calibri" w:hint="cs"/>
          <w:b/>
          <w:bCs/>
          <w:cs/>
        </w:rPr>
        <w:t>การคิดอย่างเป็นอิสระ (</w:t>
      </w:r>
      <w:r w:rsidRPr="00241E83">
        <w:rPr>
          <w:rFonts w:eastAsia="Calibri" w:hint="cs"/>
          <w:b/>
          <w:bCs/>
        </w:rPr>
        <w:t>Thinking Independently</w:t>
      </w:r>
      <w:r w:rsidRPr="00241E83">
        <w:rPr>
          <w:rFonts w:eastAsia="Calibri" w:hint="cs"/>
          <w:b/>
          <w:bCs/>
          <w:cs/>
        </w:rPr>
        <w:t>)</w:t>
      </w:r>
    </w:p>
    <w:p w14:paraId="4952C063" w14:textId="3A36A706" w:rsidR="00001DDC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 xml:space="preserve">การคิดเชิงวิพากษ์ไม่ได้เกี่ยวกับการคิดอย่างชัดเจนหรืออย่างเป็นเหตุเป็นผล แต่เกี่ยวกับการคิดแบบอิสระ </w:t>
      </w:r>
      <w:r w:rsidRPr="00241E83">
        <w:rPr>
          <w:rFonts w:eastAsia="Calibri" w:hint="cs"/>
        </w:rPr>
        <w:t>Lee Watanabe-Crockett</w:t>
      </w:r>
      <w:r w:rsidRPr="00241E83">
        <w:rPr>
          <w:rFonts w:eastAsia="Calibri" w:hint="cs"/>
          <w:cs/>
        </w:rPr>
        <w:t xml:space="preserve"> กล่าวว่า “การคิดเชิงวิพากษ์เกี่ยวกับบางอย่างหมายถึงการสร้างความคิดเห็นของตนเองและการวาดบทสรุปของตนเอง สิ่งนี้เกิดขึ้นโดยที่ไม่คำนึงถึงอิทธิพลภายนอก แต่จะเกี่ยวกับระเบียบในการวิเคราะห์ และการเห็นความเชื่อมโยงระหว่างความคิด”</w:t>
      </w:r>
    </w:p>
    <w:p w14:paraId="481B4136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</w:rPr>
        <w:tab/>
      </w:r>
      <w:r w:rsidRPr="00241E83">
        <w:rPr>
          <w:rFonts w:eastAsia="Calibri" w:hint="cs"/>
          <w:b/>
          <w:bCs/>
          <w:cs/>
        </w:rPr>
        <w:t>การสอนการคิดเชิงวิพากษ์ (</w:t>
      </w:r>
      <w:r w:rsidRPr="00241E83">
        <w:rPr>
          <w:rFonts w:eastAsia="Calibri" w:hint="cs"/>
          <w:b/>
          <w:bCs/>
        </w:rPr>
        <w:t>Teaching Critical Thinking</w:t>
      </w:r>
      <w:r w:rsidRPr="00241E83">
        <w:rPr>
          <w:rFonts w:eastAsia="Calibri" w:hint="cs"/>
          <w:b/>
          <w:bCs/>
          <w:cs/>
        </w:rPr>
        <w:t>)</w:t>
      </w:r>
    </w:p>
    <w:p w14:paraId="58A1902E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 xml:space="preserve">เทคนิคหนึ่งที่ </w:t>
      </w:r>
      <w:r w:rsidRPr="00241E83">
        <w:rPr>
          <w:rFonts w:eastAsia="Calibri" w:hint="cs"/>
        </w:rPr>
        <w:t>Watanabe-Crockett</w:t>
      </w:r>
      <w:r w:rsidRPr="00241E83">
        <w:rPr>
          <w:rFonts w:eastAsia="Calibri" w:hint="cs"/>
          <w:cs/>
        </w:rPr>
        <w:t xml:space="preserve"> แนะนำสำหรับครู</w:t>
      </w:r>
      <w:r w:rsidR="00451470">
        <w:rPr>
          <w:rFonts w:eastAsia="Calibri" w:hint="cs"/>
          <w:cs/>
        </w:rPr>
        <w:t>ครู</w:t>
      </w:r>
      <w:r w:rsidRPr="00241E83">
        <w:rPr>
          <w:rFonts w:eastAsia="Calibri" w:hint="cs"/>
          <w:cs/>
        </w:rPr>
        <w:t>คือการเริ่มต้นกับคำถามอย่างง่ายๆ คำถามนั้นต้องเป็นคำถามที่กระตุ้นการระดมสมองและการอภิปราย การมาพร้อมกับคำตอบจะเรียกหาการวิจัยและการแก้ไขปัญหา ทั้งสองอย่างนี้จะผูกติดอย่างใกล้ชิดกับการคิดเชิงวิพากษ์</w:t>
      </w:r>
    </w:p>
    <w:p w14:paraId="49250D33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>การรู้ว่าข้อมูลไหนที่ควรตัดทิ้งและข้อมูลไหนที่ควรติดตามจะเกี่ยวข้องกับความชำช่องในการใช้ข้อมูลที่เหมาะสมหรือความคล่องแคล่วในการใช้ข้อมูล การได้รับข้อมูลยังไม่เพียงพอ ผู้เรียนจำเป็นต้องวิเคราะห์ข้อมูลเพื่อช่วยในการตัดสินใจว่าเป็นเรื่องจริงหรือไม่ จากนั้นก็นำข้อมูลไปใช้กับคำถามหรือปัญหา</w:t>
      </w:r>
    </w:p>
    <w:p w14:paraId="2D784B39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</w:rPr>
        <w:tab/>
      </w:r>
      <w:r w:rsidRPr="00241E83">
        <w:rPr>
          <w:rFonts w:eastAsia="Calibri" w:hint="cs"/>
          <w:cs/>
        </w:rPr>
        <w:t xml:space="preserve">การใช้กลุ่มเพื่อนเป็นอีกเทคนิคหนึ่งที่ </w:t>
      </w:r>
      <w:r w:rsidRPr="00241E83">
        <w:rPr>
          <w:rFonts w:eastAsia="Calibri" w:hint="cs"/>
        </w:rPr>
        <w:t>Watanabe-Crockett</w:t>
      </w:r>
      <w:r w:rsidRPr="00241E83">
        <w:rPr>
          <w:rFonts w:eastAsia="Calibri" w:hint="cs"/>
          <w:cs/>
        </w:rPr>
        <w:t xml:space="preserve"> แนะนำ เพื่อนสามารถเป็นแหล่งข้อมูลที่ดี และเมื่อมีการทำงานแบบร่วมมือกันผู้เรียนสามารถพัฒนาเทคนิคการแก้ปัญหาได้</w:t>
      </w:r>
    </w:p>
    <w:p w14:paraId="7AEAA08C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 xml:space="preserve">การแสดงบทบาทเป็นวิธีการหนึ่งที่ผู้เรียนสามารถใช้ในการฝึกฝนการคิดเชิงวิพากษ์ได้ </w:t>
      </w:r>
      <w:r w:rsidRPr="00241E83">
        <w:rPr>
          <w:rFonts w:eastAsia="Calibri" w:hint="cs"/>
        </w:rPr>
        <w:t>Watanabe-Crockett</w:t>
      </w:r>
      <w:r w:rsidRPr="00241E83">
        <w:rPr>
          <w:rFonts w:eastAsia="Calibri" w:hint="cs"/>
          <w:cs/>
        </w:rPr>
        <w:t xml:space="preserve"> กล่าวว่า “ให้ผู้เรียนจับคู่กับและให้ค้นหาความขัดแย้งทางประวัติศาสตร์ วิธีนี้จะเกี่ยวข้องกับการปฏิสัมพันธ์ระหว่างสองตัวละครทางประวัติศาสตร์ที่มีชื่อเสียง จากนั้นให้ผู้เรียนตัดสินใจว่าจะเลือกเล่นเป็นตัวละครไหน แต่ละคนจะมีทัศนคติที่ตรงกันข้ามกันในความขัดแย้ง ให้ผู้เรียนอภิปรายความขัดแย้งนั้นจนกระทั่งสามารถอธิบายทัศนคติของกันและกันได้ ความท้าทายรอบสุดท้ายคือการแนะนำการประนีประนอมต่อกัน” การที่จะต้องค้นหาและเข้าใจทัศนคติของฝ่ายตรงข้ามและทัศนคติของตนเองจะช่วยให้เข้าใจและปกป้องตัวเลือกของตนเอง</w:t>
      </w:r>
    </w:p>
    <w:p w14:paraId="161E08B5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  <w:t xml:space="preserve">การให้ผู้เรียนคิดอย่างมีวิจารณญาณจะเกี่ยวข้องกับการช่วยให้ผู้เรียนต้องเป้าหมาย สิ่งนี้จะเป็นประโยชน์ต่อการแยกกระบวนการออกเป็น </w:t>
      </w:r>
      <w:r w:rsidRPr="00241E83">
        <w:rPr>
          <w:rFonts w:eastAsia="Calibri" w:hint="cs"/>
        </w:rPr>
        <w:t xml:space="preserve">3 </w:t>
      </w:r>
      <w:r w:rsidRPr="00241E83">
        <w:rPr>
          <w:rFonts w:eastAsia="Calibri" w:hint="cs"/>
          <w:cs/>
        </w:rPr>
        <w:t>ส่วน ได้แก่ การวางแผนชิ้นงาน การดำเนินการและการตรวจสอบชิ้นงาน และการประเมินชิ้นงานทีหลังและการสะท้อนคิด</w:t>
      </w:r>
    </w:p>
    <w:p w14:paraId="1940C652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lastRenderedPageBreak/>
        <w:tab/>
        <w:t>การพัฒนาและการนำทางวัฒนธรรมการเรียนรู้ (</w:t>
      </w:r>
      <w:r w:rsidRPr="00241E83">
        <w:rPr>
          <w:rFonts w:eastAsia="Calibri" w:hint="cs"/>
          <w:b/>
          <w:bCs/>
        </w:rPr>
        <w:t>Develop and Lead a Culture of Learning</w:t>
      </w:r>
      <w:r w:rsidRPr="00241E83">
        <w:rPr>
          <w:rFonts w:eastAsia="Calibri" w:hint="cs"/>
          <w:b/>
          <w:bCs/>
          <w:cs/>
        </w:rPr>
        <w:t>)</w:t>
      </w:r>
    </w:p>
    <w:p w14:paraId="650504F7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 xml:space="preserve">นักการศึกษาที่ต้องการรวมการคิดเชิงวิพากษ์สำหรับผู้เรียนเข้าด้วยกันในการพัฒนาหลักสูตรสามารถเข้าร่วมในโปรแกรมอย่างเช่น </w:t>
      </w:r>
      <w:r w:rsidRPr="00241E83">
        <w:rPr>
          <w:rFonts w:eastAsia="Calibri" w:hint="cs"/>
        </w:rPr>
        <w:t>the online Educational Specialist in Curriculum and Instruction (</w:t>
      </w:r>
      <w:proofErr w:type="spellStart"/>
      <w:r w:rsidRPr="00241E83">
        <w:rPr>
          <w:rFonts w:eastAsia="Calibri" w:hint="cs"/>
        </w:rPr>
        <w:t>Ed.S</w:t>
      </w:r>
      <w:proofErr w:type="spellEnd"/>
      <w:r w:rsidRPr="00241E83">
        <w:rPr>
          <w:rFonts w:eastAsia="Calibri" w:hint="cs"/>
        </w:rPr>
        <w:t>. in C&amp;I) degree program</w:t>
      </w:r>
      <w:r w:rsidRPr="00241E83">
        <w:rPr>
          <w:rFonts w:eastAsia="Calibri" w:hint="cs"/>
          <w:cs/>
        </w:rPr>
        <w:t xml:space="preserve"> จาก </w:t>
      </w:r>
      <w:r w:rsidRPr="00241E83">
        <w:rPr>
          <w:rFonts w:eastAsia="Calibri" w:hint="cs"/>
        </w:rPr>
        <w:t>the University of West Florida (UWF)</w:t>
      </w:r>
    </w:p>
    <w:p w14:paraId="5CC41D86" w14:textId="77EFF8E8" w:rsidR="009B1872" w:rsidRDefault="00241E83" w:rsidP="00BD34D6">
      <w:pPr>
        <w:spacing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 xml:space="preserve">สรุปความสำคัญของทักษะการคิดเชิงวิพากษ์ </w:t>
      </w:r>
      <w:r w:rsidRPr="00241E83">
        <w:rPr>
          <w:rFonts w:eastAsia="Calibri" w:hint="cs"/>
          <w:cs/>
        </w:rPr>
        <w:t>จากการศึกษามาดั่งกล่าวมาข้างต้นสามารถสรุปได้ว่า ทักษะการคิดเชิงวิพากษ์มีความสำคัญทำให้มีความมั่นใจในการแก้ไขปัญหาต่าง ๆ ได้ถูกทาง ตัดสินใจในสถานการณ์ต่าง ๆ ได้อย่างสมเหตุสมผลทำให้เป็นผู้ที่มีบุคลิกภาพที่ดีเป็นคนที่มีความรอบคอบ ก่อนที่จะตัดสินใจทำเรื่องใดจะต้องมีหลักฐานประกอบในการวิเคราะห์ตัดสินใจ ทำให้ประสบความสำเร็จตามเป้าหมายที่วางไว้อย่างมีคุณภาพเพราะมีการคิดอย่างเป็นระบบ เป็นขั้นตอน มีทักษะในการสื่อสารกับผู้อื่นได้ดีในทุกด้าน การพัฒนาวิธีคิดเชิงวิพากษ์อยู่เสมอ จะส่งผลให้เรามีสติปัญญาที่เฉียบแหลม พัฒนาความสามารถในการเรียนรู้ตลอดชีวิตอย่างต่อเนื่องในสถานการณ์ของโลกที่มีการเปลี่ยนแปลง ทำให้เราเป็นผู้ที่มีวินัยและมีความรับผิดชอบในการปฏิบัติงาน อยู่บนพื้นฐานของหลักการและเหตุผลทำให้งานออกมาอย่างมีคุณภาพ</w:t>
      </w:r>
    </w:p>
    <w:p w14:paraId="647659C3" w14:textId="34FC53EA" w:rsidR="00241E83" w:rsidRPr="0093316D" w:rsidRDefault="00241E83" w:rsidP="00CB75DE">
      <w:pPr>
        <w:spacing w:after="0" w:line="240" w:lineRule="auto"/>
        <w:ind w:firstLine="720"/>
        <w:jc w:val="thaiDistribute"/>
        <w:rPr>
          <w:rFonts w:eastAsia="Calibri"/>
          <w:b/>
          <w:bCs/>
          <w:color w:val="C00000"/>
        </w:rPr>
      </w:pPr>
      <w:r w:rsidRPr="0093316D">
        <w:rPr>
          <w:rFonts w:eastAsia="Calibri" w:hint="cs"/>
          <w:b/>
          <w:bCs/>
          <w:color w:val="C00000"/>
          <w:cs/>
        </w:rPr>
        <w:t>ลักษณะของ</w:t>
      </w:r>
      <w:r w:rsidR="00B15141" w:rsidRPr="0093316D">
        <w:rPr>
          <w:rFonts w:eastAsia="Calibri" w:hint="cs"/>
          <w:b/>
          <w:bCs/>
          <w:color w:val="C00000"/>
          <w:cs/>
        </w:rPr>
        <w:t>ทักษะการ</w:t>
      </w:r>
      <w:r w:rsidRPr="0093316D">
        <w:rPr>
          <w:rFonts w:eastAsia="Calibri" w:hint="cs"/>
          <w:b/>
          <w:bCs/>
          <w:color w:val="C00000"/>
          <w:cs/>
        </w:rPr>
        <w:t xml:space="preserve">คิดเชิงวิพากษ์ </w:t>
      </w:r>
    </w:p>
    <w:p w14:paraId="4F2BF779" w14:textId="77777777" w:rsidR="0093316D" w:rsidRPr="0093316D" w:rsidRDefault="0093316D" w:rsidP="00CB75DE">
      <w:pPr>
        <w:spacing w:after="0" w:line="240" w:lineRule="auto"/>
        <w:ind w:firstLine="720"/>
        <w:jc w:val="thaiDistribute"/>
        <w:rPr>
          <w:rFonts w:eastAsia="Calibri"/>
          <w:sz w:val="18"/>
          <w:szCs w:val="18"/>
        </w:rPr>
      </w:pPr>
    </w:p>
    <w:p w14:paraId="2B5E697B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cs/>
        </w:rPr>
        <w:t xml:space="preserve">ในเว็บไซต์ของ </w:t>
      </w:r>
      <w:r w:rsidRPr="00241E83">
        <w:rPr>
          <w:rFonts w:eastAsia="Calibri" w:hint="cs"/>
        </w:rPr>
        <w:t>American Management Association (</w:t>
      </w:r>
      <w:r w:rsidRPr="00241E83">
        <w:rPr>
          <w:rFonts w:eastAsia="Calibri" w:hint="cs"/>
          <w:cs/>
        </w:rPr>
        <w:t>2019) กล่าวถึงลักษณะของทักษะการคิดเชิงวิพากษ์ว่า นักคิดเชิงวิพากษ์ที่ยอดเยี่ยมจะฝึกฝนตนเองให้มีพฤติกรรม 8 อย่างนี้ เมื่อมีการประมวลผลข้อมูล การแก้ปัญหาและการเข้าถึงการตัดสินใจ</w:t>
      </w:r>
    </w:p>
    <w:p w14:paraId="60014CC7" w14:textId="69EDFDCA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พฤติกรรมที่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1 นักคิดเชิงวิพากษ์จะกังวลเกี่ยวกับการทำให้ถูกตีองมากกว่าความถูกต</w:t>
      </w:r>
      <w:r w:rsidR="00B15141">
        <w:rPr>
          <w:rFonts w:eastAsia="Calibri" w:hint="cs"/>
          <w:cs/>
        </w:rPr>
        <w:t>้อง นักคิดเชิงวิพากษ์สามารถหยุด</w:t>
      </w:r>
      <w:r w:rsidRPr="00241E83">
        <w:rPr>
          <w:rFonts w:eastAsia="Calibri" w:hint="cs"/>
          <w:cs/>
        </w:rPr>
        <w:t xml:space="preserve">ยั้งอัตตาของตัวเอง เพื่อที่จะรับรู้ว่าไม่ต้องที่จะได้คำตอทั้งหมด พวกเขาเต็มใจที่จะยอมรับที่จะไม่รู้บางสิ่งหรืออาจจะทำผิดพลาดบ้าง นักคิดเชิงวิพากษ์จะรู้สิ่งสำคัญในการตั้งคำถามและการค้นหาข้อมูลที่เป็นประโยชน์มากที่สุด </w:t>
      </w:r>
    </w:p>
    <w:p w14:paraId="2CEB57DE" w14:textId="1419014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พฤติกรรมที่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2 นักคิดเชิงวิพากษ์หลีกเลี่ยงการด่วนไปสู่ข้อสรุป และหลีกเลี่ยงการเร่งรีบที่</w:t>
      </w:r>
      <w:r w:rsidR="00B15141">
        <w:rPr>
          <w:rFonts w:eastAsia="Calibri" w:hint="cs"/>
          <w:cs/>
        </w:rPr>
        <w:t>จะตัดสินในใจ พวกเขาจะใช้เวลาที่</w:t>
      </w:r>
      <w:r w:rsidRPr="00241E83">
        <w:rPr>
          <w:rFonts w:eastAsia="Calibri" w:hint="cs"/>
          <w:cs/>
        </w:rPr>
        <w:t>รวบรวมข้อมูลให้ได้มากเท่าที่จะเป็นไปได้ เพื่อที่จะเข้าใจสถานการณ์ที่ซับซ้อนให้ดียิ่งขึ้น ก่อนจะลงมือกระทำการ พวกเขารับรู้ว่าผลลัพธ์ของการตัดสิ้นใจบางอย่างมีความสำคัญมากกว่าผลลัพธ์อื่น ๆ และการตัดสินใจเหล่านี้ต้องการการพิจารณาอย่างรอบครอบ</w:t>
      </w:r>
    </w:p>
    <w:p w14:paraId="5B96B6DD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พฤติกรรมที่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 xml:space="preserve">3 นักคิดเชิงวิพากษ์จะไม่ยอมรับข้อมูลคุณค่าเพียงเปลือกนอก พวกเขาจะต้องคำถามว่ามีข้อมูลอะไรที่ซ้อนอยู่ พวกเขารับรู้ว่ามันเป็นเรื่องสำคัญไม่เพียงแค่จะยืนยันว่าความเป็นจริงนั้นถูกต้อง แต่ยังต้องเข้าใจด้วยว่าข้อมูลนั้นสามารถถูกนำเสนอได้ในรูปแบบอื่นเพื่อสนับสนุนกำหนดการนั้น ในทางเดียวกันนักคิดเชิงวิพากษ์จะรู้วิธีที่จะสอบถามข้อมูลที่อาจจะถูกละทิ้งไป เพราะว่าข้อมูลเหล่านั้นมันไม่ได้ให้การสนับสนุนต่อตำแหน่งเฉพาะเจาะจงอย่างใดอย่างหนึ่ง </w:t>
      </w:r>
    </w:p>
    <w:p w14:paraId="3FF2269C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พฤติกรรมที่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4 นักคิดเชิงวิพากษ์จะหลีกเลี่ยงการวิเคราะห์เกินความจำเป็นที่จะนำไปสู่ความตายด้านในการตัดสินใจ พวกเขาจะแสวงหาความชัดเจนโดยการมองหาลำดับการหรือรูปแบบในข้อมูลในขณะที่หลีกเลี่ยงกับดักของการบีบเค้นข้อมูลเพื่อให้พอดีกับความต้องการเฉพาะ โดยการมองทั้งภาพรวมและรายละเอียดที่พวกเขาสัมผัสได้ เมื่อพวกเขามีข้อมูลเพียงพอในการตัดสินใจ</w:t>
      </w:r>
    </w:p>
    <w:p w14:paraId="47BFFED8" w14:textId="08B5628E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lastRenderedPageBreak/>
        <w:t>พฤติกรรมที่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5 นักคิดเชิงวิ</w:t>
      </w:r>
      <w:r w:rsidR="00B15141">
        <w:rPr>
          <w:rFonts w:eastAsia="Calibri" w:hint="cs"/>
          <w:cs/>
        </w:rPr>
        <w:t>พากษ์จะเป็นผู้เรียนที่มีการเรีย</w:t>
      </w:r>
      <w:r w:rsidRPr="00241E83">
        <w:rPr>
          <w:rFonts w:eastAsia="Calibri" w:hint="cs"/>
          <w:cs/>
        </w:rPr>
        <w:t>นรู้อย่างต่อเนื่อง และจะทำงานอย่างคนมีความรู้กว้างขว้าง บุคคลเหล่านี้จะมีความซึ่งอยากรู้อยากเห็นในเรื่องต่าง ๆ ในขอบเขตที่กว้างไกลมีความพยายามสม่ำเสมอในการอ่านและศึกษาสิ่งเหล่านั้น มีการเก็บรวบรวมข้อมูลซึ่งอาจจะสำคัญในการตัดสินใจทั้งในปัจจุบันและอนาคต</w:t>
      </w:r>
    </w:p>
    <w:p w14:paraId="2BA08BF2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พฤติกรรมที่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6 นักคิดเชิงวิพากษ์จะแสดงความยึดหยุ่นในความสมัครใจของพวกเขา ในการคิดพิจารณาแนวความคิดหรือตัวเลือกทางความคิด บุคคลเหล่านี้จะค้นหาเพื่อเข้าใจทัศนคติของลูกค้าหรือผู้แข่ง ความสามรถในการมองเห็นมากกว่าด้านเดียวนี้จะช่วยให้พวกเขาจัดตำแหน่งแนวคิดให้มีประสิทธิภาพมากขึ้น และจะสะท้อนให้เห็นถึงความมั่นใจในความสามารถคิดหาเหตุผล</w:t>
      </w:r>
    </w:p>
    <w:p w14:paraId="492596D5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พฤติกรรมที่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7 นักคิดเชิงวิพากษ์จะใช้การคิดในเรื่องของตนเองจะสามารถอธิบายได้ว่าเข้าถึงบทสรุปได้อย่างไร จะยอมให้คนอื่นเข้าถึงเหตุของตนเองและเข้าใจความคิดของตนเอง ผ่านการทดสอบตนเองและการรับรู้ถึงอคติของตนเอง บุคคลเหล่านี้จะตั้งคำถามให้กับตนเอง เช่น ฉันมีข้อมูลที่จำเป็นทั้งหมดแล้วหรือยัง ถ้าบทสรุปของฉันถูกแล้วความหมายโดยนัยคืออะไร ? บุคคลเหล่านี้จะเต็มใจเปลี่ยนทัศนคติของตนเองเมื่อมีข้อมูลมากขึ้นที่จะช่วยให้มีความเข้าใจที่ดีเยี่ยมยิ่งขึ้น</w:t>
      </w:r>
    </w:p>
    <w:p w14:paraId="42185401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พฤติกรรมที่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8 นักคิดเชิงวิพากษ์จะมีลีลาท่าทางทางพฤติกรรมที่แตกต่าง จะมีความมั่นใจแต่ไม่หยิ่งยโส มีการคิดสะท้อนแต่สามารถลงมือกระทำการได้ และมีการตัดสินใจในขณะเดียวกันก็มีการแสดงถึงการวิเคราะห์ที่สมเหตุสมผล สามารถแสดงให้เห็นถึงความอดทนเมื่อความเสี่ยงสูงและปัญหานั้นเป็นสีเทา บุคคลเหล่านี้จะอ่านหนังสือมากกว่าคนทั่วไปโดยเฉลี่ย และจะทำความเข้าใจความคิดเห็นให้ชัดเจนจะสวามารถคิดได้อย่างอิสระแต่จะจัดวางคุณค่าในแง่มุมที่แตกต่างกันออกไป นักวิพากษ์จะมีความรับผิดชอบเมื่อสิ่งที่ทำนั้นผิดพลาดไปและจะค้นหาเพื่อจะทำความเข้าใจว่าเกิดอะไรขึ้นเพื่อที่จะสามารถเรียนรู้จากความผิดพลาดเหล่านั้น</w:t>
      </w:r>
    </w:p>
    <w:p w14:paraId="3A5B700C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        </w:t>
      </w:r>
      <w:r w:rsidRPr="00241E83">
        <w:rPr>
          <w:rFonts w:eastAsia="Calibri" w:hint="cs"/>
        </w:rPr>
        <w:t>Love</w:t>
      </w:r>
      <w:r w:rsidRPr="00241E83">
        <w:rPr>
          <w:rFonts w:eastAsia="Calibri" w:hint="cs"/>
          <w:cs/>
        </w:rPr>
        <w:t xml:space="preserve"> (2017) ได้กล่าวถึงลักษณะ 9 อย่างของการคิดเชิงวิพากษ์ว่า ลักษณะเหล่านี้สามารถนำไปบูรณาการในการสอนโดยใช้ลำดับหรือการรวมกันของลักษณะใด ๆ ก็ได้ ด้วยการพัฒนาลักษณะทั้ง 9 อย่างนี้ในตัวผู้เรียน และบูรณาการลักษณะเหล่านี้ในหลักสูตร ครูสามารถส่งเสริมให้ผู้เรียนประสบความสำเร็จในการคิดและการเรียนรู้</w:t>
      </w:r>
    </w:p>
    <w:p w14:paraId="60E65359" w14:textId="77777777" w:rsidR="00241E83" w:rsidRPr="00241E83" w:rsidRDefault="00241E83" w:rsidP="004935ED">
      <w:pPr>
        <w:numPr>
          <w:ilvl w:val="0"/>
          <w:numId w:val="25"/>
        </w:numPr>
        <w:spacing w:after="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การทำงานร่วมกัน ทำงานร่วมกับผู้อื่นเพื่อบรรลุถึงผลลัพธ์ที่ดีขึ้น</w:t>
      </w:r>
    </w:p>
    <w:p w14:paraId="7F18791C" w14:textId="77777777" w:rsidR="00241E83" w:rsidRPr="00241E83" w:rsidRDefault="00241E83" w:rsidP="004935ED">
      <w:pPr>
        <w:numPr>
          <w:ilvl w:val="0"/>
          <w:numId w:val="25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การทดสอบ ใช้วิธีการที่หลากหลายในการสำรวจและการวิเคราะห์</w:t>
      </w:r>
    </w:p>
    <w:p w14:paraId="68EB2A12" w14:textId="77777777" w:rsidR="00241E83" w:rsidRPr="00241E83" w:rsidRDefault="00241E83" w:rsidP="004935ED">
      <w:pPr>
        <w:numPr>
          <w:ilvl w:val="0"/>
          <w:numId w:val="25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การสื่อสาร ใช้ภาษาที่ชัดเจนเพื่อแสดงความคิดหรือแบ่งปันข้อมูล</w:t>
      </w:r>
    </w:p>
    <w:p w14:paraId="20B9DAF8" w14:textId="77777777" w:rsidR="00241E83" w:rsidRPr="00241E83" w:rsidRDefault="00241E83" w:rsidP="004935ED">
      <w:pPr>
        <w:numPr>
          <w:ilvl w:val="0"/>
          <w:numId w:val="25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การนำไปใช้ ปรับเปลี่ยนการกระทำและกลวิธีเพื่อทำงานให้สำเร็จผล</w:t>
      </w:r>
    </w:p>
    <w:p w14:paraId="15121B30" w14:textId="77777777" w:rsidR="00241E83" w:rsidRPr="00241E83" w:rsidRDefault="00241E83" w:rsidP="004935ED">
      <w:pPr>
        <w:numPr>
          <w:ilvl w:val="0"/>
          <w:numId w:val="25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การสะท้อนความคิด ทบทวนความคิดและประสบการณ์เพื่อเป็นแนวทางในการลงมือทำงาน</w:t>
      </w:r>
    </w:p>
    <w:p w14:paraId="72A9B1AA" w14:textId="77777777" w:rsidR="00241E83" w:rsidRPr="00241E83" w:rsidRDefault="00241E83" w:rsidP="004935ED">
      <w:pPr>
        <w:numPr>
          <w:ilvl w:val="0"/>
          <w:numId w:val="25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การสบถาม ค้นหาข้อมูลที่กระตุ้นความอยากรู้อยากเห็นและสร้างแรงบันดาลใจในการเรียนรู้</w:t>
      </w:r>
    </w:p>
    <w:p w14:paraId="7311AD8E" w14:textId="77777777" w:rsidR="00241E83" w:rsidRPr="00241E83" w:rsidRDefault="00241E83" w:rsidP="004935ED">
      <w:pPr>
        <w:numPr>
          <w:ilvl w:val="0"/>
          <w:numId w:val="25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การสร้างสรรค์ ใช้ความรู้และจินตนาการเพื่อแสดงความคิดใหม่ ๆ </w:t>
      </w:r>
    </w:p>
    <w:p w14:paraId="083C28E2" w14:textId="77777777" w:rsidR="00241E83" w:rsidRPr="00241E83" w:rsidRDefault="00241E83" w:rsidP="004935ED">
      <w:pPr>
        <w:numPr>
          <w:ilvl w:val="0"/>
          <w:numId w:val="25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การเชื่อมต่อ นำความรู้ที่มีอยู่เพื่อเข้าถึงความเข้าใจในเรื่องใหม่</w:t>
      </w:r>
    </w:p>
    <w:p w14:paraId="06F9292B" w14:textId="77777777" w:rsidR="00241E83" w:rsidRPr="00241E83" w:rsidRDefault="00241E83" w:rsidP="004935ED">
      <w:pPr>
        <w:numPr>
          <w:ilvl w:val="0"/>
          <w:numId w:val="25"/>
        </w:numPr>
        <w:spacing w:after="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ความเพียรพยายาม ใช้ความพยายามและการตัดสินใจเพื่อจดจ่ออยู่กับงานที่ท้าทาย</w:t>
      </w:r>
    </w:p>
    <w:p w14:paraId="1AFA276A" w14:textId="2E0FF113" w:rsidR="009B1872" w:rsidRPr="00BD34D6" w:rsidRDefault="00241E83" w:rsidP="00CB75DE">
      <w:pPr>
        <w:spacing w:after="0" w:line="240" w:lineRule="auto"/>
        <w:ind w:firstLine="567"/>
        <w:jc w:val="thaiDistribute"/>
        <w:rPr>
          <w:rFonts w:eastAsia="Calibri"/>
        </w:rPr>
      </w:pPr>
      <w:proofErr w:type="spellStart"/>
      <w:r w:rsidRPr="00241E83">
        <w:rPr>
          <w:rFonts w:eastAsia="Calibri" w:hint="cs"/>
        </w:rPr>
        <w:lastRenderedPageBreak/>
        <w:t>Raudenbush</w:t>
      </w:r>
      <w:proofErr w:type="spellEnd"/>
      <w:r w:rsidRPr="00241E83">
        <w:rPr>
          <w:rFonts w:eastAsia="Calibri" w:hint="cs"/>
        </w:rPr>
        <w:t xml:space="preserve"> (</w:t>
      </w:r>
      <w:r w:rsidRPr="00241E83">
        <w:rPr>
          <w:rFonts w:eastAsia="Calibri" w:hint="cs"/>
          <w:cs/>
        </w:rPr>
        <w:t>2017) กล่าวถึงลักษณะของการคิดเชิงวิพากษ์ว่า การกระทำหรือพฤติกรรมใดที่บ่งบอกว่าเป็นนักคิดนักคิดเชิงวิพากษ์ นักคิดเชิงวิพากษ์จะแสดงให้เห็นถึงการกระทำหรือพฤติกรรมที่แตกต่างไปจากคนอื่น ๆ ในกลุ่ม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 xml:space="preserve">หนังสือเล่มหนึ่งที่เขียนในปี 1941 นักวิจัยชื่อว่า </w:t>
      </w:r>
      <w:r w:rsidRPr="00241E83">
        <w:rPr>
          <w:rFonts w:eastAsia="Calibri" w:hint="cs"/>
        </w:rPr>
        <w:t>Edward Glaser</w:t>
      </w:r>
      <w:r w:rsidRPr="00241E83">
        <w:rPr>
          <w:rFonts w:eastAsia="Calibri" w:hint="cs"/>
          <w:cs/>
        </w:rPr>
        <w:t xml:space="preserve"> ได้นิยามความเชิงวิพากษ์ไว้ว่า เป็นทัศนคติที่จะโน้มเอียงให้คนเข้าถึงปัญหาในวิธีที่มีการคิดไตร่ตรอง </w:t>
      </w:r>
      <w:r w:rsidRPr="00241E83">
        <w:rPr>
          <w:rFonts w:eastAsia="Calibri" w:hint="cs"/>
        </w:rPr>
        <w:t>Edward Glaser</w:t>
      </w:r>
      <w:r w:rsidRPr="00241E83">
        <w:rPr>
          <w:rFonts w:eastAsia="Calibri" w:hint="cs"/>
          <w:cs/>
        </w:rPr>
        <w:t xml:space="preserve"> ได้กล่าวไว้ว่า นักคิดเชิงวิพากษ์จะมีความเชี่ยวชาญในการประยุกต์ใช้วิธีการตั้งคำถามที่เป็นเหตุเป็นผลเพื่อทำให้เกิดวิธีการแก้ปัญหาที่สมเหตุสมผล ลักษณะพื้นฐานที่ใช้ระบุถึงนักคิดเชิงวิพากษ์ไม่ได้เปลี่ยนแปลงไปมากนักตั้งแต่ </w:t>
      </w:r>
      <w:r w:rsidRPr="00241E83">
        <w:rPr>
          <w:rFonts w:eastAsia="Calibri" w:hint="cs"/>
        </w:rPr>
        <w:t>Edward Glaser</w:t>
      </w:r>
      <w:r w:rsidRPr="00241E83">
        <w:rPr>
          <w:rFonts w:eastAsia="Calibri" w:hint="cs"/>
          <w:cs/>
        </w:rPr>
        <w:t xml:space="preserve"> ได้กล่าวไว้ในหนังสือเรื่อง “</w:t>
      </w:r>
      <w:r w:rsidRPr="00241E83">
        <w:rPr>
          <w:rFonts w:eastAsia="Calibri" w:hint="cs"/>
        </w:rPr>
        <w:t>An Experiment in the Development of Critical Thinking.”</w:t>
      </w:r>
      <w:r w:rsidRPr="00241E83">
        <w:rPr>
          <w:rFonts w:eastAsia="Calibri" w:hint="cs"/>
          <w:cs/>
        </w:rPr>
        <w:t xml:space="preserve"> นักคิดเชิงวิพากษ์จะสาธิตพฤติกรรมและการกระทำที่ทำให้ตนเองโดดเด่นในสถานการณ์การแก้ไขปัญหา</w:t>
      </w:r>
    </w:p>
    <w:p w14:paraId="49EDEF56" w14:textId="1D7B3703" w:rsidR="00241E83" w:rsidRPr="00241E83" w:rsidRDefault="00241E83" w:rsidP="00CB75DE">
      <w:pPr>
        <w:spacing w:after="0" w:line="240" w:lineRule="auto"/>
        <w:ind w:firstLine="567"/>
        <w:jc w:val="thaiDistribute"/>
        <w:rPr>
          <w:rFonts w:eastAsia="Calibri"/>
          <w:b/>
          <w:bCs/>
          <w:cs/>
        </w:rPr>
      </w:pPr>
      <w:r w:rsidRPr="00241E83">
        <w:rPr>
          <w:rFonts w:eastAsia="Calibri" w:hint="cs"/>
          <w:b/>
          <w:bCs/>
          <w:cs/>
        </w:rPr>
        <w:t>การทำให้กระจ่างผ่านการอภิปราย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b/>
          <w:bCs/>
          <w:cs/>
        </w:rPr>
        <w:t>(</w:t>
      </w:r>
      <w:r w:rsidRPr="00241E83">
        <w:rPr>
          <w:rFonts w:eastAsia="Calibri" w:hint="cs"/>
          <w:b/>
          <w:bCs/>
        </w:rPr>
        <w:t>Clarifies Through Debate</w:t>
      </w:r>
      <w:r w:rsidRPr="00241E83">
        <w:rPr>
          <w:rFonts w:eastAsia="Calibri" w:hint="cs"/>
          <w:b/>
          <w:bCs/>
          <w:cs/>
        </w:rPr>
        <w:t>)</w:t>
      </w:r>
    </w:p>
    <w:p w14:paraId="480385AA" w14:textId="77777777" w:rsidR="00241E83" w:rsidRPr="00241E83" w:rsidRDefault="00241E83" w:rsidP="00CB75DE">
      <w:pPr>
        <w:spacing w:after="0" w:line="240" w:lineRule="auto"/>
        <w:ind w:firstLine="567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เมื่อมีการถกเถียงกันว่าจะจัดการกับปัญหาอย่างไร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นักคิดเชิงวิพากษ์จะเป็นผู้ฟังมากกว่าผู้พูด จะฟังอย่างเห็นอกเห็นใจ เป็นคนที่เปิดใจกว้างเกี่ยวกับทัศนคติทางเลือกอื่น ๆ ในขณะเดียวกันนาย</w:t>
      </w:r>
      <w:r w:rsidRPr="00241E83">
        <w:rPr>
          <w:rFonts w:eastAsia="Calibri" w:hint="cs"/>
        </w:rPr>
        <w:t xml:space="preserve"> </w:t>
      </w:r>
      <w:proofErr w:type="spellStart"/>
      <w:r w:rsidRPr="00241E83">
        <w:rPr>
          <w:rFonts w:eastAsia="Calibri" w:hint="cs"/>
        </w:rPr>
        <w:t>Schoemaker</w:t>
      </w:r>
      <w:proofErr w:type="spellEnd"/>
      <w:r w:rsidRPr="00241E83">
        <w:rPr>
          <w:rFonts w:eastAsia="Calibri" w:hint="cs"/>
          <w:cs/>
        </w:rPr>
        <w:t xml:space="preserve"> ผู้ก่อตั้ง </w:t>
      </w:r>
      <w:r w:rsidRPr="00241E83">
        <w:rPr>
          <w:rFonts w:eastAsia="Calibri" w:hint="cs"/>
        </w:rPr>
        <w:t>founder of Decision Strategies International</w:t>
      </w:r>
      <w:r w:rsidRPr="00241E83">
        <w:rPr>
          <w:rFonts w:eastAsia="Calibri" w:hint="cs"/>
          <w:cs/>
        </w:rPr>
        <w:t xml:space="preserve"> ได้กล่าวว่า นักคิดเชิงวิพากษ์บ่อยครั้งจะถูกเรียกว่า ผู้ไม่ฝักใฝ่ฝ่ายใด เพราะว่าบุคคลเหล่านี้จะเห็นคุณค่าการตีความของตนเองมากกว่าสติปัญญาสามัญทั่วไป นักคิดเชิงวิพากษ์จะยังเห็นคุณค่าทัศนคติของผู้ผู้ไม่ฝักใฝ่ฝ่ายใดคนอื่น ๆ ด้วย ซึ่งบุคคลเหล่านี้จะมีความคิดน่าเชื่อถือซึ่งต่างไปจากความคิดเห็นที่เป็นที่ยอมรับตามที่ </w:t>
      </w:r>
      <w:proofErr w:type="spellStart"/>
      <w:r w:rsidRPr="00241E83">
        <w:rPr>
          <w:rFonts w:eastAsia="Calibri" w:hint="cs"/>
        </w:rPr>
        <w:t>Schoemaker</w:t>
      </w:r>
      <w:proofErr w:type="spellEnd"/>
      <w:r w:rsidRPr="00241E83">
        <w:rPr>
          <w:rFonts w:eastAsia="Calibri" w:hint="cs"/>
          <w:cs/>
        </w:rPr>
        <w:t xml:space="preserve"> กล่าวไว้ นักคิดเชิงวิพากษ์จะใช้การอภิปรายเพื่อทำปัญหาให้แจ่มชัดและทดสอบคำตอบ ดังนั้น นักคิดเชิงวิพากษ์บ่อยครั้งจะทำงานร่วมกับคนอื่น ๆ ที่มีความคิดเห็นหลากหลายในปัญหานั้น ๆ </w:t>
      </w:r>
    </w:p>
    <w:p w14:paraId="4A2BB947" w14:textId="77777777" w:rsidR="00241E83" w:rsidRPr="00241E83" w:rsidRDefault="00241E83" w:rsidP="00CB75DE">
      <w:pPr>
        <w:spacing w:after="0" w:line="240" w:lineRule="auto"/>
        <w:ind w:firstLine="567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การตั้งคำถาม (</w:t>
      </w:r>
      <w:r w:rsidRPr="00241E83">
        <w:rPr>
          <w:rFonts w:eastAsia="Calibri" w:hint="cs"/>
          <w:b/>
          <w:bCs/>
        </w:rPr>
        <w:t>Asks Questions</w:t>
      </w:r>
      <w:r w:rsidRPr="00241E83">
        <w:rPr>
          <w:rFonts w:eastAsia="Calibri" w:hint="cs"/>
          <w:b/>
          <w:bCs/>
          <w:cs/>
        </w:rPr>
        <w:t>)</w:t>
      </w:r>
    </w:p>
    <w:p w14:paraId="0A6FAF90" w14:textId="613663EB" w:rsidR="00241E83" w:rsidRPr="00241E83" w:rsidRDefault="00241E83" w:rsidP="00CB75DE">
      <w:pPr>
        <w:spacing w:after="0" w:line="240" w:lineRule="auto"/>
        <w:ind w:firstLine="567"/>
        <w:jc w:val="thaiDistribute"/>
        <w:rPr>
          <w:rFonts w:eastAsia="Calibri"/>
        </w:rPr>
      </w:pPr>
      <w:r w:rsidRPr="00241E83">
        <w:rPr>
          <w:rFonts w:eastAsia="Calibri" w:hint="cs"/>
        </w:rPr>
        <w:t>Socrates</w:t>
      </w:r>
      <w:r w:rsidRPr="00241E83">
        <w:rPr>
          <w:rFonts w:eastAsia="Calibri" w:hint="cs"/>
          <w:cs/>
        </w:rPr>
        <w:t xml:space="preserve"> เคยตั้งคำถามกับลูกศิษย์ของตนเอง</w:t>
      </w:r>
      <w:r w:rsidR="00B15141">
        <w:rPr>
          <w:rFonts w:eastAsia="Calibri" w:hint="cs"/>
          <w:cs/>
        </w:rPr>
        <w:t xml:space="preserve"> อย่างไม่หยุด</w:t>
      </w:r>
      <w:r w:rsidRPr="00241E83">
        <w:rPr>
          <w:rFonts w:eastAsia="Calibri" w:hint="cs"/>
          <w:cs/>
        </w:rPr>
        <w:t>ยั้งเพื่อกระตุ้นให้ลูกศิษย์ท้าทายความเชื่อของตนเอง นักคิดเชิงวิพากษ์นำเทคนิคที่คล้ายคลึงกันนี้ไปใช้ในการแก้ปัญหาโดยตั้งคำถามอย่างชัดเจนเพื่อระบุปัญหาหรือค้นหาหนทางใหม่ที่จะจัดการกับปัญหาที่มีอยู่ ในขั้นตอนเบื้องต้นของการอภิปรายการแก้ไขปัญหานักคิดเชิงวิพากษ์จะค่อยเริ่มการสนทนาอย่างช้า ๆ เพื่อที่จะค้นหาการตีความที่แม่นยำที่สุดในปัญหานั้นก่อนจะเริ่มรวบรวมหลักฐานและค้นหาวิธีการแก้ไข ในการอภิปรายจะมีการขอให้ผู้คนนิยามคำศัพท์และอธิบายความหมาย เพื่อคัดกรองอคติ ความคิดเห็นข้อสมมติฐานที่จะบดบังการใช้เหตุผล</w:t>
      </w:r>
    </w:p>
    <w:p w14:paraId="79AEE7D3" w14:textId="77777777" w:rsidR="00241E83" w:rsidRPr="00241E83" w:rsidRDefault="00241E83" w:rsidP="00CB75DE">
      <w:pPr>
        <w:spacing w:after="0" w:line="240" w:lineRule="auto"/>
        <w:ind w:firstLine="567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การรวบรวมและการทดสอบข้อมูล (</w:t>
      </w:r>
      <w:r w:rsidRPr="00241E83">
        <w:rPr>
          <w:rFonts w:eastAsia="Calibri" w:hint="cs"/>
          <w:b/>
          <w:bCs/>
        </w:rPr>
        <w:t>Gathers and Tests Information</w:t>
      </w:r>
      <w:r w:rsidRPr="00241E83">
        <w:rPr>
          <w:rFonts w:eastAsia="Calibri" w:hint="cs"/>
          <w:b/>
          <w:bCs/>
          <w:cs/>
        </w:rPr>
        <w:t>)</w:t>
      </w:r>
    </w:p>
    <w:p w14:paraId="4600728D" w14:textId="64C1B106" w:rsidR="00241E83" w:rsidRDefault="00241E83" w:rsidP="00CB75DE">
      <w:pPr>
        <w:spacing w:after="0" w:line="240" w:lineRule="auto"/>
        <w:ind w:firstLine="567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นักคิดเชิงวิพากษ์จะทำการตัดสินใจที่เชี่ยวชาญและนำเสนอวิธีการแก้ไขปัญหาแบบเชี่ยวชาญ จะมีการรวบรวมข้อมูลและวัดประเมินหลักฐานก่อนการสรุป นาย </w:t>
      </w:r>
      <w:proofErr w:type="spellStart"/>
      <w:r w:rsidRPr="00241E83">
        <w:rPr>
          <w:rFonts w:eastAsia="Calibri" w:hint="cs"/>
        </w:rPr>
        <w:t>Schoemaker</w:t>
      </w:r>
      <w:proofErr w:type="spellEnd"/>
      <w:r w:rsidRPr="00241E83">
        <w:rPr>
          <w:rFonts w:eastAsia="Calibri" w:hint="cs"/>
          <w:cs/>
        </w:rPr>
        <w:t xml:space="preserve"> กล่าวว่า นักคิดเชิงวิพากษ์บ่อยครั้งจะตรวจสอบนักคิดคนอื่น ๆ ตามกฎระเบียบเพื่อที่จะค้นหาแนวคิดทันสมัยและเพื่อตรวจสอบการวิจัยเชิงนวัตกรรม บุคคลเหล่านี้จะค้นหาข้อมูลจากแหล่งข้อมูลที่หลากหลายแต่จะทบทวนข้อมูลเหล่านั้นอย่างระมัดระวัง เพื่อกำจัดอคติและทฤษฎีที่ไม่สนับสนุน กล่าวอีกนัยหนึ่ง นักคิดเชิงวิพากษ์จะไม่ยอมรับข้อเท็จใด ๆ จนกว่าจะได้พิสูจน์ความน่าเชื่อถือของข้อเท็จจริงนั้น</w:t>
      </w:r>
    </w:p>
    <w:p w14:paraId="75B12BBD" w14:textId="28E7D577" w:rsidR="0093316D" w:rsidRDefault="0093316D" w:rsidP="00CB75DE">
      <w:pPr>
        <w:spacing w:after="0" w:line="240" w:lineRule="auto"/>
        <w:ind w:firstLine="567"/>
        <w:jc w:val="thaiDistribute"/>
        <w:rPr>
          <w:rFonts w:eastAsia="Calibri"/>
        </w:rPr>
      </w:pPr>
    </w:p>
    <w:p w14:paraId="60F50DF8" w14:textId="77777777" w:rsidR="0093316D" w:rsidRPr="00241E83" w:rsidRDefault="0093316D" w:rsidP="00CB75DE">
      <w:pPr>
        <w:spacing w:after="0" w:line="240" w:lineRule="auto"/>
        <w:ind w:firstLine="567"/>
        <w:jc w:val="thaiDistribute"/>
        <w:rPr>
          <w:rFonts w:eastAsia="Calibri"/>
        </w:rPr>
      </w:pPr>
    </w:p>
    <w:p w14:paraId="1A377074" w14:textId="77777777" w:rsidR="00241E83" w:rsidRPr="00241E83" w:rsidRDefault="00241E83" w:rsidP="00CB75DE">
      <w:pPr>
        <w:spacing w:after="0" w:line="240" w:lineRule="auto"/>
        <w:ind w:firstLine="567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lastRenderedPageBreak/>
        <w:t>การสะท้อนความคิดกับอภิปัญญา (</w:t>
      </w:r>
      <w:r w:rsidRPr="00241E83">
        <w:rPr>
          <w:rFonts w:eastAsia="Calibri" w:hint="cs"/>
          <w:b/>
          <w:bCs/>
        </w:rPr>
        <w:t>Reflects with Metacognition</w:t>
      </w:r>
      <w:r w:rsidRPr="00241E83">
        <w:rPr>
          <w:rFonts w:eastAsia="Calibri" w:hint="cs"/>
          <w:b/>
          <w:bCs/>
          <w:cs/>
        </w:rPr>
        <w:t>)</w:t>
      </w:r>
    </w:p>
    <w:p w14:paraId="5BE1D4D3" w14:textId="77777777" w:rsidR="00241E83" w:rsidRPr="00241E83" w:rsidRDefault="00241E83" w:rsidP="00CB75DE">
      <w:pPr>
        <w:spacing w:after="0" w:line="240" w:lineRule="auto"/>
        <w:ind w:firstLine="567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 xml:space="preserve">นักคิดเชิงวิพากษ์ดูเหมือนจะเป็นนักคิดเชิงอภิปัญญา อภิปัญญาหมายถึง การคิดที่เกี่ยวข้องกับการคิด นักคิดเชิงอภิปัญญาจะทบทวนกลวิธีและเครื่องมือการแก้ปัญหาทั้งหมด และจะตัดสินใจว่าอันไหนนำไปใช้ได้ดีที่สุดกับสถานการณ์ที่เกิดขึ้น ตามงานวิจัยของ </w:t>
      </w:r>
      <w:r w:rsidRPr="00241E83">
        <w:rPr>
          <w:rFonts w:eastAsia="Calibri" w:hint="cs"/>
        </w:rPr>
        <w:t xml:space="preserve">California State University-Fullerton </w:t>
      </w:r>
      <w:r w:rsidRPr="00241E83">
        <w:rPr>
          <w:rFonts w:eastAsia="Calibri" w:hint="cs"/>
          <w:cs/>
        </w:rPr>
        <w:t>นักคิดเชิงอภิปัญญาจะทบทวนความคิดและการตัดสินใจของตนเองอย่างเที่ยงธรรมเพื่อวิเคราะห์ข้อผิดพลาดและการตัดสินใจที่ผิดของตนเอง เนื่องจากนักคิดเชิงวิพากษ์มีส่วนร่วมในอภิปัญญาบ่อยครั้งจะเป็นที่สะท้อนความคิดและครุ่นคิด พฤติกรรมนี้จะช่วยให้คนกลุ่มนี้ยอมรับในความล้มเหลวของตนเองในฐานะเป็นโอกาสทางการเรียนรู้ พรสวรรค์ในเรื่องอภิปัญญาช่วยในการกลั่นกรองทักษะการคิดเชิงวิพากษ์สำหรับสถานการณ์ในอนาคต</w:t>
      </w:r>
    </w:p>
    <w:p w14:paraId="01AE95D2" w14:textId="77777777" w:rsidR="00241E83" w:rsidRPr="00241E83" w:rsidRDefault="00241E83" w:rsidP="00CB75DE">
      <w:pPr>
        <w:spacing w:after="0" w:line="240" w:lineRule="auto"/>
        <w:ind w:firstLine="567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ในเว็บไซต์ของ </w:t>
      </w:r>
      <w:proofErr w:type="spellStart"/>
      <w:r w:rsidRPr="00241E83">
        <w:rPr>
          <w:rFonts w:eastAsia="Calibri" w:hint="cs"/>
        </w:rPr>
        <w:t>Wabisabi</w:t>
      </w:r>
      <w:proofErr w:type="spellEnd"/>
      <w:r w:rsidRPr="00241E83">
        <w:rPr>
          <w:rFonts w:eastAsia="Calibri" w:hint="cs"/>
        </w:rPr>
        <w:t xml:space="preserve"> (</w:t>
      </w:r>
      <w:r w:rsidRPr="00241E83">
        <w:rPr>
          <w:rFonts w:eastAsia="Calibri" w:hint="cs"/>
          <w:cs/>
        </w:rPr>
        <w:t xml:space="preserve">2019) กล่าวถึงลักษณะของนักคิดเชิงวิพากษ์ไว้ดังต่อไปนี้ </w:t>
      </w:r>
    </w:p>
    <w:p w14:paraId="21B653BC" w14:textId="77777777" w:rsidR="00241E83" w:rsidRPr="00241E83" w:rsidRDefault="00241E83" w:rsidP="00CB75DE">
      <w:pPr>
        <w:spacing w:after="0" w:line="240" w:lineRule="auto"/>
        <w:ind w:firstLine="567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ความอยากรู้อยากเห็น (</w:t>
      </w:r>
      <w:r w:rsidRPr="00241E83">
        <w:rPr>
          <w:rFonts w:eastAsia="Calibri" w:hint="cs"/>
          <w:b/>
          <w:bCs/>
        </w:rPr>
        <w:t>Curiosity</w:t>
      </w:r>
      <w:r w:rsidRPr="00241E83">
        <w:rPr>
          <w:rFonts w:eastAsia="Calibri" w:hint="cs"/>
          <w:b/>
          <w:bCs/>
          <w:cs/>
        </w:rPr>
        <w:t>)</w:t>
      </w:r>
    </w:p>
    <w:p w14:paraId="6AB720D9" w14:textId="7B147526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นักคิดเชิงวิพากษ์ที่เก่งจะมีความอยากรู้อยากเห็นโดยธรรมชาติในเรื่องที่มีขอบเขตกว้างไกลและมีความสนใจที่กว้างไกล บุคคลเหล่านี้ดูเหมือนจะมีความอยากรู้เกี่ยวกับโลกแล</w:t>
      </w:r>
      <w:r w:rsidR="00B15141">
        <w:rPr>
          <w:rFonts w:eastAsia="Calibri" w:hint="cs"/>
          <w:cs/>
        </w:rPr>
        <w:t>ะประชากร ความเข้าใจและความซาบซึ้</w:t>
      </w:r>
      <w:r w:rsidRPr="00241E83">
        <w:rPr>
          <w:rFonts w:eastAsia="Calibri" w:hint="cs"/>
          <w:cs/>
        </w:rPr>
        <w:t>งใจต่อความหลากหลายทางวัฒนธรรม ความเชื่อ ทัศนคติ ซึ่งรวมมนุษยชาติเข้าด้วยกัน เป็นหนึ่งในเครื่องหมายของนักคิดเชิงวิพากษ์ที่ยอดเยี่ยม นี่เป็นส่วนหนึ่งที่ทำให้นักคิดเชิงวิพากษ์เป็นผู้เรียนรู้ตลอดชีวิต</w:t>
      </w:r>
    </w:p>
    <w:p w14:paraId="0E74159A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ความเห็นใจ (</w:t>
      </w:r>
      <w:r w:rsidRPr="00241E83">
        <w:rPr>
          <w:rFonts w:eastAsia="Calibri" w:hint="cs"/>
          <w:b/>
          <w:bCs/>
        </w:rPr>
        <w:t>Compassion</w:t>
      </w:r>
      <w:r w:rsidRPr="00241E83">
        <w:rPr>
          <w:rFonts w:eastAsia="Calibri" w:hint="cs"/>
          <w:b/>
          <w:bCs/>
          <w:cs/>
        </w:rPr>
        <w:t>)</w:t>
      </w:r>
    </w:p>
    <w:p w14:paraId="166D7696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ในขณะที่จะให้ทักษะที่จำเป็นเหล่านี้กับผู้เรียน ต้องไม่ลืมว่าผู้เรียนมีทั้งอารมณ์และสัญชาตญาณพอ ๆ กับความฉลาด</w:t>
      </w:r>
    </w:p>
    <w:p w14:paraId="006B1078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ความตระหนัก (</w:t>
      </w:r>
      <w:r w:rsidRPr="00241E83">
        <w:rPr>
          <w:rFonts w:eastAsia="Calibri" w:hint="cs"/>
          <w:b/>
          <w:bCs/>
        </w:rPr>
        <w:t>Awareness</w:t>
      </w:r>
      <w:r w:rsidRPr="00241E83">
        <w:rPr>
          <w:rFonts w:eastAsia="Calibri" w:hint="cs"/>
          <w:b/>
          <w:bCs/>
          <w:cs/>
        </w:rPr>
        <w:t>)</w:t>
      </w:r>
    </w:p>
    <w:p w14:paraId="26637302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โอกาสในการนำทักษะการคิดเชิงวิพากษ์ไปใช้อยู่รอบตัวทุกขณะ นักคิดเชิงวิพากษ์ที่เก่งยังคงจดจ่ออยู่กับสิ่งนี้และตื่นตัวเสมอสำหรับโอกาสที่จะนำพฤติกรรมการคิดของตนเองไปใช้ในสถานการณ์ใดๆ</w:t>
      </w:r>
    </w:p>
    <w:p w14:paraId="503FDC08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ความเด็ดขาด (</w:t>
      </w:r>
      <w:r w:rsidRPr="00241E83">
        <w:rPr>
          <w:rFonts w:eastAsia="Calibri" w:hint="cs"/>
          <w:b/>
          <w:bCs/>
        </w:rPr>
        <w:t>Decisiveness</w:t>
      </w:r>
      <w:r w:rsidRPr="00241E83">
        <w:rPr>
          <w:rFonts w:eastAsia="Calibri" w:hint="cs"/>
          <w:b/>
          <w:bCs/>
          <w:cs/>
        </w:rPr>
        <w:t>)</w:t>
      </w:r>
    </w:p>
    <w:p w14:paraId="3CE90F1D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สถานการณ์ต่าง ๆ ที่เรียกร้องหาความคิดเชิงวิพากษ์จะเรียกร้องหาการกระทำที่มีการตัดสินใจเด็ดขาดและรวดเร็วด้วย เมื่อเราคิดอย่างมีวิจารณญาณจะมีการชั่งน้ำหนักตัวเลือกและคิดถึงผลลัพธ์ทันทีทันใดด้วยความรวดเร็วและชัดเจน และสวามารถที่จะขจัดความกลัวเมื่อมีการตัดสินใจ</w:t>
      </w:r>
    </w:p>
    <w:p w14:paraId="53F5926B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ความซื่อสัตย์ (</w:t>
      </w:r>
      <w:r w:rsidRPr="00241E83">
        <w:rPr>
          <w:rFonts w:eastAsia="Calibri" w:hint="cs"/>
          <w:b/>
          <w:bCs/>
        </w:rPr>
        <w:t>Honesty</w:t>
      </w:r>
      <w:r w:rsidRPr="00241E83">
        <w:rPr>
          <w:rFonts w:eastAsia="Calibri" w:hint="cs"/>
          <w:b/>
          <w:bCs/>
          <w:cs/>
        </w:rPr>
        <w:t>)</w:t>
      </w:r>
    </w:p>
    <w:p w14:paraId="0EFEE645" w14:textId="259344C3" w:rsid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ความซื่อสัตย์มีความสำคัญในทุก ๆ เรื่อง แต่จะมีความสำคัญพิเศษต่อการคิดเชิงวิพากษ์ ความซื่อตรงทางศีลธรรม การมีวิจารณญาณและการกระทำทางจริยธรรมและการฝึกฝนการเป็นพลเมืองโลกทั้งหมดนี้เป็นเครื่องหมายของนักคิดเชิงวิพากษ์ที่มีประสิทธิภาพ มันไม่ใช่เรื่องแปลกที่ความซื่อสัตย์จะอยู่ตรงกลางของสิ่งเหล่านี้เราจะเห็นคนประเภทนี้ว่ามีปรารถนาที่แรงกล้าเพื่อความปรองดอง และการบรรลุเป้าหมาย</w:t>
      </w:r>
    </w:p>
    <w:p w14:paraId="63D49EE9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ความเต็มใจ (</w:t>
      </w:r>
      <w:r w:rsidRPr="00241E83">
        <w:rPr>
          <w:rFonts w:eastAsia="Calibri" w:hint="cs"/>
          <w:b/>
          <w:bCs/>
        </w:rPr>
        <w:t>Willingness</w:t>
      </w:r>
      <w:r w:rsidRPr="00241E83">
        <w:rPr>
          <w:rFonts w:eastAsia="Calibri" w:hint="cs"/>
          <w:b/>
          <w:bCs/>
          <w:cs/>
        </w:rPr>
        <w:t>)</w:t>
      </w:r>
    </w:p>
    <w:p w14:paraId="6EE1332C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ความเต็มใจและความยืดหยุ่นครอบคลุมการพิจารณาที่สำคัญหลายประการของนักคิดเชิงวิพากษ์สิ่งเหล่านี้จะรวมถึงสามารถดังต่อไปนี้</w:t>
      </w:r>
    </w:p>
    <w:p w14:paraId="507519B7" w14:textId="77777777" w:rsidR="00241E83" w:rsidRPr="00241E83" w:rsidRDefault="00241E83" w:rsidP="004935ED">
      <w:pPr>
        <w:numPr>
          <w:ilvl w:val="0"/>
          <w:numId w:val="26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lastRenderedPageBreak/>
        <w:t xml:space="preserve">เรียนรู้จากความผิดพลาดและจุดอ่อนของตนเอง </w:t>
      </w:r>
    </w:p>
    <w:p w14:paraId="37686FB3" w14:textId="77777777" w:rsidR="00241E83" w:rsidRPr="00241E83" w:rsidRDefault="00241E83" w:rsidP="004935ED">
      <w:pPr>
        <w:numPr>
          <w:ilvl w:val="0"/>
          <w:numId w:val="26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ท้าทายสถานการณ์ปัจจุบันเมื่อเกิดความจำเป็น</w:t>
      </w:r>
    </w:p>
    <w:p w14:paraId="3C920749" w14:textId="77777777" w:rsidR="00241E83" w:rsidRPr="00241E83" w:rsidRDefault="00241E83" w:rsidP="004935ED">
      <w:pPr>
        <w:numPr>
          <w:ilvl w:val="0"/>
          <w:numId w:val="26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ยอมรับความคิดเห็นและทัศนคติอื่น ๆ ที่ท้าทายความคิดเห็นและทัศนคติของตนเอง</w:t>
      </w:r>
    </w:p>
    <w:p w14:paraId="492E4C84" w14:textId="77777777" w:rsidR="00241E83" w:rsidRPr="00241E83" w:rsidRDefault="00241E83" w:rsidP="004935ED">
      <w:pPr>
        <w:numPr>
          <w:ilvl w:val="0"/>
          <w:numId w:val="26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คิดวิเคราะห์ซ้ำและแก้ไขความคิดเห็นของตนเองเมื่อมีหลักฐานข้อมูลเกิดขึ้นใหม่</w:t>
      </w:r>
    </w:p>
    <w:p w14:paraId="103A4B5B" w14:textId="77777777" w:rsidR="00241E83" w:rsidRPr="00241E83" w:rsidRDefault="00241E83" w:rsidP="004935ED">
      <w:pPr>
        <w:numPr>
          <w:ilvl w:val="0"/>
          <w:numId w:val="26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ฟังอย่างตื่นตัว แทนที่จะเฝ้ารอจังหวะที่จะได้พูดเฉย ๆ</w:t>
      </w:r>
    </w:p>
    <w:p w14:paraId="2769AF03" w14:textId="77777777" w:rsidR="00241E83" w:rsidRPr="00241E83" w:rsidRDefault="00241E83" w:rsidP="004935ED">
      <w:pPr>
        <w:numPr>
          <w:ilvl w:val="0"/>
          <w:numId w:val="26"/>
        </w:numPr>
        <w:spacing w:after="200" w:line="240" w:lineRule="auto"/>
        <w:ind w:left="851" w:hanging="284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ปรับปรุงเรียนรู้และพัฒนาตนเองอย่างต่อเนื่อง</w:t>
      </w:r>
    </w:p>
    <w:p w14:paraId="1C6BCE79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ความคิดสร้างสรรค์ (</w:t>
      </w:r>
      <w:r w:rsidRPr="00241E83">
        <w:rPr>
          <w:rFonts w:eastAsia="Calibri" w:hint="cs"/>
          <w:b/>
          <w:bCs/>
        </w:rPr>
        <w:t>Creativity</w:t>
      </w:r>
      <w:r w:rsidRPr="00241E83">
        <w:rPr>
          <w:rFonts w:eastAsia="Calibri" w:hint="cs"/>
          <w:b/>
          <w:bCs/>
          <w:cs/>
        </w:rPr>
        <w:t>)</w:t>
      </w:r>
    </w:p>
    <w:p w14:paraId="6EDCBD43" w14:textId="77777777" w:rsidR="00241E83" w:rsidRPr="00241E83" w:rsidRDefault="00241E83" w:rsidP="00CB75DE">
      <w:pPr>
        <w:spacing w:after="200" w:line="240" w:lineRule="auto"/>
        <w:ind w:firstLine="567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นักคิดเชิงวิพากษ์ที่มีประสิทธิภาพมักจะเป็นนักคิดเชิงสร้างสรรค์ด้วย ความเชิงสร้างสรรค์มีคำนิยามในฐานะเป็นทักษะที่สำคัญสำหรับแรงงานสมัยใหม่ที่ทำงานแบบร่วมมือกัน</w:t>
      </w:r>
    </w:p>
    <w:p w14:paraId="2555B438" w14:textId="77777777" w:rsidR="00241E83" w:rsidRPr="00241E83" w:rsidRDefault="00CB75DE" w:rsidP="00241E83">
      <w:pPr>
        <w:tabs>
          <w:tab w:val="left" w:pos="851"/>
        </w:tabs>
        <w:spacing w:after="200" w:line="240" w:lineRule="auto"/>
        <w:contextualSpacing/>
        <w:jc w:val="thaiDistribute"/>
        <w:rPr>
          <w:rFonts w:eastAsia="Calibri"/>
        </w:rPr>
      </w:pPr>
      <w:r>
        <w:rPr>
          <w:rFonts w:eastAsia="Calibri"/>
          <w:cs/>
        </w:rPr>
        <w:tab/>
      </w:r>
      <w:r w:rsidR="00241E83" w:rsidRPr="00241E83">
        <w:rPr>
          <w:rFonts w:eastAsia="Calibri" w:hint="cs"/>
        </w:rPr>
        <w:t>Olin (</w:t>
      </w:r>
      <w:r w:rsidR="00241E83" w:rsidRPr="00241E83">
        <w:rPr>
          <w:rFonts w:eastAsia="Calibri" w:hint="cs"/>
          <w:cs/>
        </w:rPr>
        <w:t xml:space="preserve">2011) กล่าวถึงลักษณะของการคิดเชิงวิพากษ์ ว่าเป็นเรื่องใหญ่ที่มีลักษณะด้วยกันทั้งหมด 7 อย่างดังนี้ </w:t>
      </w:r>
    </w:p>
    <w:p w14:paraId="63EF8C01" w14:textId="77777777" w:rsidR="00241E83" w:rsidRPr="00241E83" w:rsidRDefault="00241E83" w:rsidP="004935ED">
      <w:pPr>
        <w:numPr>
          <w:ilvl w:val="0"/>
          <w:numId w:val="27"/>
        </w:numPr>
        <w:spacing w:after="200" w:line="240" w:lineRule="auto"/>
        <w:ind w:left="810" w:hanging="243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การคิดเชิงวิพากษ์ จะสมเหตุสมผล และมีเหตุผล นักคิดเชิงวิพากษ์จะไม่ด่วนสรุป</w:t>
      </w:r>
    </w:p>
    <w:p w14:paraId="77DADD06" w14:textId="77777777" w:rsidR="00241E83" w:rsidRPr="00241E83" w:rsidRDefault="00241E83" w:rsidP="004935ED">
      <w:pPr>
        <w:numPr>
          <w:ilvl w:val="0"/>
          <w:numId w:val="27"/>
        </w:numPr>
        <w:spacing w:after="200" w:line="240" w:lineRule="auto"/>
        <w:ind w:left="0" w:firstLine="54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 การคิดเชิงวิพากษ์ จะมีการสะท้อนความคิด เราจะกลับไปสู่การคิดถึงเนื้อหาสาระที่สำคัญการชั่งน้ำหนักข้อเท็จจริง หลักฐาน </w:t>
      </w:r>
    </w:p>
    <w:p w14:paraId="225E2724" w14:textId="77777777" w:rsidR="00241E83" w:rsidRPr="00241E83" w:rsidRDefault="00241E83" w:rsidP="004935ED">
      <w:pPr>
        <w:numPr>
          <w:ilvl w:val="0"/>
          <w:numId w:val="27"/>
        </w:numPr>
        <w:tabs>
          <w:tab w:val="left" w:pos="851"/>
        </w:tabs>
        <w:spacing w:after="200" w:line="240" w:lineRule="auto"/>
        <w:ind w:left="720" w:hanging="18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การคิดเชิงวิพากษ์ จะสร้างแรงบันดาลใจต่อทัศนคติในการตั้งคำถาม</w:t>
      </w:r>
    </w:p>
    <w:p w14:paraId="11106294" w14:textId="77777777" w:rsidR="00241E83" w:rsidRPr="00241E83" w:rsidRDefault="00241E83" w:rsidP="004935ED">
      <w:pPr>
        <w:numPr>
          <w:ilvl w:val="0"/>
          <w:numId w:val="27"/>
        </w:numPr>
        <w:tabs>
          <w:tab w:val="left" w:pos="851"/>
        </w:tabs>
        <w:spacing w:after="200" w:line="240" w:lineRule="auto"/>
        <w:ind w:left="720" w:hanging="18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การคิดเชิงวิพากษ์ เป็นการคิดที่พึ่งพาตนเอง นักคิดเชิงวิพากษ์จะไม่เปลี่ยนแปลงความของตัวเองง่าย ๆ</w:t>
      </w:r>
    </w:p>
    <w:p w14:paraId="3CA27AB8" w14:textId="4F457896" w:rsidR="00241E83" w:rsidRPr="00241E83" w:rsidRDefault="00B15141" w:rsidP="004935ED">
      <w:pPr>
        <w:numPr>
          <w:ilvl w:val="0"/>
          <w:numId w:val="27"/>
        </w:numPr>
        <w:tabs>
          <w:tab w:val="left" w:pos="851"/>
        </w:tabs>
        <w:spacing w:after="200" w:line="240" w:lineRule="auto"/>
        <w:ind w:left="720" w:hanging="180"/>
        <w:contextualSpacing/>
        <w:jc w:val="thaiDistribute"/>
        <w:rPr>
          <w:rFonts w:eastAsia="Calibri"/>
        </w:rPr>
      </w:pPr>
      <w:r>
        <w:rPr>
          <w:rFonts w:eastAsia="Calibri" w:hint="cs"/>
          <w:cs/>
        </w:rPr>
        <w:t>การคิดเชิงวิพากษ์ จะรว</w:t>
      </w:r>
      <w:r w:rsidR="00241E83" w:rsidRPr="00241E83">
        <w:rPr>
          <w:rFonts w:eastAsia="Calibri" w:hint="cs"/>
          <w:cs/>
        </w:rPr>
        <w:t>มถึงการคิดเชิงสร้างสรรค์ไว้ด้วย</w:t>
      </w:r>
    </w:p>
    <w:p w14:paraId="404AAC1A" w14:textId="77777777" w:rsidR="00241E83" w:rsidRPr="00241E83" w:rsidRDefault="00241E83" w:rsidP="004935ED">
      <w:pPr>
        <w:numPr>
          <w:ilvl w:val="0"/>
          <w:numId w:val="27"/>
        </w:numPr>
        <w:spacing w:after="200" w:line="240" w:lineRule="auto"/>
        <w:ind w:left="540" w:firstLine="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การคิดเชิงวิพากษ์ เป็นการคิดที่ยุติธรรม ไม่มีอคติหรือความเอียนเอียงไปฝ่ายใดฝ่ายหนึ่ง</w:t>
      </w:r>
    </w:p>
    <w:p w14:paraId="0BB93153" w14:textId="3FEE22E3" w:rsidR="00241E83" w:rsidRPr="00241E83" w:rsidRDefault="00241E83" w:rsidP="004935ED">
      <w:pPr>
        <w:numPr>
          <w:ilvl w:val="0"/>
          <w:numId w:val="27"/>
        </w:numPr>
        <w:spacing w:after="0" w:line="240" w:lineRule="auto"/>
        <w:ind w:left="0" w:firstLine="54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การคิดเชิงวิพากษ์ จะจดจ่อต่อการตัดสินใจว่าอะไรที่เชื่อได้หรือทำได้ </w:t>
      </w:r>
      <w:r w:rsidR="00B15141">
        <w:rPr>
          <w:rFonts w:eastAsia="Calibri" w:hint="cs"/>
          <w:cs/>
        </w:rPr>
        <w:t>จะตัดสินใจในการกระทำมีการสังเกต</w:t>
      </w:r>
      <w:r w:rsidRPr="00241E83">
        <w:rPr>
          <w:rFonts w:eastAsia="Calibri" w:hint="cs"/>
          <w:cs/>
        </w:rPr>
        <w:t xml:space="preserve">ที่น่าเชื่อถือได้ มีการสรุปที่เป็นธรรม </w:t>
      </w:r>
    </w:p>
    <w:p w14:paraId="5AA5E264" w14:textId="77777777" w:rsidR="00241E83" w:rsidRPr="00241E83" w:rsidRDefault="00241E83" w:rsidP="00CB75DE">
      <w:pPr>
        <w:spacing w:after="0" w:line="240" w:lineRule="auto"/>
        <w:ind w:firstLine="540"/>
        <w:jc w:val="thaiDistribute"/>
        <w:rPr>
          <w:rFonts w:eastAsia="Calibri"/>
        </w:rPr>
      </w:pPr>
      <w:r w:rsidRPr="00241E83">
        <w:rPr>
          <w:rFonts w:eastAsia="Calibri" w:hint="cs"/>
        </w:rPr>
        <w:t>Todd (</w:t>
      </w:r>
      <w:r w:rsidRPr="00241E83">
        <w:rPr>
          <w:rFonts w:eastAsia="Calibri" w:hint="cs"/>
          <w:cs/>
        </w:rPr>
        <w:t>2020) กล่าวถึงลักษณะของการคิดเชิงวิพากษ์ไว้ว่า มี 7 วิธี ที่จะทำให้เก่งในการคิดเชิงวิพากษ์</w:t>
      </w:r>
    </w:p>
    <w:p w14:paraId="28EAFABC" w14:textId="77777777" w:rsidR="00241E83" w:rsidRPr="00241E83" w:rsidRDefault="00241E83" w:rsidP="00CB75DE">
      <w:pPr>
        <w:spacing w:after="0" w:line="240" w:lineRule="auto"/>
        <w:ind w:firstLine="540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การเรียนรู้วิธีการตั้งคำถาม (</w:t>
      </w:r>
      <w:r w:rsidRPr="00241E83">
        <w:rPr>
          <w:rFonts w:eastAsia="Calibri" w:hint="cs"/>
        </w:rPr>
        <w:t>Learn How to Question Things</w:t>
      </w:r>
      <w:r w:rsidRPr="00241E83">
        <w:rPr>
          <w:rFonts w:eastAsia="Calibri" w:hint="cs"/>
          <w:b/>
          <w:bCs/>
          <w:cs/>
        </w:rPr>
        <w:t>)</w:t>
      </w:r>
    </w:p>
    <w:p w14:paraId="59A1C10F" w14:textId="77777777" w:rsidR="00241E83" w:rsidRPr="00241E83" w:rsidRDefault="00241E83" w:rsidP="00CB75DE">
      <w:pPr>
        <w:spacing w:after="200" w:line="240" w:lineRule="auto"/>
        <w:ind w:firstLine="54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การที่จะกลายเป็นนักคิดเชิงวิพากษ์ที่เก่งต้องเรียนรู้ที่จะตั้งคำถามในสิ่งต่าง ๆ รวมถึงการตั้งคำถามจากภาวะผู้นำ สมมติฐานทั่วไปและความเชื่อ </w:t>
      </w:r>
    </w:p>
    <w:p w14:paraId="2D783038" w14:textId="77777777" w:rsidR="00241E83" w:rsidRPr="00241E83" w:rsidRDefault="00241E83" w:rsidP="00CB75DE">
      <w:pPr>
        <w:spacing w:after="200" w:line="240" w:lineRule="auto"/>
        <w:ind w:firstLine="720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การคิดด้วยตนเอง (</w:t>
      </w:r>
      <w:r w:rsidRPr="00241E83">
        <w:rPr>
          <w:rFonts w:eastAsia="Calibri" w:hint="cs"/>
        </w:rPr>
        <w:t>Think for Yourself</w:t>
      </w:r>
      <w:r w:rsidRPr="00241E83">
        <w:rPr>
          <w:rFonts w:eastAsia="Calibri" w:hint="cs"/>
          <w:b/>
          <w:bCs/>
          <w:cs/>
        </w:rPr>
        <w:t>)</w:t>
      </w:r>
    </w:p>
    <w:p w14:paraId="76DEB107" w14:textId="77777777" w:rsidR="00241E83" w:rsidRPr="00241E83" w:rsidRDefault="00241E83" w:rsidP="00CB75DE">
      <w:pPr>
        <w:spacing w:after="200" w:line="240" w:lineRule="auto"/>
        <w:ind w:firstLine="72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หยุดการยอมรับทุก ๆ อย่าง ที่มีคนอื่นบอกและเริ่มคิดด้วยตนเอง ยกตัวอย่างเช่น ครูสอนกีตาร์อาจจะสอนให้รู้วิธีการเล่นกีต้าร์ในแบบดั้งเดิม แต่ผู้เรียนสามารถพัฒนาวิธีการเล่นของตนเองได้ไหม</w:t>
      </w:r>
    </w:p>
    <w:p w14:paraId="583A4DD5" w14:textId="77777777" w:rsidR="00241E83" w:rsidRPr="00241E83" w:rsidRDefault="00241E83" w:rsidP="00CB75D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การประเมินหลักฐาน (</w:t>
      </w:r>
      <w:r w:rsidRPr="00241E83">
        <w:rPr>
          <w:rFonts w:eastAsia="Calibri" w:hint="cs"/>
        </w:rPr>
        <w:t>Evaluate Evidence</w:t>
      </w:r>
      <w:r w:rsidRPr="00241E83">
        <w:rPr>
          <w:rFonts w:eastAsia="Calibri" w:hint="cs"/>
          <w:b/>
          <w:bCs/>
          <w:cs/>
        </w:rPr>
        <w:t>)</w:t>
      </w:r>
    </w:p>
    <w:p w14:paraId="4FC8BA9F" w14:textId="77777777" w:rsidR="00241E83" w:rsidRPr="00241E83" w:rsidRDefault="00241E83" w:rsidP="00CB75DE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หลักฐานเป็นวิธีที่ดีมากที่จะค้นหาคำตอบของปัญหาที่เรากำลังประสบอยู่ อย่างไรก็ตาม อย่าเชื่อหลักฐานอย่างผิวเผินแต่ควรประเมินหลักฐานด้วยการตั้งคำถาม เช่น ใครเป็นผู้รวบรวมหลักฐาน         การรวบรวมหลักฐานนี้มีการรวบรวมอย่างไร เป็นต้น</w:t>
      </w:r>
    </w:p>
    <w:p w14:paraId="62AC4239" w14:textId="77777777" w:rsidR="00241E83" w:rsidRPr="00241E83" w:rsidRDefault="00241E83" w:rsidP="00CB75DE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การตระหนักถึงอคติส่วนตัวของตนเอง (</w:t>
      </w:r>
      <w:r w:rsidRPr="00241E83">
        <w:rPr>
          <w:rFonts w:eastAsia="Calibri" w:hint="cs"/>
        </w:rPr>
        <w:t>Become Aware of Your Personal Biases</w:t>
      </w:r>
      <w:r w:rsidRPr="00241E83">
        <w:rPr>
          <w:rFonts w:eastAsia="Calibri" w:hint="cs"/>
          <w:b/>
          <w:bCs/>
          <w:cs/>
        </w:rPr>
        <w:t>)</w:t>
      </w:r>
    </w:p>
    <w:p w14:paraId="05756418" w14:textId="77777777" w:rsidR="00241E83" w:rsidRPr="00241E83" w:rsidRDefault="00241E83" w:rsidP="00CB75DE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lastRenderedPageBreak/>
        <w:t>ถ้าเราซื่อสัตย์ต่อตนเองส่วนใหญ่เวลาที่เราคิดมักจะถูกต้อง เมื่อทำการตัดสินใจต้องขจัดอคติหรือความเชื่อส่วนตัว การคิดเชิงวิพากษ์จำเป็นต้องมองหาแง่มุมและความคิดเห็นที่แตกต่างก่อนที่จะถึงบทสรุป</w:t>
      </w:r>
    </w:p>
    <w:p w14:paraId="038DA8F7" w14:textId="77777777" w:rsidR="00241E83" w:rsidRPr="00241E83" w:rsidRDefault="00241E83" w:rsidP="00CB75DE">
      <w:pPr>
        <w:spacing w:after="200" w:line="240" w:lineRule="auto"/>
        <w:ind w:firstLine="720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การคิดพิจารณาแรงจูงใจ (</w:t>
      </w:r>
      <w:r w:rsidRPr="00241E83">
        <w:rPr>
          <w:rFonts w:eastAsia="Calibri" w:hint="cs"/>
        </w:rPr>
        <w:t>Consider Motive</w:t>
      </w:r>
      <w:r w:rsidRPr="00241E83">
        <w:rPr>
          <w:rFonts w:eastAsia="Calibri" w:hint="cs"/>
          <w:b/>
          <w:bCs/>
          <w:cs/>
        </w:rPr>
        <w:t>)</w:t>
      </w:r>
    </w:p>
    <w:p w14:paraId="6C97C0B4" w14:textId="77777777" w:rsidR="00241E83" w:rsidRPr="00241E83" w:rsidRDefault="00241E83" w:rsidP="00CB75DE">
      <w:pPr>
        <w:spacing w:after="200" w:line="240" w:lineRule="auto"/>
        <w:ind w:firstLine="72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เหมือนนักสืบที่เก่งกาจต้องมีความเชี่ยวชาญในเรื่องแรงจูงใจที่เปิดเผย ยกตัวอย่างเช่น คิดถึงช่วงเวลาที่บริษัทได้ให้ผลิตภัณฑ์ให้ลองไปใช้ฟรี สิ่งที่ต้องทำคือต้องให้ข้อมูลส่วนตัวพื้นฐานบางอย่างแก่บริษัท เมื่อได้รับผลิตภัณฑ์ใช้ฟรีจะมีการกระหน่ำส่งอีเมลโปรโมชั่น จดหมายและการโทรศัพท์มาหาแล้วจะทำให้ตระหนักถึงแรงจูงใจของบริษัทว่าบริษัทไม่ได้ส่งสิ้นค้าให้ใช้ฟรี แต่เป็นการเอาข้อมูลส่วนตัวไปขาย</w:t>
      </w:r>
    </w:p>
    <w:p w14:paraId="14C8A358" w14:textId="77777777" w:rsidR="00241E83" w:rsidRPr="00241E83" w:rsidRDefault="00241E83" w:rsidP="00CB75DE">
      <w:pPr>
        <w:spacing w:after="200" w:line="240" w:lineRule="auto"/>
        <w:ind w:firstLine="72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การเอาปัญหาชิ้นใหญ่มาแตกย่อยเป็นชิ้นเล็ก (</w:t>
      </w:r>
      <w:r w:rsidRPr="00241E83">
        <w:rPr>
          <w:rFonts w:eastAsia="Calibri" w:hint="cs"/>
        </w:rPr>
        <w:t>Break Big Issues into Small Pieces</w:t>
      </w:r>
      <w:r w:rsidRPr="00241E83">
        <w:rPr>
          <w:rFonts w:eastAsia="Calibri" w:hint="cs"/>
          <w:b/>
          <w:bCs/>
          <w:cs/>
        </w:rPr>
        <w:t>)</w:t>
      </w:r>
    </w:p>
    <w:p w14:paraId="702F1473" w14:textId="77777777" w:rsidR="00241E83" w:rsidRPr="00241E83" w:rsidRDefault="00241E83" w:rsidP="00CB75DE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การคิดแบบภาพรวมเป็นความนิยมชั่วครั้งชั่วคราวเป็นไม่ได้เป็นวิธีที่ดีที่สุดของการตัดสินใจ ถ้าต้องการจัดการกับปัญหาชิ้นใหญ่ เช่น การตกงานต้องการปลายเป็นคนพ่ายแพ้ทันทีทันใด ความเครียดและความกังวลนี้สามารถนำไปสู่ความเฉื่อยชาในชีวิต แทนที่จะอยู่กับความเฉื่อยชาควรจะนำปัญหานั้นมาแตกย่อยเป็นชิ้นเล็ก ๆเช่นมีการจ่ายเงินให้ดีที่สุดจากนายจ้าง หรือการหางานใหม่ เป็นต้น</w:t>
      </w:r>
    </w:p>
    <w:p w14:paraId="5930636E" w14:textId="77777777" w:rsidR="00241E83" w:rsidRPr="00241E83" w:rsidRDefault="00241E83" w:rsidP="00CB75DE">
      <w:pPr>
        <w:spacing w:after="200" w:line="240" w:lineRule="auto"/>
        <w:ind w:firstLine="720"/>
        <w:contextualSpacing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การทำให้เป็นเรื่องง่าย (</w:t>
      </w:r>
      <w:r w:rsidRPr="00241E83">
        <w:rPr>
          <w:rFonts w:eastAsia="Calibri" w:hint="cs"/>
        </w:rPr>
        <w:t>Keep It Simple</w:t>
      </w:r>
      <w:r w:rsidRPr="00241E83">
        <w:rPr>
          <w:rFonts w:eastAsia="Calibri" w:hint="cs"/>
          <w:b/>
          <w:bCs/>
          <w:cs/>
        </w:rPr>
        <w:t>)</w:t>
      </w:r>
    </w:p>
    <w:p w14:paraId="30636348" w14:textId="77777777" w:rsidR="00241E83" w:rsidRPr="00241E83" w:rsidRDefault="00241E83" w:rsidP="00CB75DE">
      <w:pPr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บ่อยครั้งที่มีการมองหาคำตอบอย่างซับซ้อน ทั้ง ๆ ที่ความจริงอาจจะกำลังจ้องมองเราอยู่ตรงหน้า</w:t>
      </w:r>
    </w:p>
    <w:p w14:paraId="6FE47F58" w14:textId="77777777" w:rsidR="00241E83" w:rsidRPr="00241E83" w:rsidRDefault="00241E83" w:rsidP="00B15141">
      <w:pPr>
        <w:spacing w:after="0" w:line="240" w:lineRule="auto"/>
        <w:ind w:firstLine="709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 xml:space="preserve">กล่าวโดยสรุป </w:t>
      </w:r>
      <w:r w:rsidRPr="00241E83">
        <w:rPr>
          <w:rFonts w:eastAsia="Calibri" w:hint="cs"/>
          <w:cs/>
        </w:rPr>
        <w:t>ทักษะการคิดเชิงวิพากษ์ (</w:t>
      </w:r>
      <w:r w:rsidRPr="00241E83">
        <w:rPr>
          <w:rFonts w:eastAsia="Calibri" w:hint="cs"/>
        </w:rPr>
        <w:t>Critical Thinking Skills</w:t>
      </w:r>
      <w:r w:rsidRPr="00241E83">
        <w:rPr>
          <w:rFonts w:eastAsia="Calibri" w:hint="cs"/>
          <w:cs/>
        </w:rPr>
        <w:t>) คือ ความตั้งใจที่จะตัดสินเรื่องใดเรื่องหนึ่ง โดยการไม่เห็นคล้อยตามข้ออ้างที่นำเสนอ แต่ตั้งคำถามท้าทาย หรือโต้แย้งข้ออ้างนั้น เพื่อเป็นแนวทางความคิดออกสู่ทางต่าง ๆ ที่แตกต่าง อันจะนำไปสู่การแสวงหาคำตอบที่สมเหตุสมผลมากกว่าข้ออ้างเดิม</w:t>
      </w:r>
      <w:r w:rsidRPr="00241E83">
        <w:rPr>
          <w:rFonts w:eastAsia="Calibri" w:hint="cs"/>
          <w:b/>
          <w:bCs/>
          <w:cs/>
        </w:rPr>
        <w:t xml:space="preserve"> </w:t>
      </w:r>
      <w:r w:rsidRPr="00241E83">
        <w:rPr>
          <w:rFonts w:eastAsia="Calibri" w:hint="cs"/>
          <w:cs/>
        </w:rPr>
        <w:t xml:space="preserve">นักคิดเชิงวิพากษ์ควรจะมีลักษณะ  5  ต่อไปนี้ </w:t>
      </w:r>
    </w:p>
    <w:p w14:paraId="2BF64A08" w14:textId="77777777" w:rsidR="00241E83" w:rsidRPr="00241E83" w:rsidRDefault="00241E83" w:rsidP="004935E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ชอบตั้งคำถามหรือสงสัยในปัญหาสำคัญ ๆ อยู่เสมอ พร้อมทั้งก่อรูปหรือทำปัญหานั้นให้มีความชัดเจน  แน่นอนและกระชับขึ้นลักษณะของคำถามมักขึ้นต้นด้วยอักษรในภาษาอังกฤษ 5</w:t>
      </w:r>
      <w:r w:rsidRPr="00241E83">
        <w:rPr>
          <w:rFonts w:eastAsia="Calibri" w:hint="cs"/>
        </w:rPr>
        <w:t xml:space="preserve"> W  </w:t>
      </w:r>
      <w:r w:rsidRPr="00241E83">
        <w:rPr>
          <w:rFonts w:eastAsia="Calibri" w:hint="cs"/>
          <w:cs/>
        </w:rPr>
        <w:t>และ 1</w:t>
      </w:r>
      <w:r w:rsidRPr="00241E83">
        <w:rPr>
          <w:rFonts w:eastAsia="Calibri" w:hint="cs"/>
        </w:rPr>
        <w:t xml:space="preserve"> H </w:t>
      </w:r>
      <w:r w:rsidRPr="00241E83">
        <w:rPr>
          <w:rFonts w:eastAsia="Calibri" w:hint="cs"/>
          <w:cs/>
        </w:rPr>
        <w:t xml:space="preserve">คือ </w:t>
      </w:r>
      <w:r w:rsidRPr="00241E83">
        <w:rPr>
          <w:rFonts w:eastAsia="Calibri" w:hint="cs"/>
        </w:rPr>
        <w:t xml:space="preserve">What, When, Where, Who, Why  </w:t>
      </w:r>
      <w:r w:rsidRPr="00241E83">
        <w:rPr>
          <w:rFonts w:eastAsia="Calibri" w:hint="cs"/>
          <w:cs/>
        </w:rPr>
        <w:t xml:space="preserve">และ </w:t>
      </w:r>
      <w:r w:rsidRPr="00241E83">
        <w:rPr>
          <w:rFonts w:eastAsia="Calibri" w:hint="cs"/>
        </w:rPr>
        <w:t>How</w:t>
      </w:r>
      <w:r w:rsidRPr="00241E83">
        <w:rPr>
          <w:rFonts w:eastAsia="Calibri" w:hint="cs"/>
          <w:cs/>
        </w:rPr>
        <w:t xml:space="preserve"> กุญแจสำคัญของการคิดที่มีพลังก็คือการตั้งคำถามที่มีพลัง  ถ้าตั้งคำถามได้ถูกต้องก็จะประสบผลสำเร็จในฐานะนักคิด เพราะคำถามคือแรงที่ทำให้เกิดพลังในการคิด  ในการคิดแต่ละครั้งเราสามารถคิดได้นับร้อยนับพันทิศทาง  มีเพียงบางทิศทางเท่านั้นที่นำไปสู่คำตอบ คำถามจะเป็นตัวกำหนดประเด็นของการคิด ลักษณะคำถามจะเป็นสิ่งที่ทำให้เราค้นหาข้อมูลที่เกี่ยวข้อง และเมื่อตั้งคำถามต่อไป ทิศทางที่เป็นไปได้ก็จะเหลือน้อยลง</w:t>
      </w:r>
    </w:p>
    <w:p w14:paraId="2282E083" w14:textId="77777777" w:rsidR="00241E83" w:rsidRPr="00241E83" w:rsidRDefault="00241E83" w:rsidP="004935E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รวบรวมและประเมินข้อมูลที่เกี่ยวข้อง  ใช้แนวคิดที่ยังเป็นนามธรรมเพื่อตีความปัญหานั้นให้ชัดเจนและมีประสิทธิภาพหลังจากค้นหาข้อมูลที่เกี่ยวข้องครบถ้วนแล้ว พบว่าไม่มีทางอื่นใด จึงควรตั้งคำถามที่ถูกทิศทาง </w:t>
      </w:r>
    </w:p>
    <w:p w14:paraId="11EBBFA2" w14:textId="77777777" w:rsidR="00241E83" w:rsidRPr="00241E83" w:rsidRDefault="00241E83" w:rsidP="004935E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 xml:space="preserve">ทำให้ปัญหามีข้อสรุปที่มีเหตุผล ตรวจสอบกับแนวคิดและมาตรฐานที่เกี่ยวข้องเรื่องที่กล่าวมาดูมีเหตุผล </w:t>
      </w:r>
    </w:p>
    <w:p w14:paraId="1C236C9D" w14:textId="77777777" w:rsidR="00241E83" w:rsidRPr="00241E83" w:rsidRDefault="00241E83" w:rsidP="004935ED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เป็นผู้ที่ตั้งใจรับฟังความคิดเห็นของผู้อื่นและคิดอย่างใจกว้างกับระบบความคิดใหม่รวมทั้งการปฏิบัติที่จะตามมา</w:t>
      </w:r>
    </w:p>
    <w:p w14:paraId="372FE4EA" w14:textId="399EA8FF" w:rsidR="00B15141" w:rsidRPr="00BD34D6" w:rsidRDefault="00241E83" w:rsidP="00BD34D6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contextualSpacing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lastRenderedPageBreak/>
        <w:t>เป็นผู้สื่อสารที่มีประสิทธิภาพต่อคำตอบใหม่ที่ได้รับ</w:t>
      </w:r>
    </w:p>
    <w:p w14:paraId="6A01D646" w14:textId="77777777" w:rsidR="0093316D" w:rsidRDefault="0093316D" w:rsidP="00B15141">
      <w:pPr>
        <w:spacing w:after="0" w:line="240" w:lineRule="auto"/>
        <w:ind w:firstLine="709"/>
        <w:rPr>
          <w:rFonts w:eastAsia="Calibri"/>
          <w:b/>
          <w:bCs/>
        </w:rPr>
      </w:pPr>
    </w:p>
    <w:p w14:paraId="2F483986" w14:textId="2B15BC4A" w:rsidR="00241E83" w:rsidRPr="0093316D" w:rsidRDefault="00241E83" w:rsidP="00B15141">
      <w:pPr>
        <w:spacing w:after="0" w:line="240" w:lineRule="auto"/>
        <w:ind w:firstLine="709"/>
        <w:rPr>
          <w:rFonts w:eastAsia="Calibri"/>
          <w:b/>
          <w:bCs/>
          <w:color w:val="C00000"/>
        </w:rPr>
      </w:pPr>
      <w:r w:rsidRPr="0093316D">
        <w:rPr>
          <w:rFonts w:eastAsia="Calibri" w:hint="cs"/>
          <w:b/>
          <w:bCs/>
          <w:color w:val="C00000"/>
          <w:cs/>
        </w:rPr>
        <w:t>แนวทางการพัฒนาทักษะ</w:t>
      </w:r>
      <w:r w:rsidR="00B15141" w:rsidRPr="0093316D">
        <w:rPr>
          <w:rFonts w:eastAsia="Times New Roman" w:hint="cs"/>
          <w:b/>
          <w:bCs/>
          <w:color w:val="C00000"/>
          <w:cs/>
        </w:rPr>
        <w:t>การ</w:t>
      </w:r>
      <w:r w:rsidRPr="0093316D">
        <w:rPr>
          <w:rFonts w:eastAsia="Times New Roman" w:hint="cs"/>
          <w:b/>
          <w:bCs/>
          <w:color w:val="C00000"/>
          <w:cs/>
        </w:rPr>
        <w:t>คิดเชิงวิพากษ์</w:t>
      </w:r>
      <w:r w:rsidRPr="0093316D">
        <w:rPr>
          <w:rFonts w:eastAsia="Times New Roman" w:hint="cs"/>
          <w:b/>
          <w:bCs/>
          <w:color w:val="C00000"/>
        </w:rPr>
        <w:t xml:space="preserve"> </w:t>
      </w:r>
    </w:p>
    <w:p w14:paraId="7BE535AD" w14:textId="77777777" w:rsidR="0093316D" w:rsidRPr="00241E83" w:rsidRDefault="0093316D" w:rsidP="00B15141">
      <w:pPr>
        <w:spacing w:after="0" w:line="240" w:lineRule="auto"/>
        <w:ind w:firstLine="709"/>
        <w:rPr>
          <w:rFonts w:eastAsia="Calibri"/>
          <w:b/>
          <w:bCs/>
        </w:rPr>
      </w:pPr>
    </w:p>
    <w:p w14:paraId="00D3979C" w14:textId="3888EBDE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bookmarkStart w:id="1" w:name="_Hlk43062375"/>
      <w:r w:rsidRPr="00241E83">
        <w:rPr>
          <w:rFonts w:eastAsia="Calibri" w:hint="cs"/>
          <w:cs/>
        </w:rPr>
        <w:t xml:space="preserve">ในเว็บไซต์ของ </w:t>
      </w:r>
      <w:proofErr w:type="spellStart"/>
      <w:r w:rsidRPr="00241E83">
        <w:rPr>
          <w:rFonts w:eastAsia="Calibri" w:hint="cs"/>
        </w:rPr>
        <w:t>Wabisabi</w:t>
      </w:r>
      <w:proofErr w:type="spellEnd"/>
      <w:r w:rsidRPr="00241E83">
        <w:rPr>
          <w:rFonts w:eastAsia="Calibri" w:hint="cs"/>
        </w:rPr>
        <w:t xml:space="preserve"> Learning (</w:t>
      </w:r>
      <w:r w:rsidRPr="00241E83">
        <w:rPr>
          <w:rFonts w:eastAsia="Calibri" w:hint="cs"/>
          <w:cs/>
        </w:rPr>
        <w:t>2019) ได้กล่าวถึง</w:t>
      </w:r>
      <w:bookmarkStart w:id="2" w:name="_Hlk42210043"/>
      <w:r w:rsidRPr="00241E83">
        <w:rPr>
          <w:rFonts w:eastAsia="Calibri" w:hint="cs"/>
          <w:cs/>
        </w:rPr>
        <w:t>วิธีการพัฒนาของทักษะการคิดเชิงวิพากษ์</w:t>
      </w:r>
      <w:bookmarkEnd w:id="2"/>
      <w:r w:rsidRPr="00241E83">
        <w:rPr>
          <w:rFonts w:eastAsia="Calibri" w:hint="cs"/>
          <w:cs/>
        </w:rPr>
        <w:t xml:space="preserve"> ว่ามี </w:t>
      </w:r>
      <w:r w:rsidRPr="00241E83">
        <w:rPr>
          <w:rFonts w:eastAsia="Calibri"/>
        </w:rPr>
        <w:t xml:space="preserve">  </w:t>
      </w:r>
      <w:r w:rsidRPr="00241E83">
        <w:rPr>
          <w:rFonts w:eastAsia="Calibri" w:hint="cs"/>
          <w:cs/>
        </w:rPr>
        <w:t>6 วิธีที่ใช้ในการฝึกการคิดเชิงวิพากษ์นั้น มีไว้สำหรับการมีส่วนร่วมในการเรียนการสอนในห้องเรียน การจัดการระบบที่แตกต่างกันสามารถเข้าถึง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จำนวนมากแต่ดูเหมือนว่าจะไม่ค่อยประสบความสำเร็จ และนั่นก็เป็นเรื่องที่เกี่ยวกับการมีส่วนร่วมในการเรียนการสอนในชั้นเรียนทั้งหมด</w:t>
      </w:r>
      <w:r w:rsidRPr="00241E83">
        <w:rPr>
          <w:rFonts w:eastAsia="Calibri" w:hint="cs"/>
          <w:cs/>
        </w:rPr>
        <w:br/>
      </w:r>
      <w:r w:rsidRPr="00241E83">
        <w:rPr>
          <w:rFonts w:eastAsia="Calibri" w:hint="cs"/>
          <w:cs/>
        </w:rPr>
        <w:tab/>
        <w:t>ในฐานะที่เป็นครู คุณต้องรู้ว่าวิธีการสอนแบบดั้งเดิมนั้นใช้ได้กับ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แค่บางกลุ่ม แต่อาจกลายเป็นเรื่องที่มีประสิทธิภาพน้อยมากในช่วงไม่กี่ปีที่ผ่านมา เนื่องจากมีการเปลี่ยนแปลงในสังคมความต้องการ การเป็นครูที่แตกต่างและเป็นผู้ที่ช่วยให้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ฝึกพัฒนาทักษะการคิดเชิงวิพากษ์ เพื่อให้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มีความฉลาดและประสบความสำเร็จในวิทยาลัยหรือในชีวิต หากต้องการจะบรรลุผลของการมีส่วนร่วมในการเรียนการสอนในชั้นเรียนนั้น ควรพิจารณาวิธีการสอนต่าง ๆ ดังนี้</w:t>
      </w:r>
    </w:p>
    <w:p w14:paraId="506BEB8D" w14:textId="43B3BCA3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1. กำหนดกฎเกณฑ์ที่แตกต่างกันออกไป (</w:t>
      </w:r>
      <w:r w:rsidRPr="00241E83">
        <w:rPr>
          <w:rFonts w:eastAsia="Calibri" w:hint="cs"/>
          <w:b/>
          <w:bCs/>
        </w:rPr>
        <w:t>Formulate Different Rules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ก่อนที่จะเริ่มสอนในคาบแรกนั้นควรตั้งกฎเกณฑ์ในห้องเรียน และอย่างไรก็ตามกฎไม่ควรเป็นคำสั่งแบบเผด็จการกับ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 xml:space="preserve"> ควรอธิบายกฎในห้องเรียนเพื่อให้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ร่วมแสดงความคิดเห็นในชั้นเรียน และทำให้กฎเกณฑ์นั้นมีประสิทธิภาพมากกว่าการออกคำสั่ง สิ่งเหล่านี้สามารถทำให้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มีแนวโน้มที่จะประพฤติตนที่ดีขึ้น ถ้าพวกเขารู้สึกว่าพวกเขามีสิทธิ์ในกฎเกณฑ์นั้น ๆ</w:t>
      </w:r>
    </w:p>
    <w:p w14:paraId="57385CAF" w14:textId="5AF1F42A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2. สร้างความสัมพันธ์ที่แตกต่างกันออกไป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b/>
          <w:bCs/>
          <w:cs/>
        </w:rPr>
        <w:t>(</w:t>
      </w:r>
      <w:r w:rsidRPr="00241E83">
        <w:rPr>
          <w:rFonts w:eastAsia="Calibri" w:hint="cs"/>
          <w:b/>
          <w:bCs/>
        </w:rPr>
        <w:t>Create a Different Relationship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บทบาทของครูที่จะทำให้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มีส่วนร่วมในการเรียนการสอนมากขึ้นนั้น ได้เปลี่ยนไปเป็นผู้อำนวยความสะดวกในการสอนในชั้นเรียนโดยไม่ใช่ผู้บรรยายอย่างเดียว และพยายามอย่าพูดถึงประวัติศาสตร์หรือวิทยาศาสตร์ในขณะที่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พยายามให้ความสนใจกับสิ่งนั้น ทักษะการคิดเชิงวิพากษ์จะพัฒนาขึ้นเอง ถ้าหากผู้เรียนมีความกระตือรือร้นมากขึ้นจะสามารถส่งเสริมให้ผู้เรียนแสดงความคิดเห็นเกี่ยวกับหัวข้อนั้นๆ ได้</w:t>
      </w:r>
    </w:p>
    <w:p w14:paraId="2848906C" w14:textId="19B9E82B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3. ตั้งคำถามที่แตกต่างกันออกไป (</w:t>
      </w:r>
      <w:r w:rsidRPr="00241E83">
        <w:rPr>
          <w:rFonts w:eastAsia="Calibri" w:hint="cs"/>
          <w:b/>
          <w:bCs/>
        </w:rPr>
        <w:t>Ask Different Kinds of Questions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 xml:space="preserve">เหตุใดครูจึงมักถามคำถามง่าย ๆ ไม่ซับซ้อนในห้องเรียนมานานหลายทศวรรษ </w:t>
      </w:r>
      <w:r w:rsidRPr="00241E83">
        <w:rPr>
          <w:rFonts w:eastAsia="Calibri" w:hint="cs"/>
        </w:rPr>
        <w:t xml:space="preserve">? </w:t>
      </w:r>
      <w:r w:rsidRPr="00241E83">
        <w:rPr>
          <w:rFonts w:eastAsia="Calibri" w:hint="cs"/>
          <w:cs/>
        </w:rPr>
        <w:t>สิ่งเหล่านี้อาจจะช่วยให้ครูรู้ว่าใครทำการบ้านมาบ้าง แต่การจดจำข้อมูลเพื่อตอบคำถามง่าย ๆ ได้นั้น อาจจะไม่ช่วยให้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พัฒนาความคิดเชิงวิพากษ์ได้เลย คำว่า "ทำไม" เป็นวิธีการฝึกตั้งคำถามที่ดี เช่นเดียวกับการถามคำถามที่ดี ทำให้หัวข้อน่าสนใจยิ่งขึ้น คำถามควรกระตุ้นให้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มีทักษะการคิดเชิงวิพากษ์เกี่ยวกับพฤติกรรมของผู้คนและพฤติกรรมที่คล้ายคลึงกัน</w:t>
      </w:r>
    </w:p>
    <w:p w14:paraId="02D959D4" w14:textId="226D7F30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4. การให้ผู้เรียนพัฒนาทักษะต่าง ๆ  (</w:t>
      </w:r>
      <w:r w:rsidRPr="00241E83">
        <w:rPr>
          <w:rFonts w:eastAsia="Calibri" w:hint="cs"/>
          <w:b/>
          <w:bCs/>
        </w:rPr>
        <w:t>Get Students to Develop Different Skills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ทำไมจึงมีการมอบหมายงานมากเกินไป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เช่น ให้อ่านหนังสือมา 50 ถึง 60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หน้า เพราะทุกคนไม่ควรได้รับงานที่มอบหมายอย่างเดียวกันทั้งหมด วิธีที่ดีที่สุด คือ มอบหมายงานที่สามารถทำให้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เกิดการคิด</w:t>
      </w:r>
      <w:bookmarkStart w:id="3" w:name="_Hlk42198021"/>
      <w:r w:rsidRPr="00241E83">
        <w:rPr>
          <w:rFonts w:eastAsia="Calibri" w:hint="cs"/>
          <w:cs/>
        </w:rPr>
        <w:t xml:space="preserve">เชิงวิพากษ์ </w:t>
      </w:r>
      <w:bookmarkEnd w:id="3"/>
      <w:r w:rsidRPr="00241E83">
        <w:rPr>
          <w:rFonts w:eastAsia="Calibri" w:hint="cs"/>
          <w:cs/>
        </w:rPr>
        <w:t>โดยมอบหมายงานที่แตกต่างกันตามทักษะความสามารถของ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 xml:space="preserve">แต่ละคน </w:t>
      </w:r>
      <w:r w:rsidRPr="00241E83">
        <w:rPr>
          <w:rFonts w:eastAsia="Calibri" w:hint="cs"/>
          <w:cs/>
        </w:rPr>
        <w:lastRenderedPageBreak/>
        <w:t>และ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ที่มีความจำเป็นต้องพัฒนา เช่น มอบหมายงานให้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บางคนเขียนเกี่ยวกับหัวข้อเดียวและให้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คนอื่น ๆ จัดเตรียมการนำเสนอด้วยวาจาในหัวข้อที่แตกต่างกันออกไป</w:t>
      </w:r>
    </w:p>
    <w:p w14:paraId="6757BE47" w14:textId="318486BB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5. มอบหมายงานที่ต่างกันออกไปให้ผู้เรียน (</w:t>
      </w:r>
      <w:r w:rsidRPr="00241E83">
        <w:rPr>
          <w:rFonts w:eastAsia="Calibri" w:hint="cs"/>
          <w:b/>
          <w:bCs/>
        </w:rPr>
        <w:t>Give Students Different Kinds of Assignments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การมอบหมายงานให้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วิเคราะห์ผลงาน ที่น่าตื่นเต้นของเช็คสเปีย</w:t>
      </w:r>
      <w:proofErr w:type="spellStart"/>
      <w:r w:rsidRPr="00241E83">
        <w:rPr>
          <w:rFonts w:eastAsia="Calibri" w:hint="cs"/>
          <w:cs/>
        </w:rPr>
        <w:t>ร์</w:t>
      </w:r>
      <w:proofErr w:type="spellEnd"/>
      <w:r w:rsidRPr="00241E83">
        <w:rPr>
          <w:rFonts w:eastAsia="Calibri" w:hint="cs"/>
          <w:cs/>
        </w:rPr>
        <w:t xml:space="preserve"> อาจจะไม่ช่วยให้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พัฒนาด้านการคิดเชิงวิพากษ์มากนัก มีแต่จะทำให้พวกเขาเบื่อและงานที่ทำออกมาก็จะไม่ค่อยประสบผลสำเร็จมากเท่าไหร่ แล้ววิธีการที่ให้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วิเคราะห์งานเกี่ยวกับหนังสือ บทความและประวัติการกีฬาต่าง ๆ ที่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สนใจ ผ่านการเขียนนั้น อาจจะถูกทิ้งไว้ในรูปแบบของวรรณกรรมหรือตัวอักษรในกระดาษเท่านั้น แต่เป้าหมายคือการพัฒนาความคิดเชิงวิพากษ์ของ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 xml:space="preserve"> คือให้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คิดออกมาเองได้เลยโดยไม่ต้องสนใจสิ่งรอบข้างต่าง ๆ เพื่อให้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สามารถพัฒนาความคิดหรือกล้าที่จะโต้แย้งในทางที่สมเหตุสมผล มีระเบียบแบบแผนและรอบรู้อย่างมีวิชาการ</w:t>
      </w:r>
    </w:p>
    <w:p w14:paraId="2C2BA6B4" w14:textId="231D5F50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6. ให้</w:t>
      </w:r>
      <w:r w:rsidR="007B6A2F">
        <w:rPr>
          <w:rFonts w:eastAsia="Calibri" w:hint="cs"/>
          <w:b/>
          <w:bCs/>
          <w:cs/>
        </w:rPr>
        <w:t>นักศึกษา</w:t>
      </w:r>
      <w:r w:rsidRPr="00241E83">
        <w:rPr>
          <w:rFonts w:eastAsia="Calibri" w:hint="cs"/>
          <w:b/>
          <w:bCs/>
          <w:cs/>
        </w:rPr>
        <w:t>ที่มีแตกต่างได้ทำงานร่วมกัน (</w:t>
      </w:r>
      <w:r w:rsidRPr="00241E83">
        <w:rPr>
          <w:rFonts w:eastAsia="Calibri" w:hint="cs"/>
          <w:b/>
          <w:bCs/>
        </w:rPr>
        <w:t>Get Different Students to Work Together</w:t>
      </w:r>
      <w:r w:rsidRPr="00241E83">
        <w:rPr>
          <w:rFonts w:eastAsia="Calibri" w:hint="cs"/>
          <w:b/>
          <w:bCs/>
          <w:cs/>
        </w:rPr>
        <w:t>)</w:t>
      </w:r>
      <w:r w:rsidR="00B069BE">
        <w:rPr>
          <w:rFonts w:eastAsia="Calibri" w:hint="cs"/>
          <w:b/>
          <w:bCs/>
          <w:cs/>
        </w:rPr>
        <w:t xml:space="preserve"> </w:t>
      </w:r>
      <w:r w:rsidRPr="00241E83">
        <w:rPr>
          <w:rFonts w:eastAsia="Calibri" w:hint="cs"/>
          <w:cs/>
        </w:rPr>
        <w:t>การกำหนดโครงงานเป็นกลุ่มนั้นเป็นสิ่งสำคัญ เนื่องจากตัว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ต้องทำงานร่วมกันเป็นเรื่องธรรมดาในโลกแห่งความจริง การมีเพื่อนร่วมงานไม่ใช่ไม่สำคัญ มันสำคัญที่จะช่วยให้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ฝึกการพัฒนาทักษะการแก้ไขปัญหา โดยมอบหมายให้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ทำงานร่วมกับเพื่อน ๆ ที่มีบุคลิกและความสามารถที่แตกต่างกัน และอธิบายให้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เห็นว่าสามารถทำงานร่วมกันจนประสบความสำเร็จ สิ่งเหล่านี้เป็นปัจจัยสำคัญที่ช่วยให้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ทำงานร่วมกับผู้อื่นได้ ในการมอบหมายงานในครั้งถัดไปนั่นเป็นสิ่งที่สำคัญที่สุด</w:t>
      </w:r>
    </w:p>
    <w:p w14:paraId="21A70A01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  <w:t xml:space="preserve">ในเว็บไซต์ของ </w:t>
      </w:r>
      <w:r w:rsidRPr="00241E83">
        <w:rPr>
          <w:rFonts w:eastAsia="Calibri" w:hint="cs"/>
        </w:rPr>
        <w:t xml:space="preserve">College Success (n.d.) </w:t>
      </w:r>
      <w:r w:rsidRPr="00241E83">
        <w:rPr>
          <w:rFonts w:eastAsia="Calibri" w:hint="cs"/>
          <w:cs/>
        </w:rPr>
        <w:t>ได้กล่าวถึงวิธีการพัฒนาของทักษะการคิดเชิงวิพากษ์ว่าเป็นทักษะพื้นฐานสำหรับนักศึกษาและควรเป็นการแสวงหาตลอดชีวิต หัวข้อต่าง ๆ เหล่านี้เป็นหัวข้อเพิ่มเติมในการพัฒนาตนเองในฐานะนักคิดที่สำคัญในวิทยาลัยและในชีวิตประจำวัน</w:t>
      </w:r>
    </w:p>
    <w:p w14:paraId="20378E33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สะท้อนและการฝึกฝน (</w:t>
      </w:r>
      <w:r w:rsidRPr="00241E83">
        <w:rPr>
          <w:rFonts w:eastAsia="Calibri" w:hint="cs"/>
          <w:b/>
          <w:bCs/>
        </w:rPr>
        <w:t>Reflect and Practice</w:t>
      </w:r>
      <w:r w:rsidRPr="00241E83">
        <w:rPr>
          <w:rFonts w:eastAsia="Calibri" w:hint="cs"/>
          <w:b/>
          <w:bCs/>
          <w:cs/>
        </w:rPr>
        <w:t>) :</w:t>
      </w:r>
      <w:r w:rsidRPr="00241E83">
        <w:rPr>
          <w:rFonts w:eastAsia="Calibri" w:hint="cs"/>
          <w:cs/>
        </w:rPr>
        <w:t xml:space="preserve"> พยายามไตร่ตรองและฝึกฝนให้เห็นถึงสิ่งที่เราได้เรียนรู้อยู่เสมอ นั่นเป็นความจริงที่เราสามารถทำได้</w:t>
      </w:r>
    </w:p>
    <w:p w14:paraId="0E56F919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ใช้เวลาว่างให้เป็นประโยชน์ (</w:t>
      </w:r>
      <w:r w:rsidRPr="00241E83">
        <w:rPr>
          <w:rFonts w:eastAsia="Calibri" w:hint="cs"/>
          <w:b/>
          <w:bCs/>
        </w:rPr>
        <w:t>Use Wasted Time</w:t>
      </w:r>
      <w:r w:rsidRPr="00241E83">
        <w:rPr>
          <w:rFonts w:eastAsia="Calibri" w:hint="cs"/>
          <w:b/>
          <w:bCs/>
          <w:cs/>
        </w:rPr>
        <w:t>) :</w:t>
      </w:r>
      <w:r w:rsidRPr="00241E83">
        <w:rPr>
          <w:rFonts w:eastAsia="Calibri" w:hint="cs"/>
          <w:cs/>
        </w:rPr>
        <w:t xml:space="preserve"> เวลาว่างเป็นสิ่งสำคัญอย่างยิ่งที่จะใช้ในการพักผ่อน แต่ลองพิจารณาดูว่าตอนที่สามารถคิดได้อย่างดีที่สุดและพยายามเรียนรู้สิ่งใหม่ ๆ นั้นคือตอนใหนในระหว่างวันนั้น</w:t>
      </w:r>
    </w:p>
    <w:p w14:paraId="399EDAE5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จำกัดตามสิ่งที่เห็นออกมาในรูปแบบใหม่ (</w:t>
      </w:r>
      <w:r w:rsidRPr="00241E83">
        <w:rPr>
          <w:rFonts w:eastAsia="Calibri" w:hint="cs"/>
          <w:b/>
          <w:bCs/>
        </w:rPr>
        <w:t>Redefine the Way You See Things</w:t>
      </w:r>
      <w:r w:rsidRPr="00241E83">
        <w:rPr>
          <w:rFonts w:eastAsia="Calibri" w:hint="cs"/>
          <w:b/>
          <w:bCs/>
          <w:cs/>
        </w:rPr>
        <w:t>) :</w:t>
      </w:r>
      <w:r w:rsidRPr="00241E83">
        <w:rPr>
          <w:rFonts w:eastAsia="Calibri" w:hint="cs"/>
          <w:cs/>
        </w:rPr>
        <w:t xml:space="preserve"> มันไม่น่าแปลกที่จะคิดเหมือนกันกับการท้าทายตัวเอง เพื่อที่จะดูสิ่งที่คุ้นเคยในรูปแบบใหม่ บ่อยครั้งก็สามารถพลิกวิกฤตให้เป็นโอกาสได้ และพยายามหาทางออกที่ดีได้ด้วยมุมมอง</w:t>
      </w:r>
    </w:p>
    <w:p w14:paraId="1E40607B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cs/>
        </w:rPr>
      </w:pPr>
      <w:r w:rsidRPr="00241E83">
        <w:rPr>
          <w:rFonts w:eastAsia="Calibri" w:hint="cs"/>
          <w:b/>
          <w:bCs/>
          <w:cs/>
        </w:rPr>
        <w:t>วิเคราะห์อิทธิพลต่าง ๆ ที่มีผลต่อความคิดและชีวิต (</w:t>
      </w:r>
      <w:r w:rsidRPr="00241E83">
        <w:rPr>
          <w:rFonts w:eastAsia="Calibri" w:hint="cs"/>
          <w:b/>
          <w:bCs/>
        </w:rPr>
        <w:t>Analyze the Influences on Your Thinking and in your Life</w:t>
      </w:r>
      <w:r w:rsidRPr="00241E83">
        <w:rPr>
          <w:rFonts w:eastAsia="Calibri" w:hint="cs"/>
          <w:b/>
          <w:bCs/>
          <w:cs/>
        </w:rPr>
        <w:t>) :</w:t>
      </w:r>
      <w:r w:rsidRPr="00241E83">
        <w:rPr>
          <w:rFonts w:eastAsia="Calibri" w:hint="cs"/>
          <w:cs/>
        </w:rPr>
        <w:t xml:space="preserve"> ทำไมถึงคิดหรือรู้สึกในแบบที่ทำ </w:t>
      </w:r>
      <w:r w:rsidRPr="00241E83">
        <w:rPr>
          <w:rFonts w:eastAsia="Calibri" w:hint="cs"/>
        </w:rPr>
        <w:t xml:space="preserve">? </w:t>
      </w:r>
      <w:r w:rsidRPr="00241E83">
        <w:rPr>
          <w:rFonts w:eastAsia="Calibri" w:hint="cs"/>
          <w:cs/>
        </w:rPr>
        <w:t>วิเคราะห์ปัจจัยที่มีผลต่อความคิด เราคิดเกี่ยวกับใครบ้างในชีวิตของเราและใครที่มีอิทธิพลต่อชีวิต และลองฟังรูปแบบที่อาจจะเป็นตัวตนดูว่าเป็นอย่างไร</w:t>
      </w:r>
    </w:p>
    <w:p w14:paraId="26C207A2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แสดงความเป็นตัวตนออกมา (</w:t>
      </w:r>
      <w:r w:rsidRPr="00241E83">
        <w:rPr>
          <w:rFonts w:eastAsia="Calibri" w:hint="cs"/>
          <w:b/>
          <w:bCs/>
        </w:rPr>
        <w:t>Express Yourself</w:t>
      </w:r>
      <w:r w:rsidRPr="00241E83">
        <w:rPr>
          <w:rFonts w:eastAsia="Calibri" w:hint="cs"/>
          <w:b/>
          <w:bCs/>
          <w:cs/>
        </w:rPr>
        <w:t>):</w:t>
      </w:r>
      <w:r w:rsidRPr="00241E83">
        <w:rPr>
          <w:rFonts w:eastAsia="Calibri" w:hint="cs"/>
          <w:cs/>
        </w:rPr>
        <w:t xml:space="preserve"> ความคิดที่สำคัญนั้นเกี่ยวข้องกับความสามารถในการแสดงออกอย่างชัดเจน เราอาจจะเอาชนะความคิดทุกอย่างได้ แต่ก็อาจจะมีผลกระทบมากขึ้นเช่นกัน ถ้าหากมุ่งเน้นเพียงแต่การโต้เถียงเป็นหลัก</w:t>
      </w:r>
    </w:p>
    <w:p w14:paraId="7CAB871F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lastRenderedPageBreak/>
        <w:t>ยกระดับสุขภาพให้ดีขึ้น (</w:t>
      </w:r>
      <w:r w:rsidRPr="00241E83">
        <w:rPr>
          <w:rFonts w:eastAsia="Calibri" w:hint="cs"/>
          <w:b/>
          <w:bCs/>
        </w:rPr>
        <w:t>Enhance your Wellness</w:t>
      </w:r>
      <w:r w:rsidRPr="00241E83">
        <w:rPr>
          <w:rFonts w:eastAsia="Calibri" w:hint="cs"/>
          <w:b/>
          <w:bCs/>
          <w:cs/>
        </w:rPr>
        <w:t xml:space="preserve">) : </w:t>
      </w:r>
      <w:r w:rsidRPr="00241E83">
        <w:rPr>
          <w:rFonts w:eastAsia="Calibri" w:hint="cs"/>
          <w:cs/>
        </w:rPr>
        <w:t>มันง่ายกว่าการที่จะคิดเป็นอย่างมาก เมื่อดูแลสุขภาพจิตใจและร่างกายของตนเองให้ดี จัดตารางเวลาการออกกำลังกายในแต่ละวัน และยังสามารถช่วยลดความเครียดและเพิ่มความตื่นตัวทางจิตใจได้ และถ้าหากรู้สึกว่าต้องการความช่วยเหลือเกี่ยวกับสุขภาพจิตใจหรือร่างกายให้ปรึกษาผู้เชี่ยวชาญหรือไปพบแพทย์ได้</w:t>
      </w:r>
    </w:p>
    <w:p w14:paraId="5B6BB615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s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Alexander (2018) </w:t>
      </w:r>
      <w:r w:rsidRPr="00241E83">
        <w:rPr>
          <w:rFonts w:eastAsia="Calibri" w:hint="cs"/>
          <w:cs/>
        </w:rPr>
        <w:t xml:space="preserve">ได้กล่าวถึงวิธีการพัฒนาของทักษะการคิดเชิงวิพากษ์ว่า ผู้จัดการหลายคนบริหารงานบนความเสี่ยงเพราะถูกครอบงำ เมื่อล้มเหลวในการมอบหมายงาน การแก้ปัญหา ดูเหมือนว่าจะมีการแก้ไขอย่างรวดเร็ว แต่การแก้ปัญหาของพนักงานนั้น ไม่ได้ช่วยให้พวกเขาเติบโตหรือเรียนรู้ที่จะจัดการกับสถานการณ์ด้วยตัวเองได้ แม้ว่าจะมีวิธีคิดอย่างมีวิจารณญาณก็ตาม แต่มันก็ไม่ใช่ทักษะที่ทุกคนเกิดมาแล้วจะสามารถพัฒนาได้เลยเหมือนกับทักษะอื่น ๆ นี่คือหัวข้อที่จะช่วยให้ทีมของคุณแก้ไขปัญหาได้ด้วยตนเองได้ </w:t>
      </w:r>
    </w:p>
    <w:p w14:paraId="4E352D5A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  <w:cs/>
        </w:rPr>
      </w:pPr>
      <w:r w:rsidRPr="00241E83">
        <w:rPr>
          <w:rFonts w:eastAsia="Calibri" w:hint="cs"/>
          <w:b/>
          <w:bCs/>
          <w:cs/>
        </w:rPr>
        <w:t>ให้สมาชิกในทีมมีการประชุมระดมสมอง (</w:t>
      </w:r>
      <w:r w:rsidRPr="00241E83">
        <w:rPr>
          <w:rFonts w:eastAsia="Calibri" w:hint="cs"/>
          <w:b/>
          <w:bCs/>
        </w:rPr>
        <w:t>Have Team Brainstorming Sessions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เป็นอีกวิธีในการเพิ่มพูนทักษะการคิดเชิงวิพากษ์ของทีมคือการฝึกสมอง สมาชิกในแต่ละทีมสามารถนำเสนอความคิดและความท้าทายที่เตรียมมาหรือสามารถนำกรณีศึกษาที่เกี่ยวข้องกับทีมมาเสนอเพื่อนำมาปรึกษาหารือกัน</w:t>
      </w:r>
    </w:p>
    <w:p w14:paraId="6919BAD9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ให้หาวิธีการแก้ไขที่เป็นไปได้ก่อนให้ความช่วยเหลือ (</w:t>
      </w:r>
      <w:r w:rsidRPr="00241E83">
        <w:rPr>
          <w:rFonts w:eastAsia="Calibri" w:hint="cs"/>
          <w:b/>
          <w:bCs/>
        </w:rPr>
        <w:t>Require a Possible Solution Before Assisting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หากพนักงานพบปัญหาให้ถามพนักงานว่า“ คุณคิดว่าวิธีแก้ปัญหาที่ดีที่สุดคืออะไร” ฟังคำตอบของพนักงานและถามคำถามต่อเรื่อย ๆ เพื่อให้แน่ใจว่ากำลังคิดผ่านผลลัพธ์ของข้อเสนอแนะ แต่ถ้าหากต้องการแก้ปัญหาให้ จงใช้เวลาอธิบายว่าเรามาถึงจุดสรุปได้อย่างไร</w:t>
      </w:r>
      <w:r w:rsidRPr="00241E83">
        <w:rPr>
          <w:rFonts w:eastAsia="Calibri" w:hint="cs"/>
        </w:rPr>
        <w:t>?</w:t>
      </w:r>
      <w:r w:rsidRPr="00241E83">
        <w:rPr>
          <w:rFonts w:eastAsia="Calibri" w:hint="cs"/>
          <w:cs/>
        </w:rPr>
        <w:t xml:space="preserve"> สิ่งเหล่านี้จะทำให้การรายงานเข้าถึงกระบวนการคิดได้และช่วยให้รู้วิธีแก้ปัญหาครั้งต่อไป เมื่อต้องเผชิญกับความท้าทายที่คล้ายกัน</w:t>
      </w:r>
    </w:p>
    <w:p w14:paraId="1B21F8EA" w14:textId="77777777" w:rsidR="00241E83" w:rsidRPr="00241E83" w:rsidRDefault="00241E83" w:rsidP="00BD34D6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การสอนวิธีสื่อสารและกีดกันการตั้งสมมติฐาน (</w:t>
      </w:r>
      <w:r w:rsidRPr="00241E83">
        <w:rPr>
          <w:rFonts w:eastAsia="Calibri" w:hint="cs"/>
          <w:b/>
          <w:bCs/>
        </w:rPr>
        <w:t>Teach Communication, Discourage Assumption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ข้อสันนิษฐานเกี่ยวกับสถานการณ์หรือปัญหาเป็นสาเหตุอันดับหนึ่งที่ทำให้เรื่องต่าง ๆวุ่นวายหรือจัดการอย่างไม่ถูกต้อง สอนให้ตั้งคำถามสมมติฐานและยืนยันข้อเท็จจริงทั้งหมดก่อนลงมือปฏิบัติใช้ความท้าทายที่สนุกและสนับสนุนให้ทีมคิดนอกกรอบ ไม่จำเป็นต้องน่าเบื่อ ลองท้าทายการคิดนอกกรอบซึ่งจะช่วยให้ทีมพัฒนาทักษะการวางแผนได้ดี ความท้าทายเหล่านี้อาจเป็นปริศนาภาพหรือปริศนาที่อิงตรรกะเพื่อจุดประกายความสนใจในทีมโดยมอบรางวัลเล็ก ๆ ให้แก่ผู้ชนะ เช่นกาแฟชนิดพิเศษฟรี หรือบัตรของขวัญ</w:t>
      </w:r>
    </w:p>
    <w:p w14:paraId="0156F9EF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ส่งเสริมสุขภาพในที่ทำงาน (</w:t>
      </w:r>
      <w:r w:rsidRPr="00241E83">
        <w:rPr>
          <w:rFonts w:eastAsia="Calibri" w:hint="cs"/>
          <w:b/>
          <w:bCs/>
        </w:rPr>
        <w:t>Encourage Workplace Wellness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ส่งเสริมสุขภาพร่างกายและจิตใจ สุขภาพอันมีความสำคัญเท่าเทียมกันในพนักงานรอบด้าน กิจกรรมทางกายภาพยังแสดงให้เห็นถึงการเพิ่มประสิทธิภาพทางการทำงานด้วยความรู้ความเข้าใจ สนับสนุนการเดินพักรอบ ๆ ตึกที่ทำงาน เพื่อให้ได้ออกซิเจนและไอเดียจะได้ไหลง่ายขึ้น</w:t>
      </w:r>
    </w:p>
    <w:p w14:paraId="00BEFFE6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การปล่อยให้เกิดความล้มเหลว (</w:t>
      </w:r>
      <w:r w:rsidRPr="00241E83">
        <w:rPr>
          <w:rFonts w:eastAsia="Calibri" w:hint="cs"/>
          <w:b/>
          <w:bCs/>
        </w:rPr>
        <w:t>Allow Failure to Happen</w:t>
      </w:r>
      <w:r w:rsidRPr="00241E83">
        <w:rPr>
          <w:rFonts w:eastAsia="Calibri" w:hint="cs"/>
          <w:b/>
          <w:bCs/>
          <w:cs/>
        </w:rPr>
        <w:t xml:space="preserve">)  </w:t>
      </w:r>
      <w:r w:rsidRPr="00241E83">
        <w:rPr>
          <w:rFonts w:eastAsia="Calibri" w:hint="cs"/>
          <w:cs/>
        </w:rPr>
        <w:t>สำหรับผู้จัดการบางคน มีการดึงดูดความสนใจของพนักงานทุกคนเพื่อให้มั่นใจถึงความสำเร็จของทีม บางครั้งต้องปล่อยให้พนักงานล้มเหลวบ้างหรือเรียนรู้วิธีที่ยากบ้างเพื่อให้พวกเขาปรับปรุงเมื่อยังไม่ประสบความสำเร็จ แต่จงให้ความเห็นอย่างใจเย็นกับพนักงานที่มันผิดพลาดและต้องรับความคิดเห็นของพนักงานเกี่ยวกับสิ่งที่พวกเขาคิดว่าเป็นวิธีที่ดีที่สุดในการแก้ไขจากความผิดพลาดนั้น</w:t>
      </w:r>
    </w:p>
    <w:p w14:paraId="3A6BC544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lastRenderedPageBreak/>
        <w:t>จากผลการดำเนินงานไม่ใช่ทุกคนจะมีประสิทธิภาพในการดำเนินการตามกระบวนการ อาจจะพัฒนาวิธีที่ไม่ซ้ำกันเพื่อจัดการกับปัญหา และในความเป็นจริงหากเราเรียนรู้สิ่งจากข้อผิดพลาดหนึ่งถึงสองครั้ง ก็สามารถสังเกตแนวทางในการแก้ไขปัญหาเราก็จะสามารถแก้ไขปัญหานั้นได้</w:t>
      </w:r>
    </w:p>
    <w:p w14:paraId="537B9535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</w:rPr>
        <w:t xml:space="preserve"> Milam (2017) </w:t>
      </w:r>
      <w:r w:rsidRPr="00241E83">
        <w:rPr>
          <w:rFonts w:eastAsia="Calibri" w:hint="cs"/>
          <w:cs/>
        </w:rPr>
        <w:t>ได้กล่าวถึงวิธีการพัฒนาของวิธีคิดเชิงวิพากษ์ว่า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เราสามารถตอบสนองต่อสถานการณ์ตามอารมณ์หรืออคติส่วนตัวได้หรือไม่</w:t>
      </w:r>
      <w:r w:rsidRPr="00241E83">
        <w:rPr>
          <w:rFonts w:eastAsia="Calibri" w:hint="cs"/>
        </w:rPr>
        <w:t xml:space="preserve">? </w:t>
      </w:r>
      <w:r w:rsidRPr="00241E83">
        <w:rPr>
          <w:rFonts w:eastAsia="Calibri" w:hint="cs"/>
          <w:cs/>
        </w:rPr>
        <w:t>กำลังมองหาวิธีในการปรับปรุงการสื่อสารและการหมุนเวียนของความคิดกับคนรอบข้างหรือไม่</w:t>
      </w:r>
      <w:r w:rsidRPr="00241E83">
        <w:rPr>
          <w:rFonts w:eastAsia="Calibri" w:hint="cs"/>
        </w:rPr>
        <w:t xml:space="preserve">? </w:t>
      </w:r>
      <w:r w:rsidRPr="00241E83">
        <w:rPr>
          <w:rFonts w:eastAsia="Calibri" w:hint="cs"/>
          <w:cs/>
        </w:rPr>
        <w:t>มีทักษะที่มีความสามารถในการพัฒนาขีดความสามารถ เพื่อสร้างทางเลือกที่มีวัตถุประสงค์และมีประสิทธิภาพดังต่อไปนี้</w:t>
      </w:r>
    </w:p>
    <w:p w14:paraId="4717F921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1. เป็นนักวิจารณ์ตัวเอง (</w:t>
      </w:r>
      <w:r w:rsidRPr="00241E83">
        <w:rPr>
          <w:rFonts w:eastAsia="Calibri" w:hint="cs"/>
          <w:b/>
          <w:bCs/>
        </w:rPr>
        <w:t>Become a Self-Critic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ขั้นตอนแรกและสำคัญที่สุดสำหรับการพัฒนาทักษะการคิดเชิงวิพากษ์คือการเป็นนักวิจารณ์ความคิดและดูการกระทำของตัวเองอีกแง่มุมของการเป็นนักวิจารณ์ตนเองคือการยอมรับจุดแข็งจุดอ่อนความชอบส่วนตัวและอคติของตนเอง</w:t>
      </w:r>
    </w:p>
    <w:p w14:paraId="7DBD4FE2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2. การฟังที่เกิดความตื่นตัว (</w:t>
      </w:r>
      <w:r w:rsidRPr="00241E83">
        <w:rPr>
          <w:rFonts w:eastAsia="Calibri" w:hint="cs"/>
          <w:b/>
          <w:bCs/>
        </w:rPr>
        <w:t>Active Listening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การคิดและการฟังเป็นไปไม่ได้ที่จะทำในเวลาเดียวกัน ในการเป็นนักคิดนั้นที่สำคัญเลยคือเราต้องสามารถรับฟังความคิด ข้อโต้แย้งและการวิพากษ์วิจารณ์ของผู้อื่นได้โดยไม่ต้องนึกถึงการตอบสนองหรือปฏิกิริยาของตนเองขณะที่พวกเขากำลังพูด เมื่อใช้ทักษะการฟังอย่างกระตือรือร้น ก็จะสามารถเข้าใจได้อย่างเต็มที่ว่าใครบางคนพยายามบอก เพราะการสนทนานั้นดำเนินต่อไปจนกระทั่งทุกฝ่ายสามารถย้ำถึงสิ่งที่อีกฝ่ายพยายามพูด</w:t>
      </w:r>
      <w:r w:rsidRPr="00241E83">
        <w:rPr>
          <w:rFonts w:eastAsia="Calibri" w:hint="cs"/>
          <w:b/>
          <w:bCs/>
        </w:rPr>
        <w:tab/>
      </w:r>
    </w:p>
    <w:p w14:paraId="62AE9CB1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3. การวิเคราะห์ข้อมูล (</w:t>
      </w:r>
      <w:r w:rsidRPr="00241E83">
        <w:rPr>
          <w:rFonts w:eastAsia="Calibri" w:hint="cs"/>
          <w:b/>
          <w:bCs/>
        </w:rPr>
        <w:t>Analyzing Information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cs/>
        </w:rPr>
        <w:t>การวิเคราะห์ข้อมูลเป็นสิ่งสำคัญอย่างยิ่งสำหรับการคิดเชิงวิพากษ์ เพื่อให้บรรลุความสำเร็จจำเป็นต้องวิเคราะห์ข้อมูลก่อน ไม่ว่าจะเป็นข้อมูลในใจหรือข้อมูลจากผู้อื่น เมื่อสามารถย้อนกลับไปและวิเคราะห์ข้อโต้แย้งมันจะช่วยให้สามารถเข้าใกล้มุมมองวัตถุประสงค์ได้</w:t>
      </w:r>
    </w:p>
    <w:p w14:paraId="5FBE1B6C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4. การสื่อสารที่ไม่รุนแรง (</w:t>
      </w:r>
      <w:r w:rsidRPr="00241E83">
        <w:rPr>
          <w:rFonts w:eastAsia="Calibri" w:hint="cs"/>
          <w:b/>
          <w:bCs/>
        </w:rPr>
        <w:t xml:space="preserve">Nonviolent Communication 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 xml:space="preserve">การคิดเชิงวิพากษ์ไม่ได้ช่วยอะไรหากเราไม่สามารถสื่อสารด้วยวิธีที่ไม่รุนแรงและมีประสิทธิผล เมื่อฟังและวิเคราะห์ข้อโต้แย้งที่แตกต่างกันอันดับแรก ต้องมีความสามารถในการรับรู้ตรรกะที่ถูกต้อง จากนั้นจะต้องสามารถสื่อสารกับผู้อื่นได้อย่างมีประสิทธิภาพ </w:t>
      </w:r>
      <w:r w:rsidRPr="00241E83">
        <w:rPr>
          <w:rFonts w:eastAsia="Calibri" w:hint="cs"/>
          <w:b/>
          <w:bCs/>
        </w:rPr>
        <w:tab/>
      </w:r>
      <w:r w:rsidRPr="00241E83">
        <w:rPr>
          <w:rFonts w:eastAsia="Calibri" w:hint="cs"/>
          <w:b/>
          <w:bCs/>
        </w:rPr>
        <w:tab/>
      </w:r>
    </w:p>
    <w:p w14:paraId="1B2EF85F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5. การพัฒนาการมองการไกล (</w:t>
      </w:r>
      <w:r w:rsidRPr="00241E83">
        <w:rPr>
          <w:rFonts w:eastAsia="Calibri" w:hint="cs"/>
          <w:b/>
          <w:bCs/>
        </w:rPr>
        <w:t>Developing Foresight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ความสามารถในการทำนายผลกระทบในอนาคตของการตัดสินใจนั้นเป็นการคาดการณ์ล่วงหน้า การมองการณ์ไกลเป็นองค์ประกอบที่สำคัญสำหรับความสำเร็จในทุกด้านของชีวิต</w:t>
      </w:r>
    </w:p>
    <w:p w14:paraId="73FB0AD5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</w:rPr>
        <w:tab/>
        <w:t xml:space="preserve">Hurst (2018) </w:t>
      </w:r>
      <w:bookmarkStart w:id="4" w:name="_Hlk61970165"/>
      <w:r w:rsidRPr="00241E83">
        <w:rPr>
          <w:rFonts w:eastAsia="Calibri" w:hint="cs"/>
          <w:cs/>
        </w:rPr>
        <w:t xml:space="preserve">ได้กล่าวถึงวิธีการพัฒนาของการคิดเชิงวิพากษ์ว่า จำเป็นต้องใช้ความสามารถในการสะท้อนความเชื่อของตนเองรวมถึงความคิดของผู้อื่นแล้วเห็นความเชื่อมโยงระหว่างสิ่งเหล่านั้น </w:t>
      </w:r>
      <w:r w:rsidRPr="00241E83">
        <w:rPr>
          <w:rFonts w:eastAsia="Calibri" w:hint="cs"/>
          <w:cs/>
        </w:rPr>
        <w:br/>
        <w:t>และนี่คือ 5 วิธีในการพัฒนาทักษะการคิดเชิงวิพากษ์ ในขณะที่กล่าวไว้ข้างต้น มันไม่ได้เกิดมาพร้อมกับทักษะการคิดอย่างมีวิจารณญาณ ซึ่งหมายความว่าหากเราต้องการเป็นผู้ตัดสินที่ดี ที่สำคัญเราต้องจำไว้ว่าการคิดอย่างมีวิจารณญาณเป็นเรื่องของการฝึกฝน นอกเหนือจากการใช้เทคนิคให้จำไว้ว่าการเรียนรู้สิ่งใหม่ ๆ ทุกชนิดมีประโยชน์เท่าเทียมกันสำหรับการคิดเชิงวิพากษ์</w:t>
      </w:r>
    </w:p>
    <w:bookmarkEnd w:id="4"/>
    <w:p w14:paraId="00DB81AC" w14:textId="2349230A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</w:rPr>
        <w:t xml:space="preserve">1. </w:t>
      </w:r>
      <w:r w:rsidRPr="00241E83">
        <w:rPr>
          <w:rFonts w:eastAsia="Calibri" w:hint="cs"/>
          <w:b/>
          <w:bCs/>
          <w:cs/>
        </w:rPr>
        <w:t>การตั้งคำถามพื้นฐาน (</w:t>
      </w:r>
      <w:r w:rsidRPr="00241E83">
        <w:rPr>
          <w:rFonts w:eastAsia="Calibri" w:hint="cs"/>
          <w:b/>
          <w:bCs/>
        </w:rPr>
        <w:t>Ask Basic Questions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เป็นเรื่องดึงดูดที่จะจินตนาการว่านักคิดวิจารณ์ที่ดีต้องถามคำถามที่ซับซ้อน เมื่อพวกเขาพยายามแก้ปัญหา สิ่งเหล่านี้จะแสดงให้เห็นว่าการคิดเชิงวิพากษ์มีความสำคัญอย่างไรจากมุมมองระหว่างบุคคลไม่ใช่แค่มุมมองทางปัญญา</w:t>
      </w:r>
      <w:r w:rsidRPr="00241E83">
        <w:rPr>
          <w:rFonts w:eastAsia="Calibri" w:hint="cs"/>
          <w:b/>
          <w:bCs/>
        </w:rPr>
        <w:tab/>
      </w:r>
    </w:p>
    <w:p w14:paraId="000A535E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lastRenderedPageBreak/>
        <w:t>2. กระหนักถึงกระบวนการภาวะทางจิตใจ (</w:t>
      </w:r>
      <w:r w:rsidRPr="00241E83">
        <w:rPr>
          <w:rFonts w:eastAsia="Calibri" w:hint="cs"/>
          <w:b/>
          <w:bCs/>
        </w:rPr>
        <w:t>Be Aware of Your Mental Process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คนที่คิดว่าเป็นนักคิดที่ดีมักจะเปลี่ยนความสามารถในการวิเคราะห์ออกนอกกรอบ ทั้งยังวิจารณ์คนอื่นอย่างหยิ่งผยอง ไม่ว่าจะฉลาดและรอบครอบแค่ไหน หากต้องการเป็นนักคิดอย่างมีวิจารณญาณ ต้องยอมรับว่าถ้าเขามีอคติเช่นนี้ จะต้องเรียนรู้ที่จะมองหาสิ่งที่ต้องตระหนักถึงอคติของพวกเขามากขึ้นเป็นอันดับแรก</w:t>
      </w:r>
    </w:p>
    <w:p w14:paraId="272CF340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3. การปรับเปลี่ยนทัศนคติ (</w:t>
      </w:r>
      <w:r w:rsidRPr="00241E83">
        <w:rPr>
          <w:rFonts w:eastAsia="Calibri" w:hint="cs"/>
          <w:b/>
          <w:bCs/>
        </w:rPr>
        <w:t>Adjust your Perspective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ดังที่ได้กล่าวไว้ข้างต้นการระลึกถึงอคติของตัวเองมากขึ้นนั้นเป็นความช่วยเหลือที่ดีในการคิดเชิงวิพากษ์ การดำเนินการฝึกการเอาใจใส่ที่ทำให้เราอยู่ในรองเท้าของคนที่ไม่คุ้นเคย การกระทำทั้งหมดเหล่านี้ทำให้เราเป็นนักคิดที่ดีขึ้น</w:t>
      </w:r>
    </w:p>
    <w:p w14:paraId="027CA2C6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4. การคิดในสิ่งที่ตรงกันข้าม (</w:t>
      </w:r>
      <w:r w:rsidRPr="00241E83">
        <w:rPr>
          <w:rFonts w:eastAsia="Calibri" w:hint="cs"/>
          <w:b/>
          <w:bCs/>
        </w:rPr>
        <w:t>Think in Reverse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การคิดแบบย้อนกลับเป็นอีกเทคนิคหนึ่งที่น่าสนใจและมีประสิทธิภาพโดยเฉพาะอย่างยิ่งเมื่อพยายามที่จะไขปริศนาผ่านปัญหาที่ยาก การคิดย้อนกลับจะไม่ได้รับการแก้ไขปัญหาทันที แต่อย่างไรก็ตามมันจะกระตุ้นให้เราออกไปจากการรับรู้ปัญหาในลักษณะเดียวกันซึ่งมักจะเป็นสิ่งที่เราต้องก้าวไปสู่ความสำเร็จ</w:t>
      </w:r>
    </w:p>
    <w:p w14:paraId="027D3BFF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5. การพัฒนาการมองการณ์ไกล (</w:t>
      </w:r>
      <w:r w:rsidRPr="00241E83">
        <w:rPr>
          <w:rFonts w:eastAsia="Calibri" w:hint="cs"/>
          <w:b/>
          <w:bCs/>
        </w:rPr>
        <w:t>Develop Foresight</w:t>
      </w:r>
      <w:r w:rsidRPr="00241E83">
        <w:rPr>
          <w:rFonts w:eastAsia="Calibri" w:hint="cs"/>
          <w:b/>
          <w:bCs/>
          <w:cs/>
        </w:rPr>
        <w:t>)</w:t>
      </w:r>
      <w:r w:rsidRPr="00241E83">
        <w:rPr>
          <w:rFonts w:eastAsia="Calibri" w:hint="cs"/>
          <w:b/>
          <w:bCs/>
        </w:rPr>
        <w:t xml:space="preserve"> </w:t>
      </w:r>
      <w:r w:rsidRPr="00241E83">
        <w:rPr>
          <w:rFonts w:eastAsia="Calibri" w:hint="cs"/>
          <w:cs/>
        </w:rPr>
        <w:t>พิจารณาว่าการมองการณ์ไกลที่ดีนั้นเป็นสินทรัพย์ไม่ว่าจะพยายามทำอะไรให้สำเร็จ ไม่ว่าจะอยู่ในการสัมภาษณ์งานพยายามทำการตลาดธุรกิจหรือพยายามเดท จะสามารถตัดสินใจได้ถูกต้อง หากสามารถเห็นผลที่ตามมาต่อไปได้</w:t>
      </w:r>
    </w:p>
    <w:p w14:paraId="197347FF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</w:rPr>
        <w:tab/>
      </w:r>
      <w:proofErr w:type="spellStart"/>
      <w:r w:rsidRPr="00241E83">
        <w:rPr>
          <w:rFonts w:eastAsia="Calibri" w:hint="cs"/>
        </w:rPr>
        <w:t>Struyk</w:t>
      </w:r>
      <w:proofErr w:type="spellEnd"/>
      <w:r w:rsidRPr="00241E83">
        <w:rPr>
          <w:rFonts w:eastAsia="Calibri" w:hint="cs"/>
        </w:rPr>
        <w:t xml:space="preserve"> (2012) </w:t>
      </w:r>
      <w:r w:rsidRPr="00241E83">
        <w:rPr>
          <w:rFonts w:eastAsia="Calibri" w:hint="cs"/>
          <w:cs/>
        </w:rPr>
        <w:t>ได้กล่าวถึงวิธีการพัฒนาของการคิดเชิงวิพากษ์ ว่า วิธีการพัฒนาของการคิดเชิงวิพากษ์นั้นง่ายอย่างที่คิด มันเป็นวิธีคิดที่ช่วยให้เราได้ใกล้ชิดกับคำตอบที่ดีที่สุด ตามหัวข้อดังต่อไปนี้</w:t>
      </w:r>
    </w:p>
    <w:p w14:paraId="769DC3C1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  <w:cs/>
        </w:rPr>
      </w:pPr>
      <w:r w:rsidRPr="00241E83">
        <w:rPr>
          <w:rFonts w:eastAsia="Calibri" w:hint="cs"/>
          <w:b/>
          <w:bCs/>
          <w:cs/>
        </w:rPr>
        <w:t>1.ไม่ด่วนตัดสินสิ่งที่อยู่ตรงหน้า (</w:t>
      </w:r>
      <w:r w:rsidRPr="00241E83">
        <w:rPr>
          <w:rFonts w:eastAsia="Calibri" w:hint="cs"/>
          <w:b/>
          <w:bCs/>
        </w:rPr>
        <w:t>Don’t Take Anything at Face Value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ขั้นตอนแรกของการคิดวิเคราะห์คือการเรียนรู้ที่จะประเมินสิ่งที่ได้ยิน สิ่งที่ได้อ่านและสิ่งที่ได้ตัดสินใจทำ แน่นอนว่ายังต้องตัดสินใจว่าจะเชื่ออะไรและต้องทำอะไร แต่ถ้าประเมินสิ่งต่าง ๆ จริง ๆ ก็มีแนวโน้มที่จะเลือกได้ดีขึ้นและมีเหตุผลมากกว่าเดิม</w:t>
      </w:r>
    </w:p>
    <w:p w14:paraId="1D6BB3F0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  <w:cs/>
        </w:rPr>
      </w:pPr>
      <w:r w:rsidRPr="00241E83">
        <w:rPr>
          <w:rFonts w:eastAsia="Calibri" w:hint="cs"/>
          <w:b/>
          <w:bCs/>
          <w:cs/>
        </w:rPr>
        <w:t>2. พิจารณาแรงจูงใจ  (</w:t>
      </w:r>
      <w:bookmarkStart w:id="5" w:name="_Hlk42972557"/>
      <w:r w:rsidRPr="00241E83">
        <w:rPr>
          <w:rFonts w:eastAsia="Calibri" w:hint="cs"/>
          <w:b/>
          <w:bCs/>
        </w:rPr>
        <w:t>Consider Motive</w:t>
      </w:r>
      <w:bookmarkEnd w:id="5"/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เมื่อเร็ว ๆ นี้ได้รับโทรศัพท์จากผู้ให้บริการโทรศัพท์มือถือเกี่ยวกับการเปลี่ยนแผนโทรศัพท์มือถือที่เก่าและราคาถูกมาก ผู้ให้บริการอ้างว่าพวกเขาสามารถให้แผนใหม่แก่เราซึ่งจะให้คุณค่าที่ดีกว่าพึ่งรู้ว่าข้อมูลใดมาจากไหนจะมีผลต่อการประเมินและไม่ว่าจะตัดสินใจทำอะไรต้องคิดให้ดีก่อนเสมอ</w:t>
      </w:r>
    </w:p>
    <w:p w14:paraId="47E2CEBC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3. ทำการวิจัย (</w:t>
      </w:r>
      <w:bookmarkStart w:id="6" w:name="_Hlk42972567"/>
      <w:r w:rsidRPr="00241E83">
        <w:rPr>
          <w:rFonts w:eastAsia="Calibri" w:hint="cs"/>
          <w:b/>
          <w:bCs/>
        </w:rPr>
        <w:t>Do your Research</w:t>
      </w:r>
      <w:bookmarkEnd w:id="6"/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ข้อมูลทั้งหมดที่ได้รับในชีวิตประจำวันนั้นสามารถครอบงำตัวเองได้ ยิ่งมีข้อมูลมากเท่าไหร่ก็ยิ่งเตรียมความพร้อมในการคิดและหาคำตอบที่สมเหตุสมผลสำหรับคำถามได้</w:t>
      </w:r>
    </w:p>
    <w:p w14:paraId="6321E640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4. ตั้งคำถาม (</w:t>
      </w:r>
      <w:bookmarkStart w:id="7" w:name="_Hlk42972667"/>
      <w:r w:rsidRPr="00241E83">
        <w:rPr>
          <w:rFonts w:eastAsia="Calibri" w:hint="cs"/>
          <w:b/>
          <w:bCs/>
        </w:rPr>
        <w:t>Ask Questions</w:t>
      </w:r>
      <w:bookmarkEnd w:id="7"/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เราคิดว่ามุมมองอื่น ๆ เหล่านั้นสามารถช่วยให้เราใกล้ชิดกับการคิดผ่านปัญหามากขึ้นหรือค้นพบว่ามีอะไรเกิดขึ้นซึ่งนำเราไปสู่จุดต่อไปของเราได้</w:t>
      </w:r>
    </w:p>
    <w:p w14:paraId="268B0AEE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5. อย่าคิดว่าตนเองถูกต้องแล้ว (</w:t>
      </w:r>
      <w:bookmarkStart w:id="8" w:name="_Hlk42972679"/>
      <w:r w:rsidRPr="00241E83">
        <w:rPr>
          <w:rFonts w:eastAsia="Calibri" w:hint="cs"/>
          <w:b/>
          <w:bCs/>
        </w:rPr>
        <w:t>Don’t Assume You’re Right</w:t>
      </w:r>
      <w:bookmarkEnd w:id="8"/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เป็นการคิดของเกือบทุกคนที่มุ่งหวังที่จะใช้เวลาไปกับอย่างอื่น แต่ถ้าสมมติว่าเราพูดถูกหรือผิดจะทำให้เรารู้สึกผิดเมื่อคิดอย่างมีวิจารณญาณ</w:t>
      </w:r>
    </w:p>
    <w:p w14:paraId="3F2F1298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lastRenderedPageBreak/>
        <w:t>6. ตีโจทย์ให้แตก (</w:t>
      </w:r>
      <w:bookmarkStart w:id="9" w:name="_Hlk42972689"/>
      <w:r w:rsidRPr="00241E83">
        <w:rPr>
          <w:rFonts w:eastAsia="Calibri" w:hint="cs"/>
          <w:b/>
          <w:bCs/>
        </w:rPr>
        <w:t>Break It Down</w:t>
      </w:r>
      <w:bookmarkEnd w:id="9"/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ความสามารถในการดูภาพหรือทำสิ่งที่ยิ่งใหญ่นั้นมักจะได้รับการขนานนามว่ามีคุณภาพดี และเดิมพันได้ว่าสามารถเห็นภาพสำหรับส่วนประกอบเล็ก ๆ น้อย ๆ ทั้งหมดนั้นได้ดีเช่นกัน</w:t>
      </w:r>
    </w:p>
    <w:p w14:paraId="0BE92BA9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b/>
          <w:bCs/>
          <w:cs/>
        </w:rPr>
        <w:t>7. ทำให้มันง่ายขึ้น (</w:t>
      </w:r>
      <w:r w:rsidRPr="00241E83">
        <w:rPr>
          <w:rFonts w:eastAsia="Calibri" w:hint="cs"/>
          <w:b/>
          <w:bCs/>
        </w:rPr>
        <w:t>Keep It Simple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การคิดเชิงวิพากษ์ไม่ง่ายเลย มันเกี่ยวข้องกับการปล่อยสิ่งที่เราต้องการเชื่อและรวบรวมข้อมูลใหม่ทั้งหมด มันอึดอัด แต่ก็น่าสนใจ และอาจไม่ใช่สิ่งที่เราคาดหวัง แต่ก็มีโอกาสที่มันจะใกล้เคียงกับความจริงได้</w:t>
      </w:r>
    </w:p>
    <w:p w14:paraId="0B3CAF17" w14:textId="4D4DCA12" w:rsidR="00241E83" w:rsidRPr="00241E83" w:rsidRDefault="00241E83" w:rsidP="00241E83">
      <w:pPr>
        <w:spacing w:after="0" w:line="240" w:lineRule="auto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ab/>
      </w:r>
      <w:r w:rsidRPr="00241E83">
        <w:rPr>
          <w:rFonts w:eastAsia="Calibri" w:hint="cs"/>
        </w:rPr>
        <w:t xml:space="preserve">Tan (2017) </w:t>
      </w:r>
      <w:r w:rsidRPr="00241E83">
        <w:rPr>
          <w:rFonts w:eastAsia="Calibri" w:hint="cs"/>
          <w:cs/>
        </w:rPr>
        <w:t xml:space="preserve">ได้กล่าวถึงวิธีการพัฒนาของการคิดเชิงวิพากษ์ ว่า นักจิตวิทยาที่มีชื่อเสียง </w:t>
      </w:r>
      <w:proofErr w:type="spellStart"/>
      <w:r w:rsidRPr="00241E83">
        <w:rPr>
          <w:rFonts w:eastAsia="Calibri" w:hint="cs"/>
          <w:cs/>
        </w:rPr>
        <w:t>ลอ</w:t>
      </w:r>
      <w:proofErr w:type="spellEnd"/>
      <w:r w:rsidRPr="00241E83">
        <w:rPr>
          <w:rFonts w:eastAsia="Calibri" w:hint="cs"/>
          <w:cs/>
        </w:rPr>
        <w:t>เรน</w:t>
      </w:r>
      <w:proofErr w:type="spellStart"/>
      <w:r w:rsidRPr="00241E83">
        <w:rPr>
          <w:rFonts w:eastAsia="Calibri" w:hint="cs"/>
          <w:cs/>
        </w:rPr>
        <w:t>ซ์</w:t>
      </w:r>
      <w:proofErr w:type="spellEnd"/>
      <w:r w:rsidRPr="00241E83">
        <w:rPr>
          <w:rFonts w:eastAsia="Calibri" w:hint="cs"/>
          <w:cs/>
        </w:rPr>
        <w:t xml:space="preserve"> เน้นความจำเป็นที่เด็กจะต้องเติบโตขึ้นอย่างมีวิจารณญาณในการตัดสิน ถ้าต้องการความก้าวหน้าและค้นพบวิธีแก้ไขปัญหาที่แปลกใหม่ ปัญหามากมายรอบตัวนั้น จะต้องผลักดันให้ครูพัฒนาความคิดอย่างมีวิจารณญาณในตัวของ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ตั้งแต่อายุยังน้อย และนี่คือวิธีที่</w:t>
      </w:r>
      <w:r w:rsidR="00451470">
        <w:rPr>
          <w:rFonts w:eastAsia="Calibri" w:hint="cs"/>
          <w:cs/>
        </w:rPr>
        <w:t>ครู</w:t>
      </w:r>
      <w:r w:rsidRPr="00241E83">
        <w:rPr>
          <w:rFonts w:eastAsia="Calibri" w:hint="cs"/>
          <w:cs/>
        </w:rPr>
        <w:t>อาจต้องสร้างทักษะการคิดอย่างมีวิจารณญาณที่มีประสิทธิภาพใน</w:t>
      </w:r>
      <w:r w:rsidR="007B6A2F">
        <w:rPr>
          <w:rFonts w:eastAsia="Calibri" w:hint="cs"/>
          <w:cs/>
        </w:rPr>
        <w:t>นักศึกษา</w:t>
      </w:r>
    </w:p>
    <w:p w14:paraId="3215BDC7" w14:textId="6DED8BE1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การตั้งคำถามปลายเปิด (</w:t>
      </w:r>
      <w:r w:rsidRPr="00241E83">
        <w:rPr>
          <w:rFonts w:eastAsia="Calibri" w:hint="cs"/>
          <w:b/>
          <w:bCs/>
        </w:rPr>
        <w:t>Open-Ended Questions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เพื่อทำลายวงจรของการเรียนรู้แบบท่องจำ ขั้นตอนแรกคือถามคำถามปลายเปิดซึ่งบังคับให้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เกิดความคิด  ครูสอนประวัติศาสตร์สามารถถาม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ว่าเหตุใดจึงมีการส่งใบเรียกเก็บเงินบางส่วนในการประชุมโดยเข้าใจมุมมองของฝ่ายที่ลงทุน</w:t>
      </w:r>
    </w:p>
    <w:p w14:paraId="071E4C85" w14:textId="5B3A7B10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การแก้ปัญหา (</w:t>
      </w:r>
      <w:r w:rsidRPr="00241E83">
        <w:rPr>
          <w:rFonts w:eastAsia="Calibri" w:hint="cs"/>
          <w:b/>
          <w:bCs/>
        </w:rPr>
        <w:t>Problem Solving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วิธีที่ดีที่สุดในการส่งเสริมการคิดอย่างมีวิจารณญาณคือการท้าทาย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 xml:space="preserve">ด้วยปัญหาที่ยุ่งยาก 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จะเรียนรู้ที่จะใช้สิ่งที่มีอยู่เพื่อสร้างวิธีการแก้ไขปัญหาอย่างสร้างสรรค์</w:t>
      </w:r>
    </w:p>
    <w:p w14:paraId="306A39E6" w14:textId="0DE9AE43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การกระตุ้นความคิดสร้างสรรค์ (</w:t>
      </w:r>
      <w:r w:rsidRPr="00241E83">
        <w:rPr>
          <w:rFonts w:eastAsia="Calibri" w:hint="cs"/>
          <w:b/>
          <w:bCs/>
        </w:rPr>
        <w:t>Encourage Creativity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มีแบบแผนในการทำให้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 xml:space="preserve"> เรียนรู้สูตรคงที่ ที่สร้างขึ้นเพื่อแก้ไขปัญหา สิ่งนี้จำกัดความคิดสร้างสรรค์และกีดกันจากการใช้ความคิดของตนเอง การขอให้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ให้คำแนะนำเพิ่มเติมเพื่อสร้างการสังเคราะห์ทางเคมีจะเป็นประโยชน์เพราะ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คิดสิ่งที่เป็นไปได้และวิเคราะห์คุณสมบัติ โดยเฉพาะอย่างยิ่งกับเด็กเล็กเวลาเล่นและการเรียนรู้ในขณะที่เล่นจะมีประสิทธิผลมาก</w:t>
      </w:r>
    </w:p>
    <w:p w14:paraId="763BED24" w14:textId="18B6D038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เกมที่มีปฏิสัมพันธ์ (</w:t>
      </w:r>
      <w:r w:rsidRPr="00241E83">
        <w:rPr>
          <w:rFonts w:eastAsia="Calibri" w:hint="cs"/>
          <w:b/>
          <w:bCs/>
        </w:rPr>
        <w:t>Interactive Games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เกมเหล่านี้มักจะเรียกว่าเกมสมองเพราะผลักดันให้ผู้เล่นคิดหนักและชนะให้ได้ดังนั้นรางวัลจึงเป็นสิ่งจูงใจที่น่าดึงดูดใจที่จะ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ดำเนินต่อไปและฝึกการคิดอย่างมีวิจารณญาณ</w:t>
      </w:r>
    </w:p>
    <w:p w14:paraId="74056DF1" w14:textId="22C6300C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การสอนให้ยืนหยัดด้วยตนเอง (</w:t>
      </w:r>
      <w:r w:rsidRPr="00241E83">
        <w:rPr>
          <w:rFonts w:eastAsia="Calibri" w:hint="cs"/>
          <w:b/>
          <w:bCs/>
        </w:rPr>
        <w:t>Teach Independence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ถ้าให้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ตอบคำถามด้วยตัวเองทุกครั้ง ต้องทำให้คำตอบทั้งหมดขึ้นอยู่กับครู พวกเขาจะไม่สามารถทำได้ดีในการทดสอบเมื่อมีการถามคำถามอื่นหรือถามในทางอ้อม ปล่อยให้พวกเขาคิดเองเพื่อพวกเขาจะได้เรียนรู้การปรับตัว</w:t>
      </w:r>
    </w:p>
    <w:p w14:paraId="0F57BE19" w14:textId="322578DD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การยกตัวอย่างอุดมคติ (</w:t>
      </w:r>
      <w:r w:rsidRPr="00241E83">
        <w:rPr>
          <w:rFonts w:eastAsia="Calibri" w:hint="cs"/>
          <w:b/>
          <w:bCs/>
        </w:rPr>
        <w:t>Ideal Examples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เริ่มต้นอาจไม่เข้าใจว่าการคิดเชิงวิพากษ์เป็นอย่างไร ดังนั้นต้องมีตัวอย่างที่ดีเพื่อที่จะแสดงให้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ดู บอก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ว่านักคิดวิจารณ์เหล่านั้นแก้ไขปัญหาในชีวิตจริงได้อย่างมีประสิทธิภาพอย่างไรและได้รับรางวัลอะไรบ้างสำหรับความสามารถ</w:t>
      </w:r>
    </w:p>
    <w:p w14:paraId="34248F30" w14:textId="5ED16AB5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การจัดหมวดหมู่ (</w:t>
      </w:r>
      <w:r w:rsidRPr="00241E83">
        <w:rPr>
          <w:rFonts w:eastAsia="Calibri" w:hint="cs"/>
          <w:b/>
          <w:bCs/>
        </w:rPr>
        <w:t>Classification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มันเป็นสิ่งสำคัญที่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ต้องรู้วิธีจัดระเบียบความคิดสุ่มของตนเอง ขณะที่ฝึกเรียงลำดับความคิดเป็นกลุ่มที่เกี่ยวข้อง จะสามารถประเมินว่าอันไหนจะเป็นงานที่ดีที่สุดสำหรับพวกเขา</w:t>
      </w:r>
    </w:p>
    <w:p w14:paraId="7995F090" w14:textId="3051627F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lastRenderedPageBreak/>
        <w:t>การอภิปรายที่มีประสิทธิผล (</w:t>
      </w:r>
      <w:r w:rsidRPr="00241E83">
        <w:rPr>
          <w:rFonts w:eastAsia="Calibri" w:hint="cs"/>
          <w:b/>
          <w:bCs/>
        </w:rPr>
        <w:t>Productive Debates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การให้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มีส่วนร่วมในการโต้วาทีจะทำให้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 xml:space="preserve">มีโอกาสทดสอบทักษะการคิดอย่างมีวิจารณญาณ 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จะเรียนรู้ที่จะโต้เถียงกับเหตุผลของของตนเองและค้นหาจุดอ่อนในสิ่งอื่น ๆ</w:t>
      </w:r>
    </w:p>
    <w:p w14:paraId="083AB323" w14:textId="6F8C8EBE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b/>
          <w:bCs/>
          <w:cs/>
        </w:rPr>
        <w:t>การประเมินเพื่อน (</w:t>
      </w:r>
      <w:r w:rsidRPr="00241E83">
        <w:rPr>
          <w:rFonts w:eastAsia="Calibri" w:hint="cs"/>
          <w:b/>
          <w:bCs/>
        </w:rPr>
        <w:t>Peer Assessment</w:t>
      </w:r>
      <w:r w:rsidRPr="00241E83">
        <w:rPr>
          <w:rFonts w:eastAsia="Calibri" w:hint="cs"/>
          <w:b/>
          <w:bCs/>
          <w:cs/>
        </w:rPr>
        <w:t xml:space="preserve">) </w:t>
      </w:r>
      <w:r w:rsidRPr="00241E83">
        <w:rPr>
          <w:rFonts w:eastAsia="Calibri" w:hint="cs"/>
          <w:cs/>
        </w:rPr>
        <w:t>การแข่งขันของ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ขึ้นอยู่กับเพื่อนดังนั้น จึงเหมาะสมที่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 xml:space="preserve">ควรทำการอภิปรายตามการคิดเชิงวิพากษ์ซึ่งกันและกันด้วยการตีกลับความคิด </w:t>
      </w:r>
      <w:r w:rsidR="007B6A2F">
        <w:rPr>
          <w:rFonts w:eastAsia="Calibri" w:hint="cs"/>
          <w:cs/>
        </w:rPr>
        <w:t>นักศึกษา</w:t>
      </w:r>
      <w:r w:rsidRPr="00241E83">
        <w:rPr>
          <w:rFonts w:eastAsia="Calibri" w:hint="cs"/>
          <w:cs/>
        </w:rPr>
        <w:t>จะกำหนดข้อดีและข้อเสียของทุกตัวเลือกและมาถึงข้อสรุปขึ้นอยู่กับกระบวนการคิดอิสระ</w:t>
      </w:r>
    </w:p>
    <w:bookmarkEnd w:id="1"/>
    <w:p w14:paraId="4EF6EBB4" w14:textId="77777777" w:rsidR="00241E83" w:rsidRPr="00241E83" w:rsidRDefault="00241E83" w:rsidP="00241E83">
      <w:pPr>
        <w:spacing w:after="0" w:line="240" w:lineRule="auto"/>
        <w:jc w:val="thaiDistribute"/>
        <w:rPr>
          <w:rFonts w:eastAsia="Calibri"/>
          <w:color w:val="000000"/>
        </w:rPr>
      </w:pPr>
      <w:r w:rsidRPr="00241E83">
        <w:rPr>
          <w:rFonts w:eastAsia="Calibri" w:hint="cs"/>
          <w:color w:val="FF0000"/>
        </w:rPr>
        <w:tab/>
      </w:r>
      <w:bookmarkStart w:id="10" w:name="_Hlk61970415"/>
      <w:r w:rsidRPr="00241E83">
        <w:rPr>
          <w:rFonts w:eastAsia="Calibri" w:hint="cs"/>
          <w:b/>
          <w:bCs/>
          <w:color w:val="000000"/>
          <w:cs/>
        </w:rPr>
        <w:t>กล่าวโดยสรุป</w:t>
      </w:r>
      <w:r w:rsidRPr="00241E83">
        <w:rPr>
          <w:rFonts w:eastAsia="Calibri" w:hint="cs"/>
          <w:color w:val="000000"/>
          <w:cs/>
        </w:rPr>
        <w:t xml:space="preserve"> จากทัศนะที่มีต่อแนวการพัฒนาทักษะการคิดเชิงวิพากษ์ดังกล่าวข้างต้น สรุปได้โดยแบ่งเป็น 3 หัวข้อหลัก ดังนี้ คือ</w:t>
      </w:r>
    </w:p>
    <w:p w14:paraId="71BD35C0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color w:val="000000"/>
        </w:rPr>
      </w:pPr>
      <w:r w:rsidRPr="00241E83">
        <w:rPr>
          <w:rFonts w:eastAsia="Calibri" w:hint="cs"/>
          <w:color w:val="000000"/>
          <w:cs/>
        </w:rPr>
        <w:t xml:space="preserve">1. </w:t>
      </w:r>
      <w:r w:rsidRPr="00241E83">
        <w:rPr>
          <w:rFonts w:eastAsia="Calibri" w:hint="cs"/>
          <w:b/>
          <w:bCs/>
          <w:color w:val="000000"/>
          <w:cs/>
        </w:rPr>
        <w:t>พัฒนาตนเอง</w:t>
      </w:r>
      <w:r w:rsidRPr="00241E83">
        <w:rPr>
          <w:rFonts w:eastAsia="Calibri" w:hint="cs"/>
          <w:color w:val="000000"/>
          <w:cs/>
        </w:rPr>
        <w:t xml:space="preserve"> ในการศึกษาทัศนะแนวการพัฒนาทักษะการคิดเชิงวิพากษ์สามารถนำไปใช้ในการพัฒนาตนเอง ซึ่งสรุปแนวทาง ได้ดังนี้</w:t>
      </w:r>
    </w:p>
    <w:p w14:paraId="02C3ED08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1.1. การฝึกตั้งคำถาม เพื่อให้เกิดกระบวนการคิดเชิงวิพากษ์ต้องฝึกวิธีการตั้งคำถามในสิ่งที่เห็นด้วยตนเอง แล้วหาข้อเท็จจริงในคำถามที่เราตั้งเอาไว้</w:t>
      </w:r>
    </w:p>
    <w:p w14:paraId="3168FD23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color w:val="000000"/>
        </w:rPr>
      </w:pPr>
      <w:r w:rsidRPr="00241E83">
        <w:rPr>
          <w:rFonts w:eastAsia="Calibri" w:hint="cs"/>
          <w:color w:val="000000"/>
          <w:cs/>
        </w:rPr>
        <w:t>1.2. การปรับเปลี่ยนทัศนคติ เพื่อให้การคิดเชิงวิพากษ์สมบูรณ์และมีประสิทธิภาพ ทัศนะมุมมองเป็นสิ่งที่สำคัญ อย่าคิดว่าตนเองถูกต้องแล้วในการฝึกการคิดเชิงวิพากษ์จึงไม่ควรมีอคติแฝงอยู่ด้วย</w:t>
      </w:r>
    </w:p>
    <w:p w14:paraId="23C3E828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olor w:val="000000"/>
          <w:cs/>
        </w:rPr>
        <w:t>1.3. เป็นนักวิจารณ์ตัวเอง เพื่อ</w:t>
      </w:r>
      <w:r w:rsidRPr="00241E83">
        <w:rPr>
          <w:rFonts w:eastAsia="Calibri" w:hint="cs"/>
          <w:cs/>
        </w:rPr>
        <w:t>ฝึกวิจารณ์ความคิดและดูการกระทำของตัวเอง การยอมรับจุดแข็งจุดอ่อนความชอบส่วนตัวและอคติของตนเอง</w:t>
      </w:r>
    </w:p>
    <w:p w14:paraId="2DAE191B" w14:textId="77777777" w:rsidR="00241E83" w:rsidRPr="00241E83" w:rsidRDefault="00241E83" w:rsidP="00B069BE">
      <w:pPr>
        <w:spacing w:after="0" w:line="240" w:lineRule="auto"/>
        <w:ind w:firstLine="720"/>
        <w:rPr>
          <w:rFonts w:eastAsia="Calibri"/>
          <w:color w:val="000000"/>
        </w:rPr>
      </w:pPr>
      <w:r w:rsidRPr="00241E83">
        <w:rPr>
          <w:rFonts w:eastAsia="Calibri" w:hint="cs"/>
          <w:color w:val="000000"/>
          <w:cs/>
        </w:rPr>
        <w:t xml:space="preserve">2. </w:t>
      </w:r>
      <w:r w:rsidRPr="00241E83">
        <w:rPr>
          <w:rFonts w:eastAsia="Calibri" w:hint="cs"/>
          <w:b/>
          <w:bCs/>
          <w:color w:val="000000"/>
          <w:cs/>
        </w:rPr>
        <w:t>พัฒนาผู้อื่น</w:t>
      </w:r>
      <w:r w:rsidRPr="00241E83">
        <w:rPr>
          <w:rFonts w:eastAsia="Calibri" w:hint="cs"/>
          <w:color w:val="000000"/>
          <w:cs/>
        </w:rPr>
        <w:t xml:space="preserve"> ในการศึกษาทัศนะแนวการพัฒนาทักษะการคิดเชิงวิพากษ์สามารถนำไปใช้ในการพัฒนาผู้อื่น ซึ่งสรุปแนวทางได้ดังนี้ </w:t>
      </w:r>
    </w:p>
    <w:p w14:paraId="0B05DABB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2.1. การตั้งคำถามปลายเปิด/การตั้งคำถามที่แตกต่างกันออกไป เพื่อพัฒนาให้เกิดการคิดตามตามความรู้ความสามารถของแต่ละบุคคล</w:t>
      </w:r>
    </w:p>
    <w:p w14:paraId="7AA4FB11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b/>
          <w:bCs/>
        </w:rPr>
      </w:pPr>
      <w:r w:rsidRPr="00241E83">
        <w:rPr>
          <w:rFonts w:eastAsia="Calibri" w:hint="cs"/>
          <w:cs/>
        </w:rPr>
        <w:t>2.2. การแก้ปัญหาและการให้บุคคลที่มีแตกต่างได้ทำงานร่วมกัน</w:t>
      </w:r>
      <w:r w:rsidRPr="00241E83">
        <w:rPr>
          <w:rFonts w:eastAsia="Calibri" w:hint="cs"/>
          <w:b/>
          <w:bCs/>
          <w:cs/>
        </w:rPr>
        <w:t xml:space="preserve"> </w:t>
      </w:r>
      <w:r w:rsidRPr="00241E83">
        <w:rPr>
          <w:rFonts w:eastAsia="Calibri" w:hint="cs"/>
          <w:cs/>
        </w:rPr>
        <w:t>เพื่อให้การทำงานได้มีความหลากหลายในด้านการคิดแก้ไขปัญหาในการทำงานร่วม</w:t>
      </w:r>
    </w:p>
    <w:p w14:paraId="2640B1CA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2.3. การกระตุ้นความคิดสร้างสรรค์ และการพัฒนาทักษะต่าง ๆ เพื่อฝึกให้เกิดกระบวนการคิดที่สร้างสรรค์ การกระตุ้นโดยการใช้คำถามและการเรียนรู้ทักษะต่าง ๆ เพื่อบูรณาการณ์ให้เกิดความคิดสร้างสรรค์</w:t>
      </w:r>
    </w:p>
    <w:p w14:paraId="1AF15A8B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color w:val="000000"/>
        </w:rPr>
      </w:pPr>
      <w:r w:rsidRPr="00241E83">
        <w:rPr>
          <w:rFonts w:eastAsia="Calibri" w:hint="cs"/>
          <w:color w:val="000000"/>
          <w:cs/>
        </w:rPr>
        <w:t xml:space="preserve">3. </w:t>
      </w:r>
      <w:r w:rsidRPr="00241E83">
        <w:rPr>
          <w:rFonts w:eastAsia="Calibri" w:hint="cs"/>
          <w:b/>
          <w:bCs/>
          <w:color w:val="000000"/>
          <w:cs/>
        </w:rPr>
        <w:t>พัฒนาหน่วยงาน</w:t>
      </w:r>
      <w:r w:rsidRPr="00241E83">
        <w:rPr>
          <w:rFonts w:eastAsia="Calibri" w:hint="cs"/>
          <w:color w:val="000000"/>
          <w:cs/>
        </w:rPr>
        <w:t xml:space="preserve"> ในการศึกษาทัศนะแนวการพัฒนาทักษะการคิดเชิงวิพากษ์สามารถนำไปใช้ในการพัฒนาหน่วยงาน ซึ่งสรุปแนวทางได้ดังนี้ </w:t>
      </w:r>
    </w:p>
    <w:p w14:paraId="382B36E7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  <w:color w:val="000000"/>
        </w:rPr>
      </w:pPr>
      <w:r w:rsidRPr="00241E83">
        <w:rPr>
          <w:rFonts w:eastAsia="Calibri" w:hint="cs"/>
          <w:color w:val="000000"/>
          <w:cs/>
        </w:rPr>
        <w:t>3.1. ให้สมาชิกในหน่วยงานมีการประชุมระดมสมอง เพื่อ</w:t>
      </w:r>
      <w:r w:rsidRPr="00241E83">
        <w:rPr>
          <w:rFonts w:eastAsia="Calibri" w:hint="cs"/>
          <w:cs/>
        </w:rPr>
        <w:t>เพิ่มพูนทักษะการคิดเชิงวิพากษ์ของหน่วยงานคือการฝึกสมอง สมาชิกในแต่ละทีมสามารถนำเสนอความคิด ความท้าทายที่เตรียมมาหรือสามารถนำกรณีศึกษาที่เกี่ยวข้องกับทีมมาเสนอเพื่อนำมาปรึกษาหารือกัน</w:t>
      </w:r>
      <w:r w:rsidRPr="00241E83">
        <w:rPr>
          <w:rFonts w:eastAsia="Calibri" w:hint="cs"/>
          <w:color w:val="000000"/>
          <w:cs/>
        </w:rPr>
        <w:tab/>
      </w:r>
    </w:p>
    <w:p w14:paraId="6CE5FC6E" w14:textId="77777777" w:rsidR="00241E83" w:rsidRPr="00241E83" w:rsidRDefault="00241E83" w:rsidP="00B069BE">
      <w:pPr>
        <w:spacing w:after="0"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olor w:val="000000"/>
          <w:cs/>
        </w:rPr>
        <w:t xml:space="preserve">3.2. การสอนวิธีสื่อสารและกีดกันการตั้งสมมติฐาน เพื่อสอนวิธีการสื่อสาร และฝึกการตั้งคำถามบนข้อเท็จจริงทั้งหมดก่อนค่อยลงมือปฏิบัติ </w:t>
      </w:r>
      <w:r w:rsidRPr="00241E83">
        <w:rPr>
          <w:rFonts w:eastAsia="Calibri" w:hint="cs"/>
          <w:cs/>
        </w:rPr>
        <w:t>การคิดนอกกรอบซึ่งจะช่วยให้หน่วยงานพัฒนาทักษะการวางแผนได้ดี</w:t>
      </w:r>
    </w:p>
    <w:p w14:paraId="4E11F0DC" w14:textId="77777777" w:rsidR="00241E83" w:rsidRPr="00241E83" w:rsidRDefault="00241E83" w:rsidP="00BA5B9F">
      <w:pPr>
        <w:spacing w:line="240" w:lineRule="auto"/>
        <w:ind w:firstLine="720"/>
        <w:jc w:val="thaiDistribute"/>
        <w:rPr>
          <w:rFonts w:eastAsia="Calibri"/>
        </w:rPr>
      </w:pPr>
      <w:r w:rsidRPr="00241E83">
        <w:rPr>
          <w:rFonts w:eastAsia="Calibri" w:hint="cs"/>
          <w:cs/>
        </w:rPr>
        <w:t>3.3. ให้หาวิธีการแก้ไขที่เป็นไปได้ก่อนให้ความช่วยเหลือ เพื่อฝึกให้พนักงานพบปัญหาและหาวิธีการแก้ไขปัญหาเองในทีมหรือด้วยตัวเองก่อน หากเป็นปัญหาที่ใหญ่และเกินความสามารถของ</w:t>
      </w:r>
      <w:r w:rsidRPr="00241E83">
        <w:rPr>
          <w:rFonts w:eastAsia="Calibri" w:hint="cs"/>
          <w:cs/>
        </w:rPr>
        <w:lastRenderedPageBreak/>
        <w:t>พนักงานค่อยให้ความช่วยเหลือ</w:t>
      </w:r>
      <w:r w:rsidRPr="00241E83">
        <w:rPr>
          <w:rFonts w:eastAsia="Calibri" w:hint="cs"/>
        </w:rPr>
        <w:t xml:space="preserve"> </w:t>
      </w:r>
      <w:r w:rsidRPr="00241E83">
        <w:rPr>
          <w:rFonts w:eastAsia="Calibri" w:hint="cs"/>
          <w:cs/>
        </w:rPr>
        <w:t>สิ่งเหล่านี้จะทำให้การรายงานเข้าถึงกระบวนการคิดได้และช่วยให้รู้วิธีแก้ปัญหาครั้งต่อไป เมื่อต้องเผชิญกับความท้าทายที่คล้ายกัน</w:t>
      </w:r>
    </w:p>
    <w:bookmarkEnd w:id="10"/>
    <w:p w14:paraId="63CF53DA" w14:textId="47D1ED68" w:rsidR="006C4ABB" w:rsidRPr="0093316D" w:rsidRDefault="00BA5B9F" w:rsidP="00BA5B9F">
      <w:pPr>
        <w:ind w:firstLine="567"/>
        <w:jc w:val="thaiDistribute"/>
        <w:rPr>
          <w:rFonts w:eastAsia="Calibri"/>
          <w:b/>
          <w:bCs/>
          <w:color w:val="C00000"/>
          <w:sz w:val="24"/>
        </w:rPr>
      </w:pPr>
      <w:r w:rsidRPr="0093316D">
        <w:rPr>
          <w:rFonts w:eastAsia="Calibri" w:hint="cs"/>
          <w:b/>
          <w:bCs/>
          <w:color w:val="C00000"/>
          <w:sz w:val="24"/>
          <w:cs/>
        </w:rPr>
        <w:t>ขั้นตอนการพัฒนาการคิดเชิงวิพากษ์</w:t>
      </w:r>
    </w:p>
    <w:p w14:paraId="2E01ECA3" w14:textId="5B8D8027" w:rsidR="007628A7" w:rsidRPr="007C3D39" w:rsidRDefault="00D80D2F" w:rsidP="0093316D">
      <w:pPr>
        <w:spacing w:after="0"/>
        <w:ind w:firstLine="720"/>
        <w:jc w:val="thaiDistribute"/>
      </w:pPr>
      <w:r w:rsidRPr="007C3D39">
        <w:rPr>
          <w:cs/>
        </w:rPr>
        <w:t xml:space="preserve">ในเว็บไซต์ของ </w:t>
      </w:r>
      <w:proofErr w:type="spellStart"/>
      <w:r w:rsidRPr="007C3D39">
        <w:t>Reasoninglab</w:t>
      </w:r>
      <w:proofErr w:type="spellEnd"/>
      <w:r w:rsidRPr="007C3D39">
        <w:t xml:space="preserve"> (n.d.) </w:t>
      </w:r>
      <w:r w:rsidRPr="007C3D39">
        <w:rPr>
          <w:cs/>
        </w:rPr>
        <w:t>ดังกล่าว</w:t>
      </w:r>
      <w:r>
        <w:rPr>
          <w:rFonts w:hint="cs"/>
          <w:cs/>
        </w:rPr>
        <w:t xml:space="preserve">ถึง </w:t>
      </w:r>
      <w:r>
        <w:t xml:space="preserve">6 </w:t>
      </w:r>
      <w:r w:rsidRPr="007C3D39">
        <w:rPr>
          <w:cs/>
        </w:rPr>
        <w:t>ขั้นตอนสู่</w:t>
      </w:r>
      <w:r>
        <w:rPr>
          <w:rFonts w:hint="cs"/>
          <w:cs/>
        </w:rPr>
        <w:t>การพัฒนาทักษะ</w:t>
      </w:r>
      <w:r w:rsidRPr="007C3D39">
        <w:rPr>
          <w:cs/>
        </w:rPr>
        <w:t>การคิดเชิงวิพากษ์ที่ดี</w:t>
      </w:r>
      <w:r>
        <w:rPr>
          <w:rFonts w:hint="cs"/>
          <w:cs/>
        </w:rPr>
        <w:t>นั้นการเชื่อมต่อ</w:t>
      </w:r>
      <w:r w:rsidRPr="007C3D39">
        <w:rPr>
          <w:cs/>
        </w:rPr>
        <w:t>ของ</w:t>
      </w:r>
      <w:r w:rsidRPr="0001292D">
        <w:rPr>
          <w:cs/>
        </w:rPr>
        <w:t>เหตุผลอันสม</w:t>
      </w:r>
      <w:r>
        <w:rPr>
          <w:rFonts w:hint="cs"/>
          <w:cs/>
        </w:rPr>
        <w:t>เหตุสมผล</w:t>
      </w:r>
      <w:r w:rsidRPr="007C3D39">
        <w:rPr>
          <w:cs/>
        </w:rPr>
        <w:t>ได้รับการออกแบบมาเพื่อให้</w:t>
      </w:r>
      <w:r>
        <w:rPr>
          <w:rFonts w:hint="cs"/>
          <w:cs/>
        </w:rPr>
        <w:t>แนว</w:t>
      </w:r>
      <w:r w:rsidRPr="007C3D39">
        <w:rPr>
          <w:cs/>
        </w:rPr>
        <w:t>ทางสำหรับการคิดเชิงวิพากษ์ ตั้งแต่การรวบรวมหลักฐาน</w:t>
      </w:r>
      <w:r>
        <w:rPr>
          <w:rFonts w:hint="cs"/>
          <w:cs/>
        </w:rPr>
        <w:t>งาน</w:t>
      </w:r>
      <w:r w:rsidRPr="007C3D39">
        <w:rPr>
          <w:cs/>
        </w:rPr>
        <w:t>วิจัยไปจนถึงการกำหนด</w:t>
      </w:r>
      <w:r>
        <w:rPr>
          <w:rFonts w:hint="cs"/>
          <w:cs/>
        </w:rPr>
        <w:t>การ</w:t>
      </w:r>
      <w:r w:rsidRPr="007C3D39">
        <w:rPr>
          <w:cs/>
        </w:rPr>
        <w:t>ตัดสิน</w:t>
      </w:r>
      <w:r>
        <w:rPr>
          <w:rFonts w:hint="cs"/>
          <w:cs/>
        </w:rPr>
        <w:t>ด้วย</w:t>
      </w:r>
      <w:r w:rsidRPr="007C3D39">
        <w:rPr>
          <w:cs/>
        </w:rPr>
        <w:t>เหตุผล</w:t>
      </w:r>
      <w:r>
        <w:rPr>
          <w:rFonts w:hint="cs"/>
          <w:cs/>
        </w:rPr>
        <w:t xml:space="preserve"> </w:t>
      </w:r>
      <w:r w:rsidRPr="007C3D39">
        <w:rPr>
          <w:cs/>
        </w:rPr>
        <w:t>จะช่วย</w:t>
      </w:r>
      <w:r>
        <w:rPr>
          <w:rFonts w:hint="cs"/>
          <w:cs/>
        </w:rPr>
        <w:t>ให้</w:t>
      </w:r>
      <w:r w:rsidRPr="007C3D39">
        <w:rPr>
          <w:cs/>
        </w:rPr>
        <w:t>คุณได้ดูขั้นตอนการคิดเชิงวิพากษ์ 6 ขั้นตอน</w:t>
      </w:r>
      <w:r>
        <w:rPr>
          <w:rFonts w:hint="cs"/>
          <w:cs/>
        </w:rPr>
        <w:t xml:space="preserve"> </w:t>
      </w:r>
      <w:r w:rsidRPr="007C3D39">
        <w:rPr>
          <w:cs/>
        </w:rPr>
        <w:t>พร้อมตัวอย่างเพื่อแสดงให้เห็นเส้นทางสู่ผลลัพธ์ที่ดีขึ้น</w:t>
      </w:r>
      <w:r>
        <w:rPr>
          <w:rFonts w:hint="cs"/>
          <w:cs/>
        </w:rPr>
        <w:t xml:space="preserve"> </w:t>
      </w:r>
    </w:p>
    <w:p w14:paraId="0353242C" w14:textId="4A272638" w:rsidR="00D80D2F" w:rsidRPr="00C51849" w:rsidRDefault="00D80D2F" w:rsidP="00AC66BA">
      <w:pPr>
        <w:spacing w:after="0"/>
        <w:jc w:val="thaiDistribute"/>
        <w:rPr>
          <w:b/>
          <w:bCs/>
          <w:sz w:val="24"/>
        </w:rPr>
      </w:pPr>
      <w:r>
        <w:rPr>
          <w:b/>
          <w:bCs/>
          <w:sz w:val="24"/>
          <w:cs/>
        </w:rPr>
        <w:tab/>
      </w:r>
      <w:r w:rsidRPr="00C51849">
        <w:rPr>
          <w:b/>
          <w:bCs/>
          <w:sz w:val="24"/>
          <w:cs/>
        </w:rPr>
        <w:t>ขั้นตอนที่ 1: จัดระเบียบข้อมูล</w:t>
      </w:r>
      <w:r>
        <w:rPr>
          <w:rFonts w:hint="cs"/>
          <w:b/>
          <w:bCs/>
          <w:sz w:val="24"/>
          <w:cs/>
        </w:rPr>
        <w:t xml:space="preserve"> (</w:t>
      </w:r>
      <w:proofErr w:type="spellStart"/>
      <w:r w:rsidRPr="0001292D">
        <w:rPr>
          <w:b/>
          <w:bCs/>
          <w:szCs w:val="40"/>
        </w:rPr>
        <w:t>Organise</w:t>
      </w:r>
      <w:proofErr w:type="spellEnd"/>
      <w:r w:rsidRPr="0001292D">
        <w:rPr>
          <w:b/>
          <w:bCs/>
          <w:szCs w:val="40"/>
        </w:rPr>
        <w:t xml:space="preserve"> Information</w:t>
      </w:r>
      <w:r>
        <w:rPr>
          <w:rFonts w:hint="cs"/>
          <w:b/>
          <w:bCs/>
          <w:sz w:val="24"/>
          <w:cs/>
        </w:rPr>
        <w:t>)</w:t>
      </w:r>
    </w:p>
    <w:p w14:paraId="71D26ED8" w14:textId="5E7A3C0C" w:rsidR="00001DDC" w:rsidRDefault="00D80D2F" w:rsidP="0093316D">
      <w:pPr>
        <w:spacing w:after="0"/>
        <w:ind w:firstLine="720"/>
        <w:jc w:val="thaiDistribute"/>
        <w:rPr>
          <w:sz w:val="24"/>
        </w:rPr>
      </w:pPr>
      <w:r w:rsidRPr="007C3D39">
        <w:rPr>
          <w:sz w:val="24"/>
          <w:cs/>
        </w:rPr>
        <w:t>เราไม่มีปัญหาในการค้นหาข้อมูลที่สำคัญ</w:t>
      </w:r>
      <w:r w:rsidRPr="007C3D39">
        <w:rPr>
          <w:rFonts w:hint="cs"/>
          <w:sz w:val="24"/>
          <w:cs/>
        </w:rPr>
        <w:t xml:space="preserve"> </w:t>
      </w:r>
      <w:r w:rsidRPr="007C3D39">
        <w:rPr>
          <w:sz w:val="24"/>
          <w:cs/>
        </w:rPr>
        <w:t>คือ</w:t>
      </w:r>
      <w:r w:rsidRPr="007C3D39">
        <w:rPr>
          <w:rFonts w:hint="cs"/>
          <w:sz w:val="24"/>
          <w:cs/>
        </w:rPr>
        <w:t xml:space="preserve"> </w:t>
      </w:r>
      <w:r w:rsidRPr="007C3D39">
        <w:rPr>
          <w:sz w:val="24"/>
          <w:cs/>
        </w:rPr>
        <w:t>ข้อมูลจะถูกเลือกและจัดโครงสร้างอย่างเหมาะสม ด้วยแผน</w:t>
      </w:r>
      <w:r>
        <w:rPr>
          <w:rFonts w:hint="cs"/>
          <w:sz w:val="24"/>
          <w:cs/>
        </w:rPr>
        <w:t>ผัง</w:t>
      </w:r>
      <w:r w:rsidRPr="007C3D39">
        <w:rPr>
          <w:sz w:val="24"/>
          <w:cs/>
        </w:rPr>
        <w:t>การจัดกลุ่ม</w:t>
      </w:r>
      <w:r>
        <w:rPr>
          <w:rFonts w:hint="cs"/>
          <w:sz w:val="24"/>
          <w:cs/>
        </w:rPr>
        <w:t>ด้วย</w:t>
      </w:r>
      <w:r w:rsidRPr="007C3D39">
        <w:rPr>
          <w:rFonts w:hint="cs"/>
          <w:sz w:val="24"/>
          <w:cs/>
        </w:rPr>
        <w:t>หลักการและเหตุผล</w:t>
      </w:r>
      <w:r w:rsidRPr="007C3D39">
        <w:rPr>
          <w:sz w:val="24"/>
        </w:rPr>
        <w:t xml:space="preserve"> </w:t>
      </w:r>
      <w:r w:rsidRPr="007C3D39">
        <w:rPr>
          <w:sz w:val="24"/>
          <w:cs/>
        </w:rPr>
        <w:t>คุณสามารถลากข้อมูลจากเว็บไปยังพื้นที่ทำงานของคุณผ่านทางแพดและรวมสีไฮเปอร์ลิงก์</w:t>
      </w:r>
      <w:r w:rsidRPr="007C3D39">
        <w:rPr>
          <w:rFonts w:hint="cs"/>
          <w:sz w:val="24"/>
          <w:cs/>
        </w:rPr>
        <w:t xml:space="preserve"> </w:t>
      </w:r>
      <w:r w:rsidRPr="007C3D39">
        <w:rPr>
          <w:sz w:val="24"/>
          <w:cs/>
        </w:rPr>
        <w:t>และรูปภาพ พีระมิดที่มีโครงสร้างเหมือนแผน</w:t>
      </w:r>
      <w:r>
        <w:rPr>
          <w:rFonts w:hint="cs"/>
          <w:sz w:val="24"/>
          <w:cs/>
        </w:rPr>
        <w:t>ผัง</w:t>
      </w:r>
      <w:r w:rsidRPr="007C3D39">
        <w:rPr>
          <w:sz w:val="24"/>
          <w:cs/>
        </w:rPr>
        <w:t>เป็นแนวทางให้</w:t>
      </w:r>
      <w:r w:rsidR="007B6A2F">
        <w:rPr>
          <w:sz w:val="24"/>
          <w:cs/>
        </w:rPr>
        <w:t>นักศึกษา</w:t>
      </w:r>
      <w:r w:rsidRPr="007C3D39">
        <w:rPr>
          <w:sz w:val="24"/>
          <w:cs/>
        </w:rPr>
        <w:t>จัดโครงสร้างข้อมูลในลักษณะที่แสดงความเชื่อมโยงระหว่างหัวข้อหลักกับธีม</w:t>
      </w:r>
      <w:r w:rsidR="00AC66BA">
        <w:rPr>
          <w:rFonts w:hint="cs"/>
          <w:sz w:val="24"/>
          <w:cs/>
        </w:rPr>
        <w:t xml:space="preserve"> </w:t>
      </w:r>
      <w:r w:rsidRPr="007C3D39">
        <w:rPr>
          <w:sz w:val="24"/>
          <w:cs/>
        </w:rPr>
        <w:t>หรือหมวดหมู่ต่าง</w:t>
      </w:r>
      <w:r w:rsidRPr="007C3D39">
        <w:rPr>
          <w:rFonts w:hint="cs"/>
          <w:sz w:val="24"/>
          <w:cs/>
        </w:rPr>
        <w:t xml:space="preserve"> </w:t>
      </w:r>
      <w:r w:rsidRPr="007C3D39">
        <w:rPr>
          <w:sz w:val="24"/>
          <w:cs/>
        </w:rPr>
        <w:t>ๆ</w:t>
      </w:r>
    </w:p>
    <w:p w14:paraId="2AA7A651" w14:textId="5AF21E9D" w:rsidR="00D80D2F" w:rsidRPr="00C51849" w:rsidRDefault="00D80D2F" w:rsidP="00737CCF">
      <w:pPr>
        <w:spacing w:after="0"/>
        <w:jc w:val="thaiDistribute"/>
        <w:rPr>
          <w:b/>
          <w:bCs/>
          <w:sz w:val="24"/>
        </w:rPr>
      </w:pPr>
      <w:r>
        <w:rPr>
          <w:b/>
          <w:bCs/>
          <w:sz w:val="24"/>
          <w:cs/>
        </w:rPr>
        <w:tab/>
      </w:r>
      <w:r w:rsidRPr="00C51849">
        <w:rPr>
          <w:b/>
          <w:bCs/>
          <w:sz w:val="24"/>
          <w:cs/>
        </w:rPr>
        <w:t xml:space="preserve">ขั้นตอนที่ 2: </w:t>
      </w:r>
      <w:r>
        <w:rPr>
          <w:rFonts w:hint="cs"/>
          <w:b/>
          <w:bCs/>
          <w:sz w:val="24"/>
          <w:cs/>
        </w:rPr>
        <w:t>การให้</w:t>
      </w:r>
      <w:r w:rsidRPr="00C51849">
        <w:rPr>
          <w:b/>
          <w:bCs/>
          <w:sz w:val="24"/>
          <w:cs/>
        </w:rPr>
        <w:t>เหตุผล</w:t>
      </w:r>
      <w:r>
        <w:rPr>
          <w:rFonts w:hint="cs"/>
          <w:b/>
          <w:bCs/>
          <w:sz w:val="24"/>
          <w:cs/>
        </w:rPr>
        <w:t>แบบ</w:t>
      </w:r>
      <w:r w:rsidRPr="00C51849">
        <w:rPr>
          <w:b/>
          <w:bCs/>
          <w:sz w:val="24"/>
          <w:cs/>
        </w:rPr>
        <w:t>โครงสร้าง</w:t>
      </w:r>
      <w:r>
        <w:rPr>
          <w:rFonts w:hint="cs"/>
          <w:b/>
          <w:bCs/>
          <w:sz w:val="24"/>
          <w:cs/>
        </w:rPr>
        <w:t xml:space="preserve"> (</w:t>
      </w:r>
      <w:r w:rsidRPr="0001292D">
        <w:rPr>
          <w:b/>
          <w:bCs/>
          <w:szCs w:val="40"/>
        </w:rPr>
        <w:t>Structure Reasoning</w:t>
      </w:r>
      <w:r>
        <w:rPr>
          <w:rFonts w:hint="cs"/>
          <w:b/>
          <w:bCs/>
          <w:sz w:val="24"/>
          <w:cs/>
        </w:rPr>
        <w:t>)</w:t>
      </w:r>
    </w:p>
    <w:p w14:paraId="411DD958" w14:textId="7556F4A8" w:rsidR="00D80D2F" w:rsidRPr="00737CCF" w:rsidRDefault="00D80D2F" w:rsidP="00737CCF">
      <w:pPr>
        <w:spacing w:after="0"/>
        <w:ind w:firstLine="720"/>
        <w:jc w:val="thaiDistribute"/>
        <w:rPr>
          <w:sz w:val="24"/>
        </w:rPr>
      </w:pPr>
      <w:r w:rsidRPr="007C3D39">
        <w:rPr>
          <w:sz w:val="24"/>
          <w:cs/>
        </w:rPr>
        <w:t>หลายคนแสดงความคิดเห็นแต่ไม่ค่อยให้เหตุผลสนับสนุนมุมมองของ</w:t>
      </w:r>
      <w:r>
        <w:rPr>
          <w:rFonts w:hint="cs"/>
          <w:sz w:val="24"/>
          <w:cs/>
        </w:rPr>
        <w:t>ตนเอง</w:t>
      </w:r>
      <w:r w:rsidRPr="007C3D39">
        <w:rPr>
          <w:sz w:val="24"/>
          <w:cs/>
        </w:rPr>
        <w:t xml:space="preserve"> แผน</w:t>
      </w:r>
      <w:r>
        <w:rPr>
          <w:rFonts w:hint="cs"/>
          <w:sz w:val="24"/>
          <w:cs/>
        </w:rPr>
        <w:t>ผัง</w:t>
      </w:r>
      <w:r w:rsidRPr="007C3D39">
        <w:rPr>
          <w:sz w:val="24"/>
          <w:cs/>
        </w:rPr>
        <w:t>แสดงเหตุผลสนับสนุนให้ผู้คนสนับสนุนคำตอบและพิจารณาความคิดเห็นที่แตกต่างกัน ใช้รูปแบบสีเพื่อแสดงเหตุผล  สีเขียวสำหรับเหตุผล</w:t>
      </w:r>
      <w:r w:rsidRPr="007C3D39">
        <w:rPr>
          <w:sz w:val="24"/>
        </w:rPr>
        <w:t xml:space="preserve">, </w:t>
      </w:r>
      <w:r w:rsidRPr="007C3D39">
        <w:rPr>
          <w:sz w:val="24"/>
          <w:cs/>
        </w:rPr>
        <w:t>สีแดงสำหรับการคัดค้าน</w:t>
      </w:r>
      <w:r>
        <w:rPr>
          <w:rFonts w:hint="cs"/>
          <w:sz w:val="24"/>
          <w:cs/>
        </w:rPr>
        <w:t xml:space="preserve"> </w:t>
      </w:r>
      <w:r w:rsidRPr="007C3D39">
        <w:rPr>
          <w:sz w:val="24"/>
          <w:cs/>
        </w:rPr>
        <w:t>และสีส้มสำหรับการโต้แย้ง นอกจากนี้ยังรวมถึงตัวบ่งชี้เพื่อให้เข้าใจความสัมพันธ์ระหว่างข้อความอย่างชัดเจน</w:t>
      </w:r>
    </w:p>
    <w:p w14:paraId="41F18F07" w14:textId="3127E840" w:rsidR="00D80D2F" w:rsidRPr="000A01CB" w:rsidRDefault="00D80D2F" w:rsidP="00737CCF">
      <w:pPr>
        <w:spacing w:after="0"/>
        <w:jc w:val="thaiDistribute"/>
        <w:rPr>
          <w:b/>
          <w:bCs/>
        </w:rPr>
      </w:pPr>
      <w:r>
        <w:rPr>
          <w:b/>
          <w:bCs/>
          <w:sz w:val="24"/>
          <w:cs/>
        </w:rPr>
        <w:tab/>
      </w:r>
      <w:r w:rsidRPr="00C51849">
        <w:rPr>
          <w:b/>
          <w:bCs/>
          <w:sz w:val="24"/>
          <w:cs/>
        </w:rPr>
        <w:t xml:space="preserve">ขั้นตอนที่ 3: </w:t>
      </w:r>
      <w:r>
        <w:rPr>
          <w:rFonts w:hint="cs"/>
          <w:b/>
          <w:bCs/>
          <w:sz w:val="24"/>
          <w:cs/>
        </w:rPr>
        <w:t>การ</w:t>
      </w:r>
      <w:r w:rsidRPr="00C51849">
        <w:rPr>
          <w:b/>
          <w:bCs/>
          <w:sz w:val="24"/>
          <w:cs/>
        </w:rPr>
        <w:t>พิจารณาหลักฐาน</w:t>
      </w:r>
      <w:r>
        <w:rPr>
          <w:rFonts w:hint="cs"/>
          <w:b/>
          <w:bCs/>
          <w:sz w:val="24"/>
          <w:cs/>
        </w:rPr>
        <w:t xml:space="preserve"> </w:t>
      </w:r>
      <w:r w:rsidRPr="000A01CB">
        <w:rPr>
          <w:rFonts w:hint="cs"/>
          <w:b/>
          <w:bCs/>
          <w:cs/>
        </w:rPr>
        <w:t>(</w:t>
      </w:r>
      <w:r w:rsidRPr="000A01CB">
        <w:rPr>
          <w:b/>
          <w:bCs/>
        </w:rPr>
        <w:t>Consider Evidence</w:t>
      </w:r>
      <w:r w:rsidRPr="000A01CB">
        <w:rPr>
          <w:rFonts w:hint="cs"/>
          <w:b/>
          <w:bCs/>
          <w:cs/>
        </w:rPr>
        <w:t>)</w:t>
      </w:r>
    </w:p>
    <w:p w14:paraId="4CAFA309" w14:textId="355E0A1A" w:rsidR="00737CCF" w:rsidRPr="00632EA2" w:rsidRDefault="00D80D2F" w:rsidP="00632EA2">
      <w:pPr>
        <w:spacing w:after="0"/>
        <w:ind w:firstLine="720"/>
        <w:jc w:val="thaiDistribute"/>
        <w:rPr>
          <w:sz w:val="24"/>
        </w:rPr>
      </w:pPr>
      <w:r w:rsidRPr="00375C17">
        <w:rPr>
          <w:sz w:val="24"/>
          <w:cs/>
        </w:rPr>
        <w:t>การทดสอบการโต้แย้งเป็น</w:t>
      </w:r>
      <w:r>
        <w:rPr>
          <w:rFonts w:hint="cs"/>
          <w:sz w:val="24"/>
          <w:cs/>
        </w:rPr>
        <w:t>วิธีการที่ดีเป็น</w:t>
      </w:r>
      <w:r w:rsidRPr="00375C17">
        <w:rPr>
          <w:sz w:val="24"/>
          <w:cs/>
        </w:rPr>
        <w:t>หลักฐานที่สนับสนุนกรอบพื้นฐานของเหตุผล</w:t>
      </w:r>
      <w:r>
        <w:rPr>
          <w:rFonts w:hint="cs"/>
          <w:sz w:val="24"/>
          <w:cs/>
        </w:rPr>
        <w:t xml:space="preserve"> โดย</w:t>
      </w:r>
      <w:r w:rsidRPr="00375C17">
        <w:rPr>
          <w:sz w:val="24"/>
          <w:cs/>
        </w:rPr>
        <w:t>วิธีการในการระบุ</w:t>
      </w:r>
      <w:r>
        <w:rPr>
          <w:rFonts w:hint="cs"/>
          <w:sz w:val="24"/>
          <w:cs/>
        </w:rPr>
        <w:t>สัญลักษณ์</w:t>
      </w:r>
      <w:r w:rsidRPr="00375C17">
        <w:rPr>
          <w:sz w:val="24"/>
          <w:cs/>
        </w:rPr>
        <w:t>พื้นฐานที่จะให้คำชี้แจง คำแนะนำ</w:t>
      </w:r>
      <w:r>
        <w:rPr>
          <w:rFonts w:hint="cs"/>
          <w:sz w:val="24"/>
          <w:cs/>
        </w:rPr>
        <w:t xml:space="preserve"> </w:t>
      </w:r>
      <w:r w:rsidRPr="00375C17">
        <w:rPr>
          <w:sz w:val="24"/>
          <w:cs/>
        </w:rPr>
        <w:t>ที่เป็นภาพเกี่ยวกับการวิจัยที่ใช้</w:t>
      </w:r>
      <w:r>
        <w:rPr>
          <w:rFonts w:hint="cs"/>
          <w:sz w:val="24"/>
          <w:cs/>
        </w:rPr>
        <w:t xml:space="preserve"> </w:t>
      </w:r>
      <w:r w:rsidRPr="00375C17">
        <w:rPr>
          <w:sz w:val="24"/>
          <w:cs/>
        </w:rPr>
        <w:t>และ</w:t>
      </w:r>
      <w:r>
        <w:rPr>
          <w:rFonts w:hint="cs"/>
          <w:sz w:val="24"/>
          <w:cs/>
        </w:rPr>
        <w:t>จุดแข็ง</w:t>
      </w:r>
      <w:r w:rsidRPr="00375C17">
        <w:rPr>
          <w:sz w:val="24"/>
          <w:cs/>
        </w:rPr>
        <w:t>ของหลักฐานที่มี</w:t>
      </w:r>
    </w:p>
    <w:p w14:paraId="4D041C39" w14:textId="090E5DC0" w:rsidR="00D80D2F" w:rsidRPr="00C51849" w:rsidRDefault="00737CCF" w:rsidP="00737CCF">
      <w:pPr>
        <w:spacing w:after="0"/>
        <w:jc w:val="thaiDistribute"/>
        <w:rPr>
          <w:b/>
          <w:bCs/>
          <w:sz w:val="24"/>
        </w:rPr>
      </w:pPr>
      <w:r>
        <w:rPr>
          <w:b/>
          <w:bCs/>
          <w:sz w:val="24"/>
          <w:cs/>
        </w:rPr>
        <w:tab/>
      </w:r>
      <w:r w:rsidR="00D80D2F" w:rsidRPr="00C51849">
        <w:rPr>
          <w:b/>
          <w:bCs/>
          <w:sz w:val="24"/>
          <w:cs/>
        </w:rPr>
        <w:t>ขั้นตอนที่ 4: ระบุสมมติฐาน</w:t>
      </w:r>
      <w:r w:rsidR="00D80D2F">
        <w:rPr>
          <w:rFonts w:hint="cs"/>
          <w:b/>
          <w:bCs/>
          <w:sz w:val="24"/>
          <w:cs/>
        </w:rPr>
        <w:t xml:space="preserve"> </w:t>
      </w:r>
      <w:r w:rsidR="00D80D2F" w:rsidRPr="000A01CB">
        <w:rPr>
          <w:rFonts w:hint="cs"/>
          <w:b/>
          <w:bCs/>
          <w:cs/>
        </w:rPr>
        <w:t>(</w:t>
      </w:r>
      <w:r w:rsidR="00D80D2F" w:rsidRPr="000A01CB">
        <w:rPr>
          <w:b/>
          <w:bCs/>
        </w:rPr>
        <w:t>Identify Assumptions</w:t>
      </w:r>
      <w:r w:rsidR="00D80D2F" w:rsidRPr="000A01CB">
        <w:rPr>
          <w:rFonts w:hint="cs"/>
          <w:b/>
          <w:bCs/>
          <w:cs/>
        </w:rPr>
        <w:t>)</w:t>
      </w:r>
    </w:p>
    <w:p w14:paraId="31BB8DDA" w14:textId="77777777" w:rsidR="00D80D2F" w:rsidRDefault="00D80D2F" w:rsidP="00737CCF">
      <w:pPr>
        <w:spacing w:after="0"/>
        <w:ind w:firstLine="720"/>
        <w:jc w:val="thaiDistribute"/>
        <w:rPr>
          <w:sz w:val="24"/>
        </w:rPr>
      </w:pPr>
      <w:r w:rsidRPr="00B8292C">
        <w:rPr>
          <w:sz w:val="24"/>
          <w:cs/>
        </w:rPr>
        <w:t>เรามักพูดถึงการวิ</w:t>
      </w:r>
      <w:r>
        <w:rPr>
          <w:rFonts w:hint="cs"/>
          <w:sz w:val="24"/>
          <w:cs/>
        </w:rPr>
        <w:t>พากษ์</w:t>
      </w:r>
      <w:r w:rsidRPr="00B8292C">
        <w:rPr>
          <w:sz w:val="24"/>
          <w:cs/>
        </w:rPr>
        <w:t>โต้แย้งบางสิ่งรวมถึงการดูโครงสร้างเชิงตรรกะของ</w:t>
      </w:r>
      <w:r>
        <w:rPr>
          <w:rFonts w:hint="cs"/>
          <w:sz w:val="24"/>
          <w:cs/>
        </w:rPr>
        <w:t xml:space="preserve">ตัวแปร </w:t>
      </w:r>
      <w:r w:rsidRPr="00B8292C">
        <w:rPr>
          <w:sz w:val="24"/>
          <w:cs/>
        </w:rPr>
        <w:t>เพื่อให้แน่ใจว่าถูกต้องหรือมีรูปแบบที่ดีและยังระบุสมมติฐานหรือ</w:t>
      </w:r>
      <w:r w:rsidRPr="004B454D">
        <w:rPr>
          <w:sz w:val="24"/>
          <w:cs/>
        </w:rPr>
        <w:t>ข้อ</w:t>
      </w:r>
      <w:r>
        <w:rPr>
          <w:rFonts w:hint="cs"/>
          <w:sz w:val="24"/>
          <w:cs/>
        </w:rPr>
        <w:t>สันนิษฐาน</w:t>
      </w:r>
      <w:r w:rsidRPr="00B8292C">
        <w:rPr>
          <w:sz w:val="24"/>
          <w:cs/>
        </w:rPr>
        <w:t>สำหรับผู้ที่ต้องการวิเคราะห์ในระดับที่สูงขึ้น จะ</w:t>
      </w:r>
      <w:r>
        <w:rPr>
          <w:rFonts w:hint="cs"/>
          <w:sz w:val="24"/>
          <w:cs/>
        </w:rPr>
        <w:t>ต้อง</w:t>
      </w:r>
      <w:r w:rsidRPr="00B8292C">
        <w:rPr>
          <w:sz w:val="24"/>
          <w:cs/>
        </w:rPr>
        <w:t>จัดเตรียม</w:t>
      </w:r>
      <w:r>
        <w:rPr>
          <w:rFonts w:hint="cs"/>
          <w:sz w:val="24"/>
          <w:cs/>
        </w:rPr>
        <w:t xml:space="preserve">เหตุผล </w:t>
      </w:r>
      <w:r w:rsidRPr="00B8292C">
        <w:rPr>
          <w:sz w:val="24"/>
          <w:cs/>
        </w:rPr>
        <w:t>รูปแบบ</w:t>
      </w:r>
      <w:r>
        <w:rPr>
          <w:rFonts w:hint="cs"/>
          <w:sz w:val="24"/>
          <w:cs/>
        </w:rPr>
        <w:t xml:space="preserve"> </w:t>
      </w:r>
      <w:r w:rsidRPr="00B8292C">
        <w:rPr>
          <w:sz w:val="24"/>
          <w:cs/>
        </w:rPr>
        <w:t>แผน</w:t>
      </w:r>
      <w:r>
        <w:rPr>
          <w:rFonts w:hint="cs"/>
          <w:sz w:val="24"/>
          <w:cs/>
        </w:rPr>
        <w:t>ผัง</w:t>
      </w:r>
      <w:r w:rsidRPr="00B8292C">
        <w:rPr>
          <w:sz w:val="24"/>
          <w:cs/>
        </w:rPr>
        <w:t>การวิเคราะห์เพื่อแสดงความสัมพันธ์ระหว่าง</w:t>
      </w:r>
      <w:r w:rsidRPr="004B454D">
        <w:rPr>
          <w:sz w:val="24"/>
          <w:cs/>
        </w:rPr>
        <w:t>ข้อ</w:t>
      </w:r>
      <w:r>
        <w:rPr>
          <w:rFonts w:hint="cs"/>
          <w:sz w:val="24"/>
          <w:cs/>
        </w:rPr>
        <w:t>สันนิษฐาน</w:t>
      </w:r>
      <w:r w:rsidRPr="00B8292C">
        <w:rPr>
          <w:sz w:val="24"/>
          <w:cs/>
        </w:rPr>
        <w:t>หลักและ</w:t>
      </w:r>
      <w:r w:rsidRPr="004B454D">
        <w:rPr>
          <w:sz w:val="24"/>
          <w:cs/>
        </w:rPr>
        <w:t>ข้อ</w:t>
      </w:r>
      <w:r>
        <w:rPr>
          <w:rFonts w:hint="cs"/>
          <w:sz w:val="24"/>
          <w:cs/>
        </w:rPr>
        <w:t>สันนิษฐาน</w:t>
      </w:r>
      <w:r w:rsidRPr="00B8292C">
        <w:rPr>
          <w:sz w:val="24"/>
          <w:cs/>
        </w:rPr>
        <w:t>ร่วม</w:t>
      </w:r>
    </w:p>
    <w:p w14:paraId="033DA131" w14:textId="6BBA6E9F" w:rsidR="00D80D2F" w:rsidRPr="00805DDE" w:rsidRDefault="00D80D2F" w:rsidP="00737CCF">
      <w:pPr>
        <w:spacing w:after="0"/>
        <w:jc w:val="thaiDistribute"/>
        <w:rPr>
          <w:b/>
          <w:bCs/>
          <w:sz w:val="24"/>
        </w:rPr>
      </w:pPr>
      <w:r>
        <w:rPr>
          <w:b/>
          <w:bCs/>
          <w:sz w:val="24"/>
          <w:cs/>
        </w:rPr>
        <w:tab/>
      </w:r>
      <w:r w:rsidRPr="00805DDE">
        <w:rPr>
          <w:b/>
          <w:bCs/>
          <w:sz w:val="24"/>
          <w:cs/>
        </w:rPr>
        <w:t>ขั้นตอนที่ 5: ประเมิน</w:t>
      </w:r>
      <w:r w:rsidRPr="00805DDE">
        <w:rPr>
          <w:rFonts w:hint="cs"/>
          <w:b/>
          <w:bCs/>
          <w:sz w:val="24"/>
          <w:cs/>
        </w:rPr>
        <w:t>ตัวแปร</w:t>
      </w:r>
      <w:r>
        <w:rPr>
          <w:rFonts w:hint="cs"/>
          <w:b/>
          <w:bCs/>
          <w:sz w:val="24"/>
          <w:cs/>
        </w:rPr>
        <w:t xml:space="preserve"> </w:t>
      </w:r>
      <w:r w:rsidRPr="00C442CE">
        <w:rPr>
          <w:rFonts w:hint="cs"/>
          <w:b/>
          <w:bCs/>
          <w:cs/>
        </w:rPr>
        <w:t>(</w:t>
      </w:r>
      <w:r w:rsidRPr="00C442CE">
        <w:rPr>
          <w:b/>
          <w:bCs/>
        </w:rPr>
        <w:t>Evaluate Arguments</w:t>
      </w:r>
      <w:r w:rsidRPr="00C442CE">
        <w:rPr>
          <w:rFonts w:hint="cs"/>
          <w:b/>
          <w:bCs/>
          <w:cs/>
        </w:rPr>
        <w:t>)</w:t>
      </w:r>
    </w:p>
    <w:p w14:paraId="6E5D82BB" w14:textId="125E7712" w:rsidR="00D80D2F" w:rsidRDefault="00D80D2F" w:rsidP="00737CCF">
      <w:pPr>
        <w:spacing w:after="0"/>
        <w:ind w:firstLine="720"/>
        <w:jc w:val="thaiDistribute"/>
        <w:rPr>
          <w:sz w:val="24"/>
        </w:rPr>
      </w:pPr>
      <w:r w:rsidRPr="00C51849">
        <w:rPr>
          <w:sz w:val="24"/>
          <w:cs/>
        </w:rPr>
        <w:t>เมื่อ</w:t>
      </w:r>
      <w:r>
        <w:rPr>
          <w:rFonts w:hint="cs"/>
          <w:sz w:val="24"/>
          <w:cs/>
        </w:rPr>
        <w:t>ความขัด</w:t>
      </w:r>
      <w:r w:rsidRPr="00C51849">
        <w:rPr>
          <w:sz w:val="24"/>
          <w:cs/>
        </w:rPr>
        <w:t>แย้งและ</w:t>
      </w:r>
      <w:r>
        <w:rPr>
          <w:rFonts w:hint="cs"/>
          <w:sz w:val="24"/>
          <w:cs/>
        </w:rPr>
        <w:t>การ</w:t>
      </w:r>
      <w:r w:rsidRPr="00C51849">
        <w:rPr>
          <w:sz w:val="24"/>
          <w:cs/>
        </w:rPr>
        <w:t>ต่อต้านปัญหาได้รับการจัดโครงสร้างอย่างมีเหตุผลแล้ว</w:t>
      </w:r>
      <w:r>
        <w:rPr>
          <w:rFonts w:hint="cs"/>
          <w:sz w:val="24"/>
          <w:cs/>
        </w:rPr>
        <w:t xml:space="preserve"> </w:t>
      </w:r>
      <w:r w:rsidRPr="00C51849">
        <w:rPr>
          <w:sz w:val="24"/>
          <w:cs/>
        </w:rPr>
        <w:t>ก็จำเป็นต้องได้รับการประเมินเหตุผล</w:t>
      </w:r>
      <w:r>
        <w:rPr>
          <w:rFonts w:hint="cs"/>
          <w:sz w:val="24"/>
          <w:cs/>
        </w:rPr>
        <w:t xml:space="preserve"> การ</w:t>
      </w:r>
      <w:r w:rsidRPr="00C51849">
        <w:rPr>
          <w:sz w:val="24"/>
          <w:cs/>
        </w:rPr>
        <w:t>ให้คำแนะนำยิ่งมี</w:t>
      </w:r>
      <w:r>
        <w:rPr>
          <w:rFonts w:hint="cs"/>
          <w:sz w:val="24"/>
          <w:cs/>
        </w:rPr>
        <w:t>ขัดแย้งมาก</w:t>
      </w:r>
      <w:r w:rsidRPr="00C51849">
        <w:rPr>
          <w:sz w:val="24"/>
          <w:cs/>
        </w:rPr>
        <w:t>ขึ้นเท่าใด</w:t>
      </w:r>
      <w:r>
        <w:rPr>
          <w:rFonts w:hint="cs"/>
          <w:sz w:val="24"/>
          <w:cs/>
        </w:rPr>
        <w:t xml:space="preserve"> ตัวแปร</w:t>
      </w:r>
      <w:r w:rsidRPr="00C51849">
        <w:rPr>
          <w:sz w:val="24"/>
          <w:cs/>
        </w:rPr>
        <w:t>ก็ยิ่งแข็งแกร่งขึ้น</w:t>
      </w:r>
    </w:p>
    <w:p w14:paraId="4D0AB7CB" w14:textId="77777777" w:rsidR="0093316D" w:rsidRPr="00C442CE" w:rsidRDefault="0093316D" w:rsidP="00737CCF">
      <w:pPr>
        <w:spacing w:after="0"/>
        <w:ind w:firstLine="720"/>
        <w:jc w:val="thaiDistribute"/>
        <w:rPr>
          <w:sz w:val="24"/>
        </w:rPr>
      </w:pPr>
    </w:p>
    <w:p w14:paraId="146D270A" w14:textId="6A32C730" w:rsidR="00D80D2F" w:rsidRPr="000A03FC" w:rsidRDefault="00D80D2F" w:rsidP="00737CCF">
      <w:pPr>
        <w:spacing w:after="0"/>
        <w:rPr>
          <w:b/>
          <w:bCs/>
        </w:rPr>
      </w:pPr>
      <w:r>
        <w:rPr>
          <w:b/>
          <w:bCs/>
          <w:cs/>
        </w:rPr>
        <w:lastRenderedPageBreak/>
        <w:tab/>
      </w:r>
      <w:r w:rsidRPr="000A03FC">
        <w:rPr>
          <w:b/>
          <w:bCs/>
          <w:cs/>
        </w:rPr>
        <w:t xml:space="preserve">ขั้นตอนที่ 6: </w:t>
      </w:r>
      <w:r w:rsidRPr="000A03FC">
        <w:rPr>
          <w:rFonts w:hint="cs"/>
          <w:b/>
          <w:bCs/>
          <w:cs/>
        </w:rPr>
        <w:t>การ</w:t>
      </w:r>
      <w:r w:rsidRPr="000A03FC">
        <w:rPr>
          <w:b/>
          <w:bCs/>
          <w:cs/>
        </w:rPr>
        <w:t>สรุปการสื่อสาร</w:t>
      </w:r>
      <w:r>
        <w:rPr>
          <w:rFonts w:hint="cs"/>
          <w:b/>
          <w:bCs/>
          <w:cs/>
        </w:rPr>
        <w:t xml:space="preserve"> (</w:t>
      </w:r>
      <w:r w:rsidRPr="000A03FC">
        <w:rPr>
          <w:b/>
          <w:bCs/>
        </w:rPr>
        <w:t>Communicate Conclusion</w:t>
      </w:r>
      <w:r>
        <w:rPr>
          <w:rFonts w:hint="cs"/>
          <w:b/>
          <w:bCs/>
          <w:cs/>
        </w:rPr>
        <w:t>)</w:t>
      </w:r>
    </w:p>
    <w:p w14:paraId="468E17F1" w14:textId="2F39C0D0" w:rsidR="007628A7" w:rsidRDefault="00D80D2F" w:rsidP="00737CCF">
      <w:pPr>
        <w:spacing w:after="0"/>
        <w:jc w:val="thaiDistribute"/>
      </w:pPr>
      <w:r>
        <w:rPr>
          <w:cs/>
        </w:rPr>
        <w:tab/>
      </w:r>
      <w:r w:rsidRPr="000A03FC">
        <w:rPr>
          <w:cs/>
        </w:rPr>
        <w:t>การนำเสนอแนวคิดด้วยปากเปล่าหรือเป็นลายลักษณ์อักษรเป็นสิ่งสำคัญและมักเป็นลักษณะที่</w:t>
      </w:r>
      <w:r>
        <w:rPr>
          <w:rFonts w:hint="cs"/>
          <w:cs/>
        </w:rPr>
        <w:t>หลากหลาย</w:t>
      </w:r>
      <w:r w:rsidRPr="000A03FC">
        <w:rPr>
          <w:cs/>
        </w:rPr>
        <w:t>ระหว่างผลลัพธ์</w:t>
      </w:r>
      <w:r>
        <w:rPr>
          <w:rFonts w:hint="cs"/>
          <w:cs/>
        </w:rPr>
        <w:t>ของ</w:t>
      </w:r>
      <w:r w:rsidRPr="000A03FC">
        <w:rPr>
          <w:cs/>
        </w:rPr>
        <w:t>เหตุผลที่ดี</w:t>
      </w:r>
      <w:r>
        <w:rPr>
          <w:rFonts w:hint="cs"/>
          <w:cs/>
        </w:rPr>
        <w:t xml:space="preserve"> </w:t>
      </w:r>
      <w:r w:rsidRPr="000A03FC">
        <w:rPr>
          <w:cs/>
        </w:rPr>
        <w:t>โดยเฉลี่ยเทมเพลตการเขียนเรียงความและจดหมาย</w:t>
      </w:r>
      <w:r>
        <w:rPr>
          <w:rFonts w:hint="cs"/>
          <w:cs/>
        </w:rPr>
        <w:t>ช่วย</w:t>
      </w:r>
      <w:r w:rsidRPr="000A03FC">
        <w:rPr>
          <w:cs/>
        </w:rPr>
        <w:t>สร้างทักษะและควา</w:t>
      </w:r>
      <w:r>
        <w:rPr>
          <w:rFonts w:hint="cs"/>
          <w:cs/>
        </w:rPr>
        <w:t>ม</w:t>
      </w:r>
      <w:r w:rsidRPr="000A03FC">
        <w:rPr>
          <w:cs/>
        </w:rPr>
        <w:t>มั่นใจ เมื่อ</w:t>
      </w:r>
      <w:r>
        <w:rPr>
          <w:rFonts w:hint="cs"/>
          <w:cs/>
        </w:rPr>
        <w:t>การสื่อสาร</w:t>
      </w:r>
      <w:r w:rsidRPr="000A03FC">
        <w:rPr>
          <w:cs/>
        </w:rPr>
        <w:t>จะมี</w:t>
      </w:r>
      <w:r>
        <w:rPr>
          <w:rFonts w:hint="cs"/>
          <w:cs/>
        </w:rPr>
        <w:t>แบบ</w:t>
      </w:r>
      <w:r w:rsidRPr="000A03FC">
        <w:rPr>
          <w:cs/>
        </w:rPr>
        <w:t>แผนเรียงความที่มีโครงสร้างพร้อมคำแนะนำ</w:t>
      </w:r>
      <w:r>
        <w:rPr>
          <w:rFonts w:hint="cs"/>
          <w:cs/>
        </w:rPr>
        <w:t>อย่าง</w:t>
      </w:r>
      <w:r w:rsidRPr="000A03FC">
        <w:rPr>
          <w:cs/>
        </w:rPr>
        <w:t>ละเอียดเพื่อช่วยในการทำความเข้าใจเกี่ยวกับร้อยแก้วที่ชัดเจนและเป็นระบบ</w:t>
      </w:r>
    </w:p>
    <w:p w14:paraId="731E46AE" w14:textId="48F1EC98" w:rsidR="00D80D2F" w:rsidRPr="009942FB" w:rsidRDefault="00D80D2F" w:rsidP="00737CCF">
      <w:pPr>
        <w:spacing w:after="0"/>
      </w:pPr>
      <w:r>
        <w:rPr>
          <w:cs/>
        </w:rPr>
        <w:tab/>
      </w:r>
      <w:r w:rsidRPr="009942FB">
        <w:t xml:space="preserve">Milam (2017) </w:t>
      </w:r>
      <w:r w:rsidRPr="009942FB">
        <w:rPr>
          <w:cs/>
        </w:rPr>
        <w:t>กล่าวถึง</w:t>
      </w:r>
      <w:r w:rsidRPr="009942FB">
        <w:t xml:space="preserve"> 5 </w:t>
      </w:r>
      <w:r w:rsidRPr="009942FB">
        <w:rPr>
          <w:cs/>
        </w:rPr>
        <w:t>ขั้นตอนในการพัฒนาทักษะการคิดเชิงวิพากษ์ไว้ดังนี้</w:t>
      </w:r>
    </w:p>
    <w:p w14:paraId="6B8A6A1C" w14:textId="040E61B5" w:rsidR="00D80D2F" w:rsidRPr="000A03FC" w:rsidRDefault="00D80D2F" w:rsidP="00737CCF">
      <w:pPr>
        <w:pStyle w:val="a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942F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9942FB">
        <w:rPr>
          <w:rFonts w:ascii="TH SarabunPSK" w:hAnsi="TH SarabunPSK" w:cs="TH SarabunPSK"/>
          <w:b/>
          <w:bCs/>
          <w:sz w:val="32"/>
          <w:szCs w:val="32"/>
          <w:cs/>
        </w:rPr>
        <w:t>เป็นนักวิจารณ์ตนเอง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03F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A03FC">
        <w:rPr>
          <w:rStyle w:val="a6"/>
          <w:rFonts w:ascii="TH SarabunPSK" w:eastAsiaTheme="majorEastAsia" w:hAnsi="TH SarabunPSK" w:cs="TH SarabunPSK"/>
          <w:sz w:val="32"/>
          <w:szCs w:val="32"/>
        </w:rPr>
        <w:t>Become a Self-Critic</w:t>
      </w:r>
      <w:r w:rsidRPr="000A03F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8159967" w14:textId="36C7121B" w:rsidR="00D80D2F" w:rsidRPr="009942FB" w:rsidRDefault="00D80D2F" w:rsidP="00D80D2F">
      <w:pPr>
        <w:spacing w:after="0"/>
        <w:ind w:firstLine="720"/>
        <w:jc w:val="thaiDistribute"/>
      </w:pPr>
      <w:r w:rsidRPr="009942FB">
        <w:rPr>
          <w:cs/>
        </w:rPr>
        <w:t>ขั้นตอนสำคัญ</w:t>
      </w:r>
      <w:r>
        <w:rPr>
          <w:rFonts w:hint="cs"/>
          <w:cs/>
        </w:rPr>
        <w:t>อันดับ</w:t>
      </w:r>
      <w:r w:rsidRPr="009942FB">
        <w:rPr>
          <w:cs/>
        </w:rPr>
        <w:t>แรก</w:t>
      </w:r>
      <w:r>
        <w:rPr>
          <w:rFonts w:hint="cs"/>
          <w:cs/>
        </w:rPr>
        <w:t xml:space="preserve"> </w:t>
      </w:r>
      <w:r w:rsidRPr="009942FB">
        <w:rPr>
          <w:cs/>
        </w:rPr>
        <w:t>ในการพัฒนาทักษะการคิด</w:t>
      </w:r>
      <w:r>
        <w:rPr>
          <w:rFonts w:hint="cs"/>
          <w:cs/>
        </w:rPr>
        <w:t xml:space="preserve">เชิงวิพากษ์ </w:t>
      </w:r>
      <w:r w:rsidRPr="009942FB">
        <w:rPr>
          <w:cs/>
        </w:rPr>
        <w:t>คือการวิพากษ์</w:t>
      </w:r>
      <w:r>
        <w:rPr>
          <w:rFonts w:hint="cs"/>
          <w:cs/>
        </w:rPr>
        <w:t xml:space="preserve"> </w:t>
      </w:r>
      <w:r w:rsidRPr="009942FB">
        <w:rPr>
          <w:cs/>
        </w:rPr>
        <w:t>วิจารณ์ความคิดและการกระทำของ</w:t>
      </w:r>
      <w:r>
        <w:rPr>
          <w:rFonts w:hint="cs"/>
          <w:cs/>
        </w:rPr>
        <w:t xml:space="preserve">ตนเอง </w:t>
      </w:r>
      <w:r w:rsidRPr="009942FB">
        <w:rPr>
          <w:cs/>
        </w:rPr>
        <w:t>หากปราศจากการไตร่ตรองตนเองจะ</w:t>
      </w:r>
      <w:r>
        <w:rPr>
          <w:rFonts w:hint="cs"/>
          <w:cs/>
        </w:rPr>
        <w:t>ไม่สามารถ</w:t>
      </w:r>
      <w:r w:rsidRPr="009942FB">
        <w:rPr>
          <w:cs/>
        </w:rPr>
        <w:t>เติบโตได้</w:t>
      </w:r>
    </w:p>
    <w:p w14:paraId="2FAAC72E" w14:textId="77777777" w:rsidR="00D80D2F" w:rsidRDefault="00D80D2F" w:rsidP="00D80D2F">
      <w:pPr>
        <w:spacing w:after="0"/>
        <w:ind w:firstLine="720"/>
        <w:jc w:val="thaiDistribute"/>
      </w:pPr>
      <w:r w:rsidRPr="009942FB">
        <w:rPr>
          <w:cs/>
        </w:rPr>
        <w:t>คุณสามารถทำลายความคิดของคุณเองได้โดยถามตัวเองว่าทำไม</w:t>
      </w:r>
      <w:r>
        <w:rPr>
          <w:rFonts w:hint="cs"/>
          <w:cs/>
        </w:rPr>
        <w:t>ตนเอง</w:t>
      </w:r>
      <w:r w:rsidRPr="009942FB">
        <w:rPr>
          <w:cs/>
        </w:rPr>
        <w:t>ถึงเชื่อบางสิ่ง เมื่อคุณทำสิ่งนี้คุณต้องชี้แจงความคิดของคุณโดยประเมินการตอบสนองของคุณอย่างเป็นกลาง</w:t>
      </w:r>
      <w:r>
        <w:rPr>
          <w:rFonts w:hint="cs"/>
          <w:cs/>
        </w:rPr>
        <w:t xml:space="preserve"> </w:t>
      </w:r>
      <w:r w:rsidRPr="009942FB">
        <w:rPr>
          <w:cs/>
        </w:rPr>
        <w:t>และหาเหตุผลที่</w:t>
      </w:r>
      <w:r>
        <w:rPr>
          <w:rFonts w:hint="cs"/>
          <w:cs/>
        </w:rPr>
        <w:t>แน่นอนมา</w:t>
      </w:r>
      <w:r w:rsidRPr="009942FB">
        <w:rPr>
          <w:cs/>
        </w:rPr>
        <w:t>สนับสนุนสิ่งที่คุณเชื่อ เมื่อคุณไตร่ตรองตน</w:t>
      </w:r>
      <w:r>
        <w:rPr>
          <w:rFonts w:hint="cs"/>
          <w:cs/>
        </w:rPr>
        <w:t>ตนเอง</w:t>
      </w:r>
      <w:r w:rsidRPr="009942FB">
        <w:rPr>
          <w:cs/>
        </w:rPr>
        <w:t>และสังเกตว่าคุณตอบสนองต่อสถานการณ์อย่างไร</w:t>
      </w:r>
    </w:p>
    <w:p w14:paraId="45A8037B" w14:textId="55A6ABC6" w:rsidR="00D80D2F" w:rsidRPr="003C7628" w:rsidRDefault="00D80D2F" w:rsidP="00D80D2F">
      <w:pPr>
        <w:spacing w:after="0"/>
        <w:ind w:firstLine="720"/>
      </w:pPr>
      <w:r w:rsidRPr="003C7628">
        <w:rPr>
          <w:cs/>
        </w:rPr>
        <w:t>คำถามสำคัญที่ควรถามระหว่างการไตร่ตรองตนเอง ได้แก่ เหตุใดฉันจึงเชื่อสิ่งนี้ นึกถึงตัว</w:t>
      </w:r>
      <w:r>
        <w:rPr>
          <w:rFonts w:hint="cs"/>
          <w:cs/>
        </w:rPr>
        <w:t>เอง</w:t>
      </w:r>
      <w:r w:rsidRPr="003C7628">
        <w:rPr>
          <w:cs/>
        </w:rPr>
        <w:t>อย่างในชีวิตได้ไหมว่าสิ่งนี้พิสูจน์แล้วว่าจริงหรือเท็จ ฉันยึดติดกับความคิดนี้</w:t>
      </w:r>
      <w:r>
        <w:rPr>
          <w:rFonts w:hint="cs"/>
          <w:cs/>
        </w:rPr>
        <w:t>กับ</w:t>
      </w:r>
      <w:r w:rsidRPr="003C7628">
        <w:rPr>
          <w:cs/>
        </w:rPr>
        <w:t>อารมณ์หรือไม่</w:t>
      </w:r>
      <w:r>
        <w:rPr>
          <w:rFonts w:hint="cs"/>
          <w:cs/>
        </w:rPr>
        <w:t xml:space="preserve"> </w:t>
      </w:r>
      <w:r w:rsidRPr="003C7628">
        <w:t xml:space="preserve">? </w:t>
      </w:r>
      <w:r w:rsidRPr="003C7628">
        <w:rPr>
          <w:cs/>
        </w:rPr>
        <w:t>ทำไม</w:t>
      </w:r>
      <w:r w:rsidRPr="003C7628">
        <w:t>?</w:t>
      </w:r>
    </w:p>
    <w:p w14:paraId="599A625E" w14:textId="77777777" w:rsidR="00D80D2F" w:rsidRDefault="00D80D2F" w:rsidP="00D80D2F">
      <w:pPr>
        <w:spacing w:after="0"/>
        <w:ind w:firstLine="720"/>
        <w:jc w:val="thaiDistribute"/>
      </w:pPr>
      <w:r w:rsidRPr="003C7628">
        <w:rPr>
          <w:cs/>
        </w:rPr>
        <w:t>อีกแง่มุมหนึ่งของการเป็นนักวิจารณ์ตนเอง</w:t>
      </w:r>
      <w:r>
        <w:rPr>
          <w:rFonts w:hint="cs"/>
          <w:cs/>
        </w:rPr>
        <w:t xml:space="preserve"> </w:t>
      </w:r>
      <w:r w:rsidRPr="003C7628">
        <w:rPr>
          <w:cs/>
        </w:rPr>
        <w:t>คือการยอมรับจุดแข็งจุดอ่อน</w:t>
      </w:r>
      <w:r>
        <w:rPr>
          <w:rFonts w:hint="cs"/>
          <w:cs/>
        </w:rPr>
        <w:t xml:space="preserve"> </w:t>
      </w:r>
      <w:r w:rsidRPr="003C7628">
        <w:rPr>
          <w:cs/>
        </w:rPr>
        <w:t>ความชอบส่วนตัว</w:t>
      </w:r>
      <w:r>
        <w:rPr>
          <w:rFonts w:hint="cs"/>
          <w:cs/>
        </w:rPr>
        <w:t xml:space="preserve"> </w:t>
      </w:r>
      <w:r w:rsidRPr="003C7628">
        <w:rPr>
          <w:cs/>
        </w:rPr>
        <w:t>และอคติของ</w:t>
      </w:r>
      <w:r>
        <w:rPr>
          <w:rFonts w:hint="cs"/>
          <w:cs/>
        </w:rPr>
        <w:t xml:space="preserve">ตนเอง </w:t>
      </w:r>
      <w:r w:rsidRPr="003C7628">
        <w:rPr>
          <w:cs/>
        </w:rPr>
        <w:t>เมื่อคุณทราบข้อมูลนี้คุณจะเข้าใจได้ว่าเหตุใดคุณจึงเข้าใกล้สถานการณ์บางอย่างด้วยมุมมองที่แน่นอน เมื่อคุณตระหนักถึงมุมมองของคุ</w:t>
      </w:r>
      <w:r>
        <w:rPr>
          <w:rFonts w:hint="cs"/>
          <w:cs/>
        </w:rPr>
        <w:t>ณก็</w:t>
      </w:r>
      <w:r w:rsidRPr="003C7628">
        <w:rPr>
          <w:cs/>
        </w:rPr>
        <w:t>สามารถก้าวข้ามจุดนั้นได้เมื่อ</w:t>
      </w:r>
      <w:r>
        <w:rPr>
          <w:rFonts w:hint="cs"/>
          <w:cs/>
        </w:rPr>
        <w:t>ต้องทำ</w:t>
      </w:r>
    </w:p>
    <w:p w14:paraId="12BCA471" w14:textId="0E0E55E0" w:rsidR="00D80D2F" w:rsidRPr="00092639" w:rsidRDefault="00D80D2F" w:rsidP="00D80D2F">
      <w:pPr>
        <w:spacing w:after="0"/>
        <w:rPr>
          <w:b/>
          <w:bCs/>
        </w:rPr>
      </w:pPr>
      <w:r>
        <w:rPr>
          <w:b/>
          <w:bCs/>
          <w:cs/>
        </w:rPr>
        <w:tab/>
      </w:r>
      <w:r w:rsidRPr="00092639">
        <w:rPr>
          <w:b/>
          <w:bCs/>
          <w:cs/>
        </w:rPr>
        <w:t xml:space="preserve">2. </w:t>
      </w:r>
      <w:r>
        <w:rPr>
          <w:rFonts w:hint="cs"/>
          <w:b/>
          <w:bCs/>
          <w:cs/>
        </w:rPr>
        <w:t>การรับ</w:t>
      </w:r>
      <w:r w:rsidRPr="00092639">
        <w:rPr>
          <w:b/>
          <w:bCs/>
          <w:cs/>
        </w:rPr>
        <w:t>ฟังอย่าง</w:t>
      </w:r>
      <w:r>
        <w:rPr>
          <w:rFonts w:hint="cs"/>
          <w:b/>
          <w:bCs/>
          <w:cs/>
        </w:rPr>
        <w:t>ตั้งใจ (</w:t>
      </w:r>
      <w:r w:rsidRPr="000A03FC">
        <w:rPr>
          <w:b/>
          <w:bCs/>
        </w:rPr>
        <w:t>Listen Actively</w:t>
      </w:r>
      <w:r>
        <w:rPr>
          <w:rFonts w:hint="cs"/>
          <w:b/>
          <w:bCs/>
          <w:cs/>
        </w:rPr>
        <w:t>)</w:t>
      </w:r>
    </w:p>
    <w:p w14:paraId="69FD32ED" w14:textId="77777777" w:rsidR="00D80D2F" w:rsidRDefault="00D80D2F" w:rsidP="00D80D2F">
      <w:pPr>
        <w:spacing w:after="0"/>
        <w:ind w:firstLine="720"/>
        <w:jc w:val="thaiDistribute"/>
      </w:pPr>
      <w:r w:rsidRPr="00092639">
        <w:rPr>
          <w:cs/>
        </w:rPr>
        <w:t>การคิดและการฟังแทบจะเป็นไปไม่ได้เลยที่จะทำในเวลาเดียวกัน ในการเป็นนักคิดเชิงวิพากษ์คุณต้องสามารถรับฟังข้อโต้แย้ง</w:t>
      </w:r>
      <w:r>
        <w:rPr>
          <w:rFonts w:hint="cs"/>
          <w:cs/>
        </w:rPr>
        <w:t>ทาง</w:t>
      </w:r>
      <w:r w:rsidRPr="00092639">
        <w:rPr>
          <w:cs/>
        </w:rPr>
        <w:t>ความคิดและคำวิพากษ์</w:t>
      </w:r>
      <w:r>
        <w:rPr>
          <w:rFonts w:hint="cs"/>
          <w:cs/>
        </w:rPr>
        <w:t xml:space="preserve"> </w:t>
      </w:r>
      <w:r w:rsidRPr="00092639">
        <w:rPr>
          <w:cs/>
        </w:rPr>
        <w:t>วิจารณ์ของผู้อื่น</w:t>
      </w:r>
      <w:r>
        <w:rPr>
          <w:rFonts w:hint="cs"/>
          <w:cs/>
        </w:rPr>
        <w:t>ได้</w:t>
      </w:r>
      <w:r w:rsidRPr="00092639">
        <w:rPr>
          <w:cs/>
        </w:rPr>
        <w:t>โดยไม่ต้องคิดถึงคำตอบของ</w:t>
      </w:r>
      <w:r>
        <w:rPr>
          <w:rFonts w:hint="cs"/>
          <w:cs/>
        </w:rPr>
        <w:t>ตนเอง</w:t>
      </w:r>
      <w:r w:rsidRPr="00092639">
        <w:rPr>
          <w:cs/>
        </w:rPr>
        <w:t>ในขณะที่</w:t>
      </w:r>
      <w:r>
        <w:rPr>
          <w:rFonts w:hint="cs"/>
          <w:cs/>
        </w:rPr>
        <w:t>ผู้อื่น</w:t>
      </w:r>
      <w:r w:rsidRPr="00092639">
        <w:rPr>
          <w:cs/>
        </w:rPr>
        <w:t>กำลังพูด คุณไม่สามารถ</w:t>
      </w:r>
      <w:r>
        <w:rPr>
          <w:rFonts w:hint="cs"/>
          <w:cs/>
        </w:rPr>
        <w:t>รับ</w:t>
      </w:r>
      <w:r w:rsidRPr="00092639">
        <w:rPr>
          <w:cs/>
        </w:rPr>
        <w:t>ข้อมูลที่ใครบางคนพยายามถ่ายทอดได้อย่างถูกต้องหากคุณไม่ใช้เวลาในการรับฟังอย่างแท้จริง</w:t>
      </w:r>
    </w:p>
    <w:p w14:paraId="3197B0EC" w14:textId="77777777" w:rsidR="00D80D2F" w:rsidRDefault="00D80D2F" w:rsidP="00D80D2F">
      <w:pPr>
        <w:spacing w:after="0"/>
        <w:ind w:firstLine="720"/>
        <w:jc w:val="thaiDistribute"/>
      </w:pPr>
      <w:r w:rsidRPr="003F2439">
        <w:rPr>
          <w:cs/>
        </w:rPr>
        <w:t>การฟังช่วยให้คุณรู้สึกเห็นอกเห็นใจ เมื่อคุณได้ยินมุมมองของคนอื่นคุณจะเข้าใจเรื่องราว</w:t>
      </w:r>
      <w:r>
        <w:rPr>
          <w:rFonts w:hint="cs"/>
          <w:cs/>
        </w:rPr>
        <w:t xml:space="preserve"> </w:t>
      </w:r>
      <w:r w:rsidRPr="003F2439">
        <w:rPr>
          <w:cs/>
        </w:rPr>
        <w:t>ความ</w:t>
      </w:r>
      <w:r>
        <w:rPr>
          <w:rFonts w:hint="cs"/>
          <w:cs/>
        </w:rPr>
        <w:t>น่า</w:t>
      </w:r>
      <w:r w:rsidRPr="003F2439">
        <w:rPr>
          <w:cs/>
        </w:rPr>
        <w:t>สนใจและความคิดของ</w:t>
      </w:r>
      <w:r>
        <w:rPr>
          <w:rFonts w:hint="cs"/>
          <w:cs/>
        </w:rPr>
        <w:t>ผู้อื่น</w:t>
      </w:r>
      <w:r w:rsidRPr="003F2439">
        <w:rPr>
          <w:cs/>
        </w:rPr>
        <w:t>ได้ การฟังอย่าง</w:t>
      </w:r>
      <w:r>
        <w:rPr>
          <w:rFonts w:hint="cs"/>
          <w:cs/>
        </w:rPr>
        <w:t>ตั้งใจ</w:t>
      </w:r>
      <w:r w:rsidRPr="003F2439">
        <w:rPr>
          <w:cs/>
        </w:rPr>
        <w:t>ช่วยให้คุณเข้าใจสิ่งที่ใครบางคนพยายามบอกคุณ</w:t>
      </w:r>
    </w:p>
    <w:p w14:paraId="236B2D1F" w14:textId="57013177" w:rsidR="00D80D2F" w:rsidRPr="003F2439" w:rsidRDefault="00D80D2F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Pr="003F2439">
        <w:rPr>
          <w:b/>
          <w:bCs/>
          <w:cs/>
        </w:rPr>
        <w:t xml:space="preserve">3. </w:t>
      </w:r>
      <w:r w:rsidRPr="003F2439">
        <w:rPr>
          <w:rFonts w:hint="cs"/>
          <w:b/>
          <w:bCs/>
          <w:cs/>
        </w:rPr>
        <w:t>การ</w:t>
      </w:r>
      <w:r w:rsidRPr="003F2439">
        <w:rPr>
          <w:b/>
          <w:bCs/>
          <w:cs/>
        </w:rPr>
        <w:t>วิเคราะห์ข้อมูล</w:t>
      </w:r>
      <w:r>
        <w:rPr>
          <w:rFonts w:hint="cs"/>
          <w:b/>
          <w:bCs/>
          <w:cs/>
        </w:rPr>
        <w:t xml:space="preserve"> (</w:t>
      </w:r>
      <w:r w:rsidRPr="001E75F6">
        <w:rPr>
          <w:b/>
          <w:bCs/>
        </w:rPr>
        <w:t>Analyze Information</w:t>
      </w:r>
      <w:r>
        <w:rPr>
          <w:rFonts w:hint="cs"/>
          <w:b/>
          <w:bCs/>
          <w:cs/>
        </w:rPr>
        <w:t>)</w:t>
      </w:r>
    </w:p>
    <w:p w14:paraId="61AEBA81" w14:textId="77777777" w:rsidR="00D80D2F" w:rsidRPr="003F2439" w:rsidRDefault="00D80D2F" w:rsidP="003A650B">
      <w:pPr>
        <w:spacing w:after="0"/>
        <w:ind w:firstLine="720"/>
        <w:jc w:val="thaiDistribute"/>
      </w:pPr>
      <w:r w:rsidRPr="003F2439">
        <w:rPr>
          <w:cs/>
        </w:rPr>
        <w:t>ไม่มีใครคิดวิเคราะห์</w:t>
      </w:r>
      <w:r>
        <w:rPr>
          <w:rFonts w:hint="cs"/>
          <w:cs/>
        </w:rPr>
        <w:t>ได้</w:t>
      </w:r>
      <w:r w:rsidRPr="003F2439">
        <w:rPr>
          <w:cs/>
        </w:rPr>
        <w:t>ตลอดเวลา บางครั้งความสุข</w:t>
      </w:r>
      <w:r>
        <w:rPr>
          <w:rFonts w:hint="cs"/>
          <w:cs/>
        </w:rPr>
        <w:t xml:space="preserve"> </w:t>
      </w:r>
      <w:r w:rsidRPr="003F2439">
        <w:rPr>
          <w:cs/>
        </w:rPr>
        <w:t>ความโกรธ</w:t>
      </w:r>
      <w:r>
        <w:rPr>
          <w:rFonts w:hint="cs"/>
          <w:cs/>
        </w:rPr>
        <w:t xml:space="preserve"> </w:t>
      </w:r>
      <w:r w:rsidRPr="003F2439">
        <w:rPr>
          <w:cs/>
        </w:rPr>
        <w:t>ความเศร้า</w:t>
      </w:r>
      <w:r>
        <w:rPr>
          <w:rFonts w:hint="cs"/>
          <w:cs/>
        </w:rPr>
        <w:t xml:space="preserve"> </w:t>
      </w:r>
      <w:r w:rsidRPr="003F2439">
        <w:rPr>
          <w:cs/>
        </w:rPr>
        <w:t>หรือ</w:t>
      </w:r>
      <w:r>
        <w:rPr>
          <w:rFonts w:hint="cs"/>
          <w:cs/>
        </w:rPr>
        <w:t xml:space="preserve"> </w:t>
      </w:r>
      <w:r w:rsidRPr="003F2439">
        <w:rPr>
          <w:cs/>
        </w:rPr>
        <w:t>อารมณ์อื่น ๆ ของคุณ</w:t>
      </w:r>
      <w:r>
        <w:rPr>
          <w:rFonts w:hint="cs"/>
          <w:cs/>
        </w:rPr>
        <w:t>มี</w:t>
      </w:r>
      <w:r w:rsidRPr="003F2439">
        <w:rPr>
          <w:cs/>
        </w:rPr>
        <w:t>มากเกินไป ในบางครั้งคุณพยายามที่จะมุ่งเน้นไปที่ประเด็นสำคัญ</w:t>
      </w:r>
    </w:p>
    <w:p w14:paraId="0735C234" w14:textId="77777777" w:rsidR="00D80D2F" w:rsidRDefault="00D80D2F" w:rsidP="003A650B">
      <w:pPr>
        <w:spacing w:after="0"/>
        <w:ind w:firstLine="720"/>
        <w:jc w:val="thaiDistribute"/>
      </w:pPr>
      <w:r w:rsidRPr="003F2439">
        <w:rPr>
          <w:cs/>
        </w:rPr>
        <w:t>การคิดเชิงวิพากษ์ทำให้คุณต้องวิเคราะห์ข้อมูล</w:t>
      </w:r>
      <w:r>
        <w:rPr>
          <w:rFonts w:hint="cs"/>
          <w:cs/>
        </w:rPr>
        <w:t>อ</w:t>
      </w:r>
      <w:r w:rsidRPr="003F2439">
        <w:rPr>
          <w:cs/>
        </w:rPr>
        <w:t>ย่างรอบคอบก่อนไม่ว่าจะเป็นข้อมูลในใจ</w:t>
      </w:r>
      <w:r>
        <w:rPr>
          <w:rFonts w:hint="cs"/>
          <w:cs/>
        </w:rPr>
        <w:t xml:space="preserve"> </w:t>
      </w:r>
      <w:r w:rsidRPr="003F2439">
        <w:rPr>
          <w:cs/>
        </w:rPr>
        <w:t>หรือข้อมูลที่ผู้อื่นแบ่งปัน ในการวิเคราะห์ข้อมูลก่อนอื่นให้ประเมินสิ่งที่กำลังพูดและตรวจสอบให้แน่ใจว่าคุณเข้าใจอย่างชัดเจน จากนั้นคุณสามารถวิเคราะห์และประเมินข้อโต้แย้งทั้งหมดรวมทั้งของคุณเองด้วย</w:t>
      </w:r>
    </w:p>
    <w:p w14:paraId="3468087A" w14:textId="63D379D2" w:rsidR="00D80D2F" w:rsidRPr="000B1885" w:rsidRDefault="00D80D2F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lastRenderedPageBreak/>
        <w:tab/>
      </w:r>
      <w:r w:rsidRPr="000B1885">
        <w:rPr>
          <w:b/>
          <w:bCs/>
          <w:cs/>
        </w:rPr>
        <w:t xml:space="preserve">4. </w:t>
      </w:r>
      <w:r w:rsidRPr="000B1885">
        <w:rPr>
          <w:rFonts w:hint="cs"/>
          <w:b/>
          <w:bCs/>
          <w:cs/>
        </w:rPr>
        <w:t>การ</w:t>
      </w:r>
      <w:r w:rsidRPr="000B1885">
        <w:rPr>
          <w:b/>
          <w:bCs/>
          <w:cs/>
        </w:rPr>
        <w:t>สื่อสารอย่าง</w:t>
      </w:r>
      <w:r w:rsidRPr="000B1885">
        <w:rPr>
          <w:rFonts w:hint="cs"/>
          <w:b/>
          <w:bCs/>
          <w:cs/>
        </w:rPr>
        <w:t>สันติ</w:t>
      </w:r>
      <w:r>
        <w:rPr>
          <w:rFonts w:hint="cs"/>
          <w:b/>
          <w:bCs/>
          <w:cs/>
        </w:rPr>
        <w:t xml:space="preserve"> (</w:t>
      </w:r>
      <w:r w:rsidRPr="001E75F6">
        <w:rPr>
          <w:b/>
          <w:bCs/>
        </w:rPr>
        <w:t>Communicate Nonviolently</w:t>
      </w:r>
      <w:r>
        <w:rPr>
          <w:rFonts w:hint="cs"/>
          <w:b/>
          <w:bCs/>
          <w:cs/>
        </w:rPr>
        <w:t>)</w:t>
      </w:r>
    </w:p>
    <w:p w14:paraId="161A0405" w14:textId="77777777" w:rsidR="00D80D2F" w:rsidRPr="001B5677" w:rsidRDefault="00D80D2F" w:rsidP="003A650B">
      <w:pPr>
        <w:spacing w:after="0"/>
        <w:ind w:firstLine="720"/>
        <w:jc w:val="thaiDistribute"/>
      </w:pPr>
      <w:r w:rsidRPr="001B5677">
        <w:rPr>
          <w:cs/>
        </w:rPr>
        <w:t>การคิดเชิงวิพากษ์จะ</w:t>
      </w:r>
      <w:r>
        <w:rPr>
          <w:rFonts w:hint="cs"/>
          <w:cs/>
        </w:rPr>
        <w:t>ใช้</w:t>
      </w:r>
      <w:r w:rsidRPr="001B5677">
        <w:rPr>
          <w:cs/>
        </w:rPr>
        <w:t>ไม่ได้</w:t>
      </w:r>
      <w:r>
        <w:rPr>
          <w:rFonts w:hint="cs"/>
          <w:cs/>
        </w:rPr>
        <w:t xml:space="preserve"> </w:t>
      </w:r>
      <w:r w:rsidRPr="001B5677">
        <w:rPr>
          <w:cs/>
        </w:rPr>
        <w:t>หากคุณไม่สามารถสื่อสารด้วยวิธี</w:t>
      </w:r>
      <w:r>
        <w:rPr>
          <w:rFonts w:hint="cs"/>
          <w:cs/>
        </w:rPr>
        <w:t>การ</w:t>
      </w:r>
      <w:r w:rsidRPr="001B5677">
        <w:rPr>
          <w:cs/>
        </w:rPr>
        <w:t>ที่</w:t>
      </w:r>
      <w:r>
        <w:rPr>
          <w:rFonts w:hint="cs"/>
          <w:cs/>
        </w:rPr>
        <w:t>สันติ</w:t>
      </w:r>
      <w:r w:rsidRPr="001B5677">
        <w:rPr>
          <w:cs/>
        </w:rPr>
        <w:t>และมีประสิทธิผล เมื่อฟังและวิเคราะห์ข้อโต้แย้ง</w:t>
      </w:r>
      <w:r>
        <w:rPr>
          <w:rFonts w:hint="cs"/>
          <w:cs/>
        </w:rPr>
        <w:t xml:space="preserve"> </w:t>
      </w:r>
      <w:r w:rsidRPr="001B5677">
        <w:rPr>
          <w:cs/>
        </w:rPr>
        <w:t>คุณต้องรู้จักตรรกะที่ถูกต้องก่อน จากนั้นคุณต้องสื่อสารกับคนอื่น ๆ ที่เกี่ยวข้องอย่างมีประสิทธิผล</w:t>
      </w:r>
    </w:p>
    <w:p w14:paraId="226E48D3" w14:textId="7618BE51" w:rsidR="00001DDC" w:rsidRDefault="00D80D2F" w:rsidP="0093316D">
      <w:pPr>
        <w:spacing w:after="0"/>
        <w:ind w:firstLine="720"/>
        <w:jc w:val="thaiDistribute"/>
        <w:rPr>
          <w:rFonts w:hint="cs"/>
        </w:rPr>
      </w:pPr>
      <w:r w:rsidRPr="001B5677">
        <w:rPr>
          <w:cs/>
        </w:rPr>
        <w:t>พื้นฐานของการสื่อสาร</w:t>
      </w:r>
      <w:r>
        <w:rPr>
          <w:rFonts w:hint="cs"/>
          <w:cs/>
        </w:rPr>
        <w:t xml:space="preserve">อย่างสันติ </w:t>
      </w:r>
      <w:r w:rsidRPr="001B5677">
        <w:rPr>
          <w:cs/>
        </w:rPr>
        <w:t>คือความเห็นอกเห็นใจ</w:t>
      </w:r>
      <w:r>
        <w:rPr>
          <w:rFonts w:hint="cs"/>
          <w:cs/>
        </w:rPr>
        <w:t xml:space="preserve"> </w:t>
      </w:r>
      <w:r w:rsidRPr="001B5677">
        <w:rPr>
          <w:cs/>
        </w:rPr>
        <w:t>การสังเกตและการทำงานร่วมกัน เมื่อคุณเข้าใกล้สถานการณ์ด้วยความเห็นอกเห็นใจ</w:t>
      </w:r>
      <w:r>
        <w:rPr>
          <w:rFonts w:hint="cs"/>
          <w:cs/>
        </w:rPr>
        <w:t xml:space="preserve"> </w:t>
      </w:r>
      <w:r w:rsidRPr="001B5677">
        <w:rPr>
          <w:cs/>
        </w:rPr>
        <w:t>คุณเข้า</w:t>
      </w:r>
      <w:r>
        <w:rPr>
          <w:rFonts w:hint="cs"/>
          <w:cs/>
        </w:rPr>
        <w:t>ถึง</w:t>
      </w:r>
      <w:r w:rsidRPr="001B5677">
        <w:rPr>
          <w:cs/>
        </w:rPr>
        <w:t>ด้วยความคิดที่สงบ เมื่อคุณสามารถสังเกตการโต้แย้งของคุณและคนอื่น ๆ โดยไม่ต้องใช้วิจารณญาณหรือยึดติด</w:t>
      </w:r>
      <w:r>
        <w:rPr>
          <w:rFonts w:hint="cs"/>
          <w:cs/>
        </w:rPr>
        <w:t>กับ</w:t>
      </w:r>
      <w:r w:rsidRPr="001B5677">
        <w:rPr>
          <w:cs/>
        </w:rPr>
        <w:t>อารมณ์ การทำงานร่วมกันจะเกิดขึ้นอย่างเป็นธรรมชาติเมื่อทุกคนเข้าสู่กระบวนการด้วยความเห็นอกเห็นใจ</w:t>
      </w:r>
      <w:r>
        <w:rPr>
          <w:rFonts w:hint="cs"/>
          <w:cs/>
        </w:rPr>
        <w:t xml:space="preserve"> </w:t>
      </w:r>
      <w:r w:rsidRPr="001B5677">
        <w:rPr>
          <w:cs/>
        </w:rPr>
        <w:t>เปิดใจกับการแก้ปัญห</w:t>
      </w:r>
      <w:r w:rsidR="00001DDC">
        <w:rPr>
          <w:rFonts w:hint="cs"/>
          <w:cs/>
        </w:rPr>
        <w:t>า</w:t>
      </w:r>
    </w:p>
    <w:p w14:paraId="78CFE107" w14:textId="42F55417" w:rsidR="00D80D2F" w:rsidRPr="000B1885" w:rsidRDefault="00D80D2F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Pr="000B1885">
        <w:rPr>
          <w:b/>
          <w:bCs/>
          <w:cs/>
        </w:rPr>
        <w:t xml:space="preserve">5. </w:t>
      </w:r>
      <w:r w:rsidRPr="000B1885">
        <w:rPr>
          <w:rFonts w:hint="cs"/>
          <w:b/>
          <w:bCs/>
          <w:cs/>
        </w:rPr>
        <w:t>การ</w:t>
      </w:r>
      <w:r w:rsidRPr="000B1885">
        <w:rPr>
          <w:b/>
          <w:bCs/>
          <w:cs/>
        </w:rPr>
        <w:t>พัฒนาการมองการณ์ไกล</w:t>
      </w:r>
      <w:r>
        <w:rPr>
          <w:rFonts w:hint="cs"/>
          <w:b/>
          <w:bCs/>
          <w:cs/>
        </w:rPr>
        <w:t xml:space="preserve"> (</w:t>
      </w:r>
      <w:r w:rsidRPr="001E75F6">
        <w:rPr>
          <w:b/>
          <w:bCs/>
        </w:rPr>
        <w:t>Develop Foresight</w:t>
      </w:r>
      <w:r>
        <w:rPr>
          <w:rFonts w:hint="cs"/>
          <w:b/>
          <w:bCs/>
          <w:cs/>
        </w:rPr>
        <w:t>)</w:t>
      </w:r>
    </w:p>
    <w:p w14:paraId="062DAB75" w14:textId="2CF35CEB" w:rsidR="009B1872" w:rsidRDefault="00D80D2F" w:rsidP="007628A7">
      <w:pPr>
        <w:ind w:firstLine="720"/>
        <w:jc w:val="thaiDistribute"/>
      </w:pPr>
      <w:r w:rsidRPr="000B1885">
        <w:rPr>
          <w:cs/>
        </w:rPr>
        <w:t>การมองการณ์ไกล</w:t>
      </w:r>
      <w:r>
        <w:rPr>
          <w:rFonts w:hint="cs"/>
          <w:cs/>
        </w:rPr>
        <w:t xml:space="preserve"> </w:t>
      </w:r>
      <w:r w:rsidRPr="000B1885">
        <w:rPr>
          <w:cs/>
        </w:rPr>
        <w:t>คือความสามารถในการทำนายผลกระทบในอนาคตของการตัดสินใจ</w:t>
      </w:r>
      <w:r>
        <w:rPr>
          <w:rFonts w:hint="cs"/>
          <w:cs/>
        </w:rPr>
        <w:t xml:space="preserve"> </w:t>
      </w:r>
      <w:r w:rsidRPr="000B1885">
        <w:rPr>
          <w:cs/>
        </w:rPr>
        <w:t>ซึ่งมีความสำคัญอย่างยิ่งต่อความสำเร็จทุกด้านในชีวิตของคุณ ตัวอย่างเช่น</w:t>
      </w:r>
      <w:r>
        <w:rPr>
          <w:rFonts w:hint="cs"/>
          <w:cs/>
        </w:rPr>
        <w:t xml:space="preserve"> </w:t>
      </w:r>
      <w:r w:rsidRPr="000B1885">
        <w:rPr>
          <w:cs/>
        </w:rPr>
        <w:t>เมื่อคุณย้ายไปที่ไหนสักแห่งคุณวางแผนล่วงหน้าเพื่อดูแนวโน้มว่างานของคุณเป็นอย่างไรและพื้นที่ใกล้เคียงเป็นอย่างไ</w:t>
      </w:r>
      <w:r>
        <w:rPr>
          <w:rFonts w:hint="cs"/>
          <w:cs/>
        </w:rPr>
        <w:t>ร</w:t>
      </w:r>
    </w:p>
    <w:p w14:paraId="01535466" w14:textId="3849E6F2" w:rsidR="00D80D2F" w:rsidRPr="00963D02" w:rsidRDefault="00D80D2F" w:rsidP="00D80D2F">
      <w:pPr>
        <w:spacing w:after="0"/>
        <w:ind w:firstLine="720"/>
        <w:jc w:val="thaiDistribute"/>
      </w:pPr>
      <w:r w:rsidRPr="00963D02">
        <w:rPr>
          <w:cs/>
        </w:rPr>
        <w:t xml:space="preserve">ในเว็บไซต์ของ </w:t>
      </w:r>
      <w:proofErr w:type="spellStart"/>
      <w:r w:rsidRPr="00963D02">
        <w:t>wabisabilearning</w:t>
      </w:r>
      <w:proofErr w:type="spellEnd"/>
      <w:r w:rsidRPr="00963D02">
        <w:t xml:space="preserve"> (n.d. ) </w:t>
      </w:r>
      <w:r w:rsidRPr="00963D02">
        <w:rPr>
          <w:cs/>
        </w:rPr>
        <w:t>กล่าวถึง</w:t>
      </w:r>
      <w:r>
        <w:rPr>
          <w:rFonts w:hint="cs"/>
          <w:cs/>
        </w:rPr>
        <w:t>ขั้นตอน</w:t>
      </w:r>
      <w:r w:rsidRPr="00963D02">
        <w:rPr>
          <w:cs/>
        </w:rPr>
        <w:t>การ</w:t>
      </w:r>
      <w:r>
        <w:rPr>
          <w:rFonts w:hint="cs"/>
          <w:cs/>
        </w:rPr>
        <w:t>พัฒนา</w:t>
      </w:r>
      <w:r w:rsidRPr="00963D02">
        <w:rPr>
          <w:cs/>
        </w:rPr>
        <w:t>การคิดเชิงวิพากษ์</w:t>
      </w:r>
      <w:r>
        <w:rPr>
          <w:rFonts w:hint="cs"/>
          <w:cs/>
        </w:rPr>
        <w:t xml:space="preserve"> </w:t>
      </w:r>
      <w:r w:rsidRPr="00963D02">
        <w:rPr>
          <w:cs/>
        </w:rPr>
        <w:t>โดยใช้กระบวนการ 5 ขั้นตอน</w:t>
      </w:r>
      <w:r>
        <w:rPr>
          <w:rFonts w:hint="cs"/>
          <w:cs/>
        </w:rPr>
        <w:t xml:space="preserve"> ไว้ดังนี้</w:t>
      </w:r>
    </w:p>
    <w:p w14:paraId="74D983AD" w14:textId="678AD312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963D02">
        <w:rPr>
          <w:cs/>
        </w:rPr>
        <w:t>หากคุณต้องการ</w:t>
      </w:r>
      <w:r>
        <w:rPr>
          <w:rFonts w:hint="cs"/>
          <w:cs/>
        </w:rPr>
        <w:t>พัฒนา</w:t>
      </w:r>
      <w:r w:rsidRPr="00963D02">
        <w:rPr>
          <w:cs/>
        </w:rPr>
        <w:t>การคิดเชิงวิเคราะห์ต้องฝึกฝน แต่จริงๆแล้วมันง่ายมาก เพียงแค่รับระบบง่ายๆ</w:t>
      </w:r>
      <w:r>
        <w:rPr>
          <w:rFonts w:hint="cs"/>
          <w:cs/>
        </w:rPr>
        <w:t xml:space="preserve"> </w:t>
      </w:r>
      <w:r w:rsidRPr="00963D02">
        <w:rPr>
          <w:cs/>
        </w:rPr>
        <w:t>ในการอ้างอิงแล</w:t>
      </w:r>
      <w:r>
        <w:rPr>
          <w:rFonts w:hint="cs"/>
          <w:cs/>
        </w:rPr>
        <w:t>้ว</w:t>
      </w:r>
      <w:r w:rsidRPr="00963D02">
        <w:rPr>
          <w:cs/>
        </w:rPr>
        <w:t xml:space="preserve">คุณจะไม่ผิดพลาด โชคดีที่นั่นคือสิ่งที่คุณจะค้นพบในบทเรียน </w:t>
      </w:r>
      <w:r w:rsidRPr="00963D02">
        <w:t xml:space="preserve">TED-Ed </w:t>
      </w:r>
      <w:r w:rsidRPr="00963D02">
        <w:rPr>
          <w:cs/>
        </w:rPr>
        <w:t xml:space="preserve">ที่ยอดเยี่ยมนี้สร้างโดย </w:t>
      </w:r>
      <w:r w:rsidRPr="00963D02">
        <w:t xml:space="preserve">Samantha </w:t>
      </w:r>
      <w:proofErr w:type="spellStart"/>
      <w:r w:rsidRPr="00963D02">
        <w:t>Agoos</w:t>
      </w:r>
      <w:proofErr w:type="spellEnd"/>
      <w:r w:rsidRPr="00963D02">
        <w:t xml:space="preserve"> </w:t>
      </w:r>
      <w:r w:rsidRPr="00963D02">
        <w:rPr>
          <w:cs/>
        </w:rPr>
        <w:t xml:space="preserve">เรียกว่า 5 </w:t>
      </w:r>
      <w:r>
        <w:rPr>
          <w:rFonts w:hint="cs"/>
          <w:cs/>
        </w:rPr>
        <w:t>เคล็ดลับ</w:t>
      </w:r>
      <w:r w:rsidRPr="00963D02">
        <w:rPr>
          <w:cs/>
        </w:rPr>
        <w:t>ในการ</w:t>
      </w:r>
      <w:r>
        <w:rPr>
          <w:rFonts w:hint="cs"/>
          <w:cs/>
        </w:rPr>
        <w:t>พัฒนา</w:t>
      </w:r>
      <w:r w:rsidRPr="00963D02">
        <w:rPr>
          <w:cs/>
        </w:rPr>
        <w:t>การคิดเชิงวิเคราะห์ที่คุณและ</w:t>
      </w:r>
      <w:r w:rsidR="007B6A2F">
        <w:rPr>
          <w:cs/>
        </w:rPr>
        <w:t>นักศึกษา</w:t>
      </w:r>
      <w:r>
        <w:rPr>
          <w:rFonts w:hint="cs"/>
          <w:cs/>
        </w:rPr>
        <w:t xml:space="preserve"> </w:t>
      </w:r>
      <w:r w:rsidRPr="00963D02">
        <w:rPr>
          <w:cs/>
        </w:rPr>
        <w:t>สามารถทำได้ง่าย</w:t>
      </w:r>
      <w:r>
        <w:rPr>
          <w:rFonts w:hint="cs"/>
          <w:cs/>
        </w:rPr>
        <w:t>ด้วยตนเอง</w:t>
      </w:r>
      <w:r w:rsidRPr="00963D02">
        <w:rPr>
          <w:cs/>
        </w:rPr>
        <w:t>และใช้ได้ทุกวัน</w:t>
      </w:r>
    </w:p>
    <w:p w14:paraId="579D6DA5" w14:textId="77777777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172287">
        <w:rPr>
          <w:cs/>
        </w:rPr>
        <w:t>เรา</w:t>
      </w:r>
      <w:r>
        <w:rPr>
          <w:rFonts w:hint="cs"/>
          <w:cs/>
        </w:rPr>
        <w:t>ได้เคยกล่าวถึง</w:t>
      </w:r>
      <w:r w:rsidRPr="00172287">
        <w:rPr>
          <w:cs/>
        </w:rPr>
        <w:t xml:space="preserve">การคิดเชิงวิเคราะห์เป็นสิ่งสำคัญที่สุดอย่างหนึ่งที่เราสามารถสอนลูก ๆ ของเราได้ มันเป็นทักษะตลอดชีวิตและเราใช้มันทุกวันไม่ว่าเราจะรู้หรือไม่ก็ตาม </w:t>
      </w:r>
    </w:p>
    <w:p w14:paraId="4D844A9A" w14:textId="77777777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172287">
        <w:t xml:space="preserve">Samantha </w:t>
      </w:r>
      <w:proofErr w:type="spellStart"/>
      <w:r w:rsidRPr="00172287">
        <w:t>Agoos</w:t>
      </w:r>
      <w:proofErr w:type="spellEnd"/>
      <w:r w:rsidRPr="00172287">
        <w:t xml:space="preserve"> </w:t>
      </w:r>
      <w:r w:rsidRPr="00172287">
        <w:rPr>
          <w:cs/>
        </w:rPr>
        <w:t>ดูเหมือนจะเห็นด้วย:</w:t>
      </w:r>
      <w:r>
        <w:rPr>
          <w:rFonts w:hint="cs"/>
          <w:cs/>
        </w:rPr>
        <w:t xml:space="preserve"> </w:t>
      </w:r>
      <w:r w:rsidRPr="00172287">
        <w:rPr>
          <w:cs/>
        </w:rPr>
        <w:t>การฝึกพัฒนาการคิดเชิงวิเคราะห์จะดีที่สุดหากเรา</w:t>
      </w:r>
      <w:r>
        <w:rPr>
          <w:rFonts w:hint="cs"/>
          <w:cs/>
        </w:rPr>
        <w:t>ฝึกฝน</w:t>
      </w:r>
      <w:r w:rsidRPr="00172287">
        <w:rPr>
          <w:cs/>
        </w:rPr>
        <w:t>อย่างต่อเนื่องและสม่ำเสมอ ยิ่งเราท้าทายตัวเองให้คิดอย่างมีวิจารณญาณมากเท่าไหร่นิสัยการคิดที่ทรงพลัง</w:t>
      </w:r>
      <w:r>
        <w:rPr>
          <w:rFonts w:hint="cs"/>
          <w:cs/>
        </w:rPr>
        <w:t>นี้</w:t>
      </w:r>
      <w:r w:rsidRPr="00172287">
        <w:rPr>
          <w:cs/>
        </w:rPr>
        <w:t>ก็จะกลายเป็นนิสัยมากขึ้นเท่านั้น</w:t>
      </w:r>
    </w:p>
    <w:p w14:paraId="672ED2DB" w14:textId="1D0EA40F" w:rsidR="00D80D2F" w:rsidRPr="00701E61" w:rsidRDefault="00D80D2F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Pr="00701E61">
        <w:rPr>
          <w:b/>
          <w:bCs/>
          <w:cs/>
        </w:rPr>
        <w:t>5 ขั้นตอนง่ายๆในการปรับปรุงการคิดเชิงวิพากษ์</w:t>
      </w:r>
      <w:r>
        <w:rPr>
          <w:rFonts w:hint="cs"/>
          <w:b/>
          <w:bCs/>
          <w:cs/>
        </w:rPr>
        <w:t xml:space="preserve"> (</w:t>
      </w:r>
      <w:r w:rsidRPr="00DA0F70">
        <w:rPr>
          <w:b/>
          <w:bCs/>
          <w:cs/>
        </w:rPr>
        <w:t xml:space="preserve">5 </w:t>
      </w:r>
      <w:r w:rsidRPr="00DA0F70">
        <w:rPr>
          <w:b/>
          <w:bCs/>
        </w:rPr>
        <w:t>Easy Steps to Improve Critical Thinking</w:t>
      </w:r>
      <w:r>
        <w:rPr>
          <w:rFonts w:hint="cs"/>
          <w:b/>
          <w:bCs/>
          <w:cs/>
        </w:rPr>
        <w:t>)</w:t>
      </w:r>
    </w:p>
    <w:p w14:paraId="0A5BFE65" w14:textId="77777777" w:rsidR="00D80D2F" w:rsidRPr="00701E61" w:rsidRDefault="00D80D2F" w:rsidP="00D80D2F">
      <w:pPr>
        <w:spacing w:after="0"/>
        <w:jc w:val="thaiDistribute"/>
      </w:pPr>
      <w:r>
        <w:rPr>
          <w:cs/>
        </w:rPr>
        <w:tab/>
      </w:r>
      <w:r w:rsidRPr="00701E61">
        <w:rPr>
          <w:cs/>
        </w:rPr>
        <w:t>ในบทเรียนของ</w:t>
      </w:r>
      <w:r>
        <w:rPr>
          <w:rFonts w:hint="cs"/>
          <w:cs/>
        </w:rPr>
        <w:t xml:space="preserve"> </w:t>
      </w:r>
      <w:r w:rsidRPr="00701E61">
        <w:rPr>
          <w:cs/>
        </w:rPr>
        <w:t>ซาแมน</w:t>
      </w:r>
      <w:proofErr w:type="spellStart"/>
      <w:r w:rsidRPr="00701E61">
        <w:rPr>
          <w:cs/>
        </w:rPr>
        <w:t>ธา</w:t>
      </w:r>
      <w:proofErr w:type="spellEnd"/>
      <w:r>
        <w:rPr>
          <w:rFonts w:hint="cs"/>
          <w:cs/>
        </w:rPr>
        <w:t xml:space="preserve"> </w:t>
      </w:r>
      <w:r w:rsidRPr="00701E61">
        <w:rPr>
          <w:cs/>
        </w:rPr>
        <w:t>ได้สรุปและอธิบายกระบวนการ 5 ขั้นตอนในการส่งเสริมการคิดเชิงวิพากษ์ดังนี้</w:t>
      </w:r>
    </w:p>
    <w:p w14:paraId="063B0C36" w14:textId="77777777" w:rsidR="00D80D2F" w:rsidRPr="00701E61" w:rsidRDefault="00D80D2F" w:rsidP="00D80D2F">
      <w:pPr>
        <w:spacing w:after="0"/>
        <w:jc w:val="thaiDistribute"/>
      </w:pPr>
      <w:r>
        <w:rPr>
          <w:cs/>
        </w:rPr>
        <w:tab/>
      </w:r>
      <w:r w:rsidRPr="00701E61">
        <w:rPr>
          <w:cs/>
        </w:rPr>
        <w:t>1. กำหนดคำถาม</w:t>
      </w:r>
    </w:p>
    <w:p w14:paraId="22502AD7" w14:textId="77777777" w:rsidR="00D80D2F" w:rsidRPr="00701E61" w:rsidRDefault="00D80D2F" w:rsidP="00D80D2F">
      <w:pPr>
        <w:spacing w:after="0"/>
        <w:jc w:val="thaiDistribute"/>
      </w:pPr>
      <w:r>
        <w:rPr>
          <w:cs/>
        </w:rPr>
        <w:tab/>
      </w:r>
      <w:r w:rsidRPr="00701E61">
        <w:rPr>
          <w:cs/>
        </w:rPr>
        <w:t>2. รวบรวมข้อมูล</w:t>
      </w:r>
    </w:p>
    <w:p w14:paraId="78884EEC" w14:textId="77777777" w:rsidR="00D80D2F" w:rsidRPr="00701E61" w:rsidRDefault="00D80D2F" w:rsidP="00D80D2F">
      <w:pPr>
        <w:spacing w:after="0"/>
        <w:jc w:val="thaiDistribute"/>
      </w:pPr>
      <w:r>
        <w:rPr>
          <w:cs/>
        </w:rPr>
        <w:tab/>
      </w:r>
      <w:r w:rsidRPr="00701E61">
        <w:rPr>
          <w:cs/>
        </w:rPr>
        <w:t>3. นำข้อมูลไปใช้</w:t>
      </w:r>
    </w:p>
    <w:p w14:paraId="2048A541" w14:textId="77777777" w:rsidR="00D80D2F" w:rsidRPr="00701E61" w:rsidRDefault="00D80D2F" w:rsidP="00D80D2F">
      <w:pPr>
        <w:spacing w:after="0"/>
        <w:jc w:val="thaiDistribute"/>
      </w:pPr>
      <w:r>
        <w:rPr>
          <w:cs/>
        </w:rPr>
        <w:tab/>
      </w:r>
      <w:r w:rsidRPr="00701E61">
        <w:rPr>
          <w:cs/>
        </w:rPr>
        <w:t>4. พิจารณาความหมาย</w:t>
      </w:r>
    </w:p>
    <w:p w14:paraId="1DF86949" w14:textId="77777777" w:rsidR="00D80D2F" w:rsidRPr="00701E61" w:rsidRDefault="00D80D2F" w:rsidP="00D80D2F">
      <w:pPr>
        <w:spacing w:after="0"/>
        <w:jc w:val="thaiDistribute"/>
      </w:pPr>
      <w:r>
        <w:rPr>
          <w:cs/>
        </w:rPr>
        <w:tab/>
      </w:r>
      <w:r w:rsidRPr="00701E61">
        <w:rPr>
          <w:cs/>
        </w:rPr>
        <w:t>5. สำรวจมุมมองอื่น ๆ</w:t>
      </w:r>
    </w:p>
    <w:p w14:paraId="5DEBD19C" w14:textId="77777777" w:rsidR="00D80D2F" w:rsidRDefault="00D80D2F" w:rsidP="00D80D2F">
      <w:pPr>
        <w:spacing w:after="0"/>
        <w:jc w:val="thaiDistribute"/>
      </w:pPr>
      <w:r>
        <w:rPr>
          <w:cs/>
        </w:rPr>
        <w:lastRenderedPageBreak/>
        <w:tab/>
      </w:r>
      <w:r w:rsidRPr="00701E61">
        <w:rPr>
          <w:cs/>
        </w:rPr>
        <w:t>หากคุณ</w:t>
      </w:r>
      <w:r>
        <w:rPr>
          <w:rFonts w:hint="cs"/>
          <w:cs/>
        </w:rPr>
        <w:t>ติดตามอย่าง</w:t>
      </w:r>
      <w:r w:rsidRPr="00701E61">
        <w:rPr>
          <w:cs/>
        </w:rPr>
        <w:t>ใกล้ชิดคุณจะเห็นความคล้ายคลึงกับกระบวนการ 6</w:t>
      </w:r>
      <w:r w:rsidRPr="00701E61">
        <w:t xml:space="preserve">D </w:t>
      </w:r>
      <w:r w:rsidRPr="00701E61">
        <w:rPr>
          <w:cs/>
        </w:rPr>
        <w:t xml:space="preserve">ของ </w:t>
      </w:r>
      <w:r w:rsidRPr="00701E61">
        <w:t xml:space="preserve">Solution Fluency </w:t>
      </w:r>
      <w:r w:rsidRPr="00701E61">
        <w:rPr>
          <w:cs/>
        </w:rPr>
        <w:t>ของเราเอง นี่เป็นอีกวิธีง่ายๆ แต่ได้ผลในการฝึกฝนและพัฒนาการคิดเชิงวิเคราะห์:</w:t>
      </w:r>
      <w:r>
        <w:rPr>
          <w:rFonts w:hint="cs"/>
          <w:cs/>
        </w:rPr>
        <w:t xml:space="preserve"> </w:t>
      </w:r>
    </w:p>
    <w:p w14:paraId="3AD54170" w14:textId="77777777" w:rsidR="00D80D2F" w:rsidRPr="00701E61" w:rsidRDefault="00D80D2F" w:rsidP="00D80D2F">
      <w:pPr>
        <w:spacing w:after="0"/>
        <w:ind w:firstLine="709"/>
        <w:jc w:val="thaiDistribute"/>
      </w:pPr>
      <w:r w:rsidRPr="00701E61">
        <w:rPr>
          <w:cs/>
        </w:rPr>
        <w:t>•</w:t>
      </w:r>
      <w:r>
        <w:rPr>
          <w:rFonts w:hint="cs"/>
          <w:cs/>
        </w:rPr>
        <w:t xml:space="preserve"> </w:t>
      </w:r>
      <w:r w:rsidRPr="00701E61">
        <w:rPr>
          <w:cs/>
        </w:rPr>
        <w:t>กำหนดคำถาม (</w:t>
      </w:r>
      <w:r w:rsidRPr="00701E61">
        <w:t>DEFINE)</w:t>
      </w:r>
    </w:p>
    <w:p w14:paraId="223C3184" w14:textId="77777777" w:rsidR="00D80D2F" w:rsidRPr="00701E61" w:rsidRDefault="00D80D2F" w:rsidP="00D80D2F">
      <w:pPr>
        <w:spacing w:after="0"/>
        <w:ind w:firstLine="709"/>
        <w:jc w:val="thaiDistribute"/>
      </w:pPr>
      <w:r w:rsidRPr="00701E61">
        <w:rPr>
          <w:cs/>
        </w:rPr>
        <w:t>•</w:t>
      </w:r>
      <w:r>
        <w:rPr>
          <w:rFonts w:hint="cs"/>
          <w:cs/>
        </w:rPr>
        <w:t xml:space="preserve"> </w:t>
      </w:r>
      <w:r w:rsidRPr="00701E61">
        <w:rPr>
          <w:cs/>
        </w:rPr>
        <w:t>รวบรวมข้อมูล (</w:t>
      </w:r>
      <w:r w:rsidRPr="00701E61">
        <w:t>DISCOVER, DREAM)</w:t>
      </w:r>
    </w:p>
    <w:p w14:paraId="7A4467E5" w14:textId="77777777" w:rsidR="00D80D2F" w:rsidRPr="00701E61" w:rsidRDefault="00D80D2F" w:rsidP="00D80D2F">
      <w:pPr>
        <w:spacing w:after="0"/>
        <w:ind w:firstLine="709"/>
        <w:jc w:val="thaiDistribute"/>
      </w:pPr>
      <w:r w:rsidRPr="00701E61">
        <w:rPr>
          <w:cs/>
        </w:rPr>
        <w:t>•</w:t>
      </w:r>
      <w:r>
        <w:rPr>
          <w:rFonts w:hint="cs"/>
          <w:cs/>
        </w:rPr>
        <w:t xml:space="preserve"> </w:t>
      </w:r>
      <w:r w:rsidRPr="00701E61">
        <w:rPr>
          <w:cs/>
        </w:rPr>
        <w:t>ใช้ข้อมูล (</w:t>
      </w:r>
      <w:r w:rsidRPr="00701E61">
        <w:t>DESIGN, DELIVER</w:t>
      </w:r>
      <w:r w:rsidRPr="00701E61">
        <w:rPr>
          <w:cs/>
        </w:rPr>
        <w:t>)</w:t>
      </w:r>
    </w:p>
    <w:p w14:paraId="2D52BF51" w14:textId="77777777" w:rsidR="00D80D2F" w:rsidRPr="00701E61" w:rsidRDefault="00D80D2F" w:rsidP="00D80D2F">
      <w:pPr>
        <w:spacing w:after="0"/>
        <w:ind w:firstLine="709"/>
        <w:jc w:val="thaiDistribute"/>
      </w:pPr>
      <w:r w:rsidRPr="00701E61">
        <w:rPr>
          <w:cs/>
        </w:rPr>
        <w:t>•</w:t>
      </w:r>
      <w:r>
        <w:rPr>
          <w:rFonts w:hint="cs"/>
          <w:cs/>
        </w:rPr>
        <w:t xml:space="preserve"> </w:t>
      </w:r>
      <w:r w:rsidRPr="00701E61">
        <w:rPr>
          <w:cs/>
        </w:rPr>
        <w:t>พิจารณาผลกระทบ (</w:t>
      </w:r>
      <w:r w:rsidRPr="00701E61">
        <w:t>DEBRIEF, DISCOVER, DESIGN)</w:t>
      </w:r>
    </w:p>
    <w:p w14:paraId="5A825B78" w14:textId="77777777" w:rsidR="00D80D2F" w:rsidRPr="00701E61" w:rsidRDefault="00D80D2F" w:rsidP="00D80D2F">
      <w:pPr>
        <w:spacing w:after="0"/>
        <w:ind w:firstLine="709"/>
        <w:jc w:val="thaiDistribute"/>
      </w:pPr>
      <w:r w:rsidRPr="00701E61">
        <w:rPr>
          <w:cs/>
        </w:rPr>
        <w:t>•</w:t>
      </w:r>
      <w:r>
        <w:rPr>
          <w:rFonts w:hint="cs"/>
          <w:cs/>
        </w:rPr>
        <w:t xml:space="preserve"> </w:t>
      </w:r>
      <w:r w:rsidRPr="00701E61">
        <w:rPr>
          <w:cs/>
        </w:rPr>
        <w:t>สำรวจมุมมองอื่น ๆ (</w:t>
      </w:r>
      <w:r w:rsidRPr="00701E61">
        <w:t>DEBRIEF)</w:t>
      </w:r>
    </w:p>
    <w:p w14:paraId="3C65DD43" w14:textId="77F36384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701E61">
        <w:rPr>
          <w:cs/>
        </w:rPr>
        <w:t xml:space="preserve">ดังนั้นใช้เวลาสักครู่เพื่อเรียนรู้เพิ่มเติมเกี่ยวกับวิธีพัฒนาทักษะการคิดวิเคราะห์ของคุณ </w:t>
      </w:r>
      <w:r w:rsidR="007B6A2F">
        <w:rPr>
          <w:cs/>
        </w:rPr>
        <w:t>นักศึกษา</w:t>
      </w:r>
      <w:r w:rsidRPr="00701E61">
        <w:rPr>
          <w:cs/>
        </w:rPr>
        <w:t>จะได้รับประโยชน์อย่างมากจากข้อมูลที่คุณจะพบที่นี่</w:t>
      </w:r>
    </w:p>
    <w:p w14:paraId="2AE62FF4" w14:textId="77777777" w:rsidR="00D80D2F" w:rsidRDefault="00D80D2F" w:rsidP="00D80D2F">
      <w:pPr>
        <w:spacing w:after="0"/>
        <w:jc w:val="thaiDistribute"/>
      </w:pPr>
      <w:r>
        <w:rPr>
          <w:cs/>
        </w:rPr>
        <w:tab/>
      </w:r>
      <w:proofErr w:type="spellStart"/>
      <w:r w:rsidRPr="00701E61">
        <w:t>Elmansy</w:t>
      </w:r>
      <w:proofErr w:type="spellEnd"/>
      <w:r w:rsidRPr="00701E61">
        <w:t xml:space="preserve"> (</w:t>
      </w:r>
      <w:r w:rsidRPr="00701E61">
        <w:rPr>
          <w:cs/>
        </w:rPr>
        <w:t>2016) กล่าวถึง</w:t>
      </w:r>
      <w:r>
        <w:rPr>
          <w:rFonts w:hint="cs"/>
          <w:cs/>
        </w:rPr>
        <w:t xml:space="preserve"> </w:t>
      </w:r>
      <w:r>
        <w:t>6</w:t>
      </w:r>
      <w:r>
        <w:rPr>
          <w:rFonts w:hint="cs"/>
          <w:cs/>
        </w:rPr>
        <w:t xml:space="preserve"> </w:t>
      </w:r>
      <w:r w:rsidRPr="00701E61">
        <w:rPr>
          <w:cs/>
        </w:rPr>
        <w:t>ขั้นตอนสำหรับ</w:t>
      </w:r>
      <w:r>
        <w:rPr>
          <w:rFonts w:hint="cs"/>
          <w:cs/>
        </w:rPr>
        <w:t>การพัฒนาทักษะ</w:t>
      </w:r>
      <w:r w:rsidRPr="00701E61">
        <w:rPr>
          <w:cs/>
        </w:rPr>
        <w:t>การคิดเชิงวิพากษ์อย่างมีประสิทธิผล</w:t>
      </w:r>
      <w:r>
        <w:rPr>
          <w:rFonts w:hint="cs"/>
          <w:cs/>
        </w:rPr>
        <w:t xml:space="preserve"> </w:t>
      </w:r>
      <w:r w:rsidRPr="00701E61">
        <w:rPr>
          <w:cs/>
        </w:rPr>
        <w:t>กระบวนการคิดเชิงวิพากษ์</w:t>
      </w:r>
      <w:r>
        <w:rPr>
          <w:rFonts w:hint="cs"/>
          <w:cs/>
        </w:rPr>
        <w:t>ช่วย</w:t>
      </w:r>
      <w:r w:rsidRPr="00701E61">
        <w:rPr>
          <w:cs/>
        </w:rPr>
        <w:t>ไม่ให้</w:t>
      </w:r>
      <w:r>
        <w:rPr>
          <w:rFonts w:hint="cs"/>
          <w:cs/>
        </w:rPr>
        <w:t>สติ</w:t>
      </w:r>
      <w:r w:rsidRPr="00701E61">
        <w:rPr>
          <w:cs/>
        </w:rPr>
        <w:t>ของเรา</w:t>
      </w:r>
      <w:r>
        <w:rPr>
          <w:rFonts w:hint="cs"/>
          <w:cs/>
        </w:rPr>
        <w:t>ข้าม</w:t>
      </w:r>
      <w:r w:rsidRPr="00701E61">
        <w:rPr>
          <w:cs/>
        </w:rPr>
        <w:t>ไปสู่ข้อสรุปโดยตรง แต่จะแนะนำ</w:t>
      </w:r>
      <w:r>
        <w:rPr>
          <w:rFonts w:hint="cs"/>
          <w:cs/>
        </w:rPr>
        <w:t>สติ</w:t>
      </w:r>
      <w:r w:rsidRPr="00701E61">
        <w:rPr>
          <w:cs/>
        </w:rPr>
        <w:t>ผ่านขั้นตอนเชิงตรรกะที่มีแนวโน้มที่จะขยายขอบเขตของ</w:t>
      </w:r>
      <w:r>
        <w:rPr>
          <w:rFonts w:hint="cs"/>
          <w:cs/>
        </w:rPr>
        <w:t>มองเห็น</w:t>
      </w:r>
      <w:r w:rsidRPr="00701E61">
        <w:rPr>
          <w:cs/>
        </w:rPr>
        <w:t>ยอมรับข้อค้นพบละทิ้งอคติส่วนตัว</w:t>
      </w:r>
      <w:r>
        <w:rPr>
          <w:rFonts w:hint="cs"/>
          <w:cs/>
        </w:rPr>
        <w:t xml:space="preserve"> </w:t>
      </w:r>
      <w:r w:rsidRPr="00701E61">
        <w:rPr>
          <w:cs/>
        </w:rPr>
        <w:t>และพิจารณาความเป็นไปได้ที่สมเหตุสมผล สิ่งนี้สามารถทำได้โดยผ่าน</w:t>
      </w:r>
      <w:r>
        <w:rPr>
          <w:rFonts w:hint="cs"/>
          <w:cs/>
        </w:rPr>
        <w:t xml:space="preserve"> </w:t>
      </w:r>
      <w:r>
        <w:t xml:space="preserve">6 </w:t>
      </w:r>
      <w:r w:rsidRPr="00701E61">
        <w:rPr>
          <w:cs/>
        </w:rPr>
        <w:t>ขั้นตอน ได้แก่ ความรู้</w:t>
      </w:r>
      <w:r>
        <w:t xml:space="preserve"> </w:t>
      </w:r>
      <w:r w:rsidRPr="00701E61">
        <w:rPr>
          <w:cs/>
        </w:rPr>
        <w:t>ความเข้าใจ</w:t>
      </w:r>
      <w:r>
        <w:t xml:space="preserve"> </w:t>
      </w:r>
      <w:r w:rsidRPr="00701E61">
        <w:rPr>
          <w:cs/>
        </w:rPr>
        <w:t>การประยุกต์ใช้</w:t>
      </w:r>
      <w:r>
        <w:t xml:space="preserve"> </w:t>
      </w:r>
      <w:r>
        <w:rPr>
          <w:rFonts w:hint="cs"/>
          <w:cs/>
        </w:rPr>
        <w:t>การ</w:t>
      </w:r>
      <w:r w:rsidRPr="00701E61">
        <w:rPr>
          <w:cs/>
        </w:rPr>
        <w:t>วิเคราะห์</w:t>
      </w:r>
      <w:r>
        <w:t xml:space="preserve"> </w:t>
      </w:r>
      <w:r>
        <w:rPr>
          <w:rFonts w:hint="cs"/>
          <w:cs/>
        </w:rPr>
        <w:t xml:space="preserve">    การ</w:t>
      </w:r>
      <w:r w:rsidRPr="00701E61">
        <w:rPr>
          <w:cs/>
        </w:rPr>
        <w:t>สังเคราะห์</w:t>
      </w:r>
      <w:r>
        <w:t xml:space="preserve"> </w:t>
      </w:r>
      <w:r w:rsidRPr="00701E61">
        <w:rPr>
          <w:cs/>
        </w:rPr>
        <w:t>และ</w:t>
      </w:r>
      <w:r>
        <w:rPr>
          <w:rFonts w:hint="cs"/>
          <w:cs/>
        </w:rPr>
        <w:t>การ</w:t>
      </w:r>
      <w:r w:rsidRPr="00701E61">
        <w:rPr>
          <w:cs/>
        </w:rPr>
        <w:t>ลงมือ</w:t>
      </w:r>
      <w:r>
        <w:rPr>
          <w:rFonts w:hint="cs"/>
          <w:cs/>
        </w:rPr>
        <w:t>ปฏิบัติ</w:t>
      </w:r>
      <w:r w:rsidRPr="00701E61">
        <w:rPr>
          <w:cs/>
        </w:rPr>
        <w:t xml:space="preserve"> ด้านล่างนี้คือคำอธิบายสั้น ๆ ของแต่ละขั้นตอนและวิธีการนำไปใช้</w:t>
      </w:r>
    </w:p>
    <w:p w14:paraId="5BCA6A99" w14:textId="4645282A" w:rsidR="00D80D2F" w:rsidRPr="00257AE2" w:rsidRDefault="00AC66BA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257AE2">
        <w:rPr>
          <w:b/>
          <w:bCs/>
          <w:cs/>
        </w:rPr>
        <w:t xml:space="preserve">ขั้นตอนที่ </w:t>
      </w:r>
      <w:r w:rsidR="00D80D2F" w:rsidRPr="00257AE2">
        <w:rPr>
          <w:b/>
          <w:bCs/>
        </w:rPr>
        <w:t xml:space="preserve">1: </w:t>
      </w:r>
      <w:r w:rsidR="00D80D2F" w:rsidRPr="00257AE2">
        <w:rPr>
          <w:b/>
          <w:bCs/>
          <w:cs/>
        </w:rPr>
        <w:t>ความรู้</w:t>
      </w:r>
      <w:r w:rsidR="00D80D2F">
        <w:rPr>
          <w:rFonts w:hint="cs"/>
          <w:b/>
          <w:bCs/>
          <w:cs/>
        </w:rPr>
        <w:t xml:space="preserve"> (</w:t>
      </w:r>
      <w:r w:rsidR="00D80D2F" w:rsidRPr="00E05BAF">
        <w:rPr>
          <w:b/>
          <w:bCs/>
        </w:rPr>
        <w:t>Knowledge</w:t>
      </w:r>
      <w:r w:rsidR="00D80D2F">
        <w:rPr>
          <w:rFonts w:hint="cs"/>
          <w:b/>
          <w:bCs/>
          <w:cs/>
        </w:rPr>
        <w:t>)</w:t>
      </w:r>
    </w:p>
    <w:p w14:paraId="7F6849F1" w14:textId="77777777" w:rsidR="00D80D2F" w:rsidRDefault="00D80D2F" w:rsidP="00D80D2F">
      <w:pPr>
        <w:spacing w:after="0"/>
        <w:jc w:val="thaiDistribute"/>
      </w:pPr>
      <w:r>
        <w:tab/>
      </w:r>
      <w:r w:rsidRPr="00592678">
        <w:rPr>
          <w:cs/>
        </w:rPr>
        <w:t>สำหรับทุกปัญหา</w:t>
      </w:r>
      <w:r>
        <w:rPr>
          <w:rFonts w:hint="cs"/>
          <w:cs/>
        </w:rPr>
        <w:t>มุมมอง</w:t>
      </w:r>
      <w:r w:rsidRPr="00592678">
        <w:rPr>
          <w:cs/>
        </w:rPr>
        <w:t>ที่ชัดเจน</w:t>
      </w:r>
      <w:r>
        <w:rPr>
          <w:rFonts w:hint="cs"/>
          <w:cs/>
        </w:rPr>
        <w:t>ช่วย</w:t>
      </w:r>
      <w:r w:rsidRPr="00592678">
        <w:rPr>
          <w:cs/>
        </w:rPr>
        <w:t>ให้เรา</w:t>
      </w:r>
      <w:r>
        <w:rPr>
          <w:rFonts w:hint="cs"/>
          <w:cs/>
        </w:rPr>
        <w:t>แก้ไขได้อย่าง</w:t>
      </w:r>
      <w:r w:rsidRPr="00592678">
        <w:rPr>
          <w:cs/>
        </w:rPr>
        <w:t>ถูกทาง ขั้นตอนนี้ระบุ</w:t>
      </w:r>
      <w:r>
        <w:rPr>
          <w:rFonts w:hint="cs"/>
          <w:cs/>
        </w:rPr>
        <w:t>เหตุผล</w:t>
      </w:r>
      <w:r w:rsidRPr="00592678">
        <w:rPr>
          <w:cs/>
        </w:rPr>
        <w:t>หรือปัญหาที่ต้องแก้ไข ควรถามคำถามเพื่อทำความเข้าใจอย่างลึกซึ้งเกี่ยวกับปัญหา ในบางกรณีไม่มีปัญหาจริง</w:t>
      </w:r>
      <w:r>
        <w:rPr>
          <w:rFonts w:hint="cs"/>
          <w:cs/>
        </w:rPr>
        <w:t>ๆ</w:t>
      </w:r>
      <w:r>
        <w:t xml:space="preserve"> </w:t>
      </w:r>
      <w:r w:rsidRPr="00592678">
        <w:rPr>
          <w:cs/>
        </w:rPr>
        <w:t>จึงไม่จำเป็นต้อง</w:t>
      </w:r>
      <w:r>
        <w:rPr>
          <w:rFonts w:hint="cs"/>
          <w:cs/>
        </w:rPr>
        <w:t>ข้ามไป</w:t>
      </w:r>
      <w:r w:rsidRPr="00592678">
        <w:rPr>
          <w:cs/>
        </w:rPr>
        <w:t>ขั้นตอนอื่น ในแบบจำลองการคิดเชิงวิพากษ์ คำถามในขั้นตอนนี้ควรเป็นแบบปลายเปิดเพื่อให้มีโอกาสอภิปรายและค้นหาสาเหตุหลัก ในขั้นตอนนี้ต้องตอบคำถามหลักสองข้อ: ปัญหา</w:t>
      </w:r>
      <w:r>
        <w:rPr>
          <w:rFonts w:hint="cs"/>
          <w:cs/>
        </w:rPr>
        <w:t xml:space="preserve"> </w:t>
      </w:r>
      <w:r w:rsidRPr="00592678">
        <w:rPr>
          <w:cs/>
        </w:rPr>
        <w:t>คืออะไร</w:t>
      </w:r>
      <w:r w:rsidRPr="00592678">
        <w:t xml:space="preserve">? </w:t>
      </w:r>
      <w:r w:rsidRPr="00592678">
        <w:rPr>
          <w:cs/>
        </w:rPr>
        <w:t>แล้วทำไมเราถึงต้องแก้</w:t>
      </w:r>
      <w:r w:rsidRPr="00592678">
        <w:t>?</w:t>
      </w:r>
    </w:p>
    <w:p w14:paraId="5EE9A500" w14:textId="6622AF1E" w:rsidR="00D80D2F" w:rsidRPr="00257AE2" w:rsidRDefault="00AC66BA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257AE2">
        <w:rPr>
          <w:b/>
          <w:bCs/>
          <w:cs/>
        </w:rPr>
        <w:t>ขั้นตอนที่ 2: ความเข้าใจ</w:t>
      </w:r>
      <w:r w:rsidR="00D80D2F">
        <w:rPr>
          <w:rFonts w:hint="cs"/>
          <w:b/>
          <w:bCs/>
          <w:cs/>
        </w:rPr>
        <w:t xml:space="preserve"> (</w:t>
      </w:r>
      <w:r w:rsidR="00D80D2F" w:rsidRPr="00E05BAF">
        <w:rPr>
          <w:b/>
          <w:bCs/>
        </w:rPr>
        <w:t>Comprehension</w:t>
      </w:r>
      <w:r w:rsidR="00D80D2F">
        <w:rPr>
          <w:rFonts w:hint="cs"/>
          <w:b/>
          <w:bCs/>
          <w:cs/>
        </w:rPr>
        <w:t>)</w:t>
      </w:r>
    </w:p>
    <w:p w14:paraId="446BD3FB" w14:textId="77777777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257AE2">
        <w:rPr>
          <w:cs/>
        </w:rPr>
        <w:t>เมื่อระบุปัญหาแล้วขั้นตอนต่อไปคือการทำความเข้าใจสถานการณ์และข้อเท็จจริงที่สอดคล้องกับปัญหานั้น ข้อมูลจะถูกรวบรวมเกี่ยวกับปัญหาโดยใช้วิธีการวิจัย</w:t>
      </w:r>
      <w:r>
        <w:rPr>
          <w:rFonts w:hint="cs"/>
          <w:cs/>
        </w:rPr>
        <w:t>อื่นๆ</w:t>
      </w:r>
      <w:r w:rsidRPr="00257AE2">
        <w:rPr>
          <w:cs/>
        </w:rPr>
        <w:t xml:space="preserve"> ที่สามารถนำมาใช้ได้โดยขึ้นอยู่กับปัญหา</w:t>
      </w:r>
      <w:r>
        <w:rPr>
          <w:rFonts w:hint="cs"/>
          <w:cs/>
        </w:rPr>
        <w:t xml:space="preserve"> </w:t>
      </w:r>
      <w:r w:rsidRPr="00257AE2">
        <w:rPr>
          <w:cs/>
        </w:rPr>
        <w:t>ประเภทของข้อมูลที่มีอยู่</w:t>
      </w:r>
      <w:r>
        <w:rPr>
          <w:rFonts w:hint="cs"/>
          <w:cs/>
        </w:rPr>
        <w:t xml:space="preserve"> </w:t>
      </w:r>
      <w:r w:rsidRPr="00257AE2">
        <w:rPr>
          <w:cs/>
        </w:rPr>
        <w:t>และกำหนดเวลาที่ต้องแก้ไข</w:t>
      </w:r>
    </w:p>
    <w:p w14:paraId="77B01BFF" w14:textId="5BA50643" w:rsidR="00D80D2F" w:rsidRPr="00257AE2" w:rsidRDefault="00AC66BA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257AE2">
        <w:rPr>
          <w:b/>
          <w:bCs/>
          <w:cs/>
        </w:rPr>
        <w:t xml:space="preserve">ขั้นตอนที่ 3: </w:t>
      </w:r>
      <w:r w:rsidR="00D80D2F">
        <w:rPr>
          <w:rFonts w:hint="cs"/>
          <w:b/>
          <w:bCs/>
          <w:cs/>
        </w:rPr>
        <w:t>การประยุกต์ใช้ (</w:t>
      </w:r>
      <w:r w:rsidR="00D80D2F" w:rsidRPr="00E05BAF">
        <w:rPr>
          <w:b/>
          <w:bCs/>
        </w:rPr>
        <w:t>Application</w:t>
      </w:r>
      <w:r w:rsidR="00D80D2F">
        <w:rPr>
          <w:rFonts w:hint="cs"/>
          <w:b/>
          <w:bCs/>
          <w:cs/>
        </w:rPr>
        <w:t>)</w:t>
      </w:r>
    </w:p>
    <w:p w14:paraId="2D65A4EB" w14:textId="43D5C52E" w:rsidR="007628A7" w:rsidRDefault="00D80D2F" w:rsidP="00D80D2F">
      <w:pPr>
        <w:spacing w:after="0"/>
        <w:jc w:val="thaiDistribute"/>
      </w:pPr>
      <w:r>
        <w:rPr>
          <w:cs/>
        </w:rPr>
        <w:tab/>
      </w:r>
      <w:r w:rsidRPr="00257AE2">
        <w:rPr>
          <w:cs/>
        </w:rPr>
        <w:t>ขั้นตอนนี้จะดำเนินต่อไปตามขั้นตอน</w:t>
      </w:r>
      <w:r>
        <w:rPr>
          <w:rFonts w:hint="cs"/>
          <w:cs/>
        </w:rPr>
        <w:t xml:space="preserve">ที่ </w:t>
      </w:r>
      <w:r>
        <w:t xml:space="preserve">2 </w:t>
      </w:r>
      <w:r w:rsidRPr="00257AE2">
        <w:rPr>
          <w:cs/>
        </w:rPr>
        <w:t>เพื่อทำความเข้าใจข้อเท็จจริงและทรัพยากรต่างๆ</w:t>
      </w:r>
      <w:r>
        <w:rPr>
          <w:rFonts w:hint="cs"/>
          <w:cs/>
        </w:rPr>
        <w:t xml:space="preserve"> </w:t>
      </w:r>
      <w:r w:rsidRPr="00257AE2">
        <w:rPr>
          <w:cs/>
        </w:rPr>
        <w:t>ที่จำเป็นในการแก้ปัญหาโดยการสร้างความเชื่อมโยงระหว่างข้อมูลและทรัพยากร แผนที่ความคิดสามารถใช้ในการวิเคราะห์สถานการณ์สร้างความสัมพันธ์ระหว่างปัญหากับปัญหาหลักและกำหนดวิธีที่ดีที่สุดในการก้าวไปข้างหน้า</w:t>
      </w:r>
    </w:p>
    <w:p w14:paraId="3853629D" w14:textId="64EE158C" w:rsidR="00D80D2F" w:rsidRPr="00257AE2" w:rsidRDefault="00AC66BA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257AE2">
        <w:rPr>
          <w:b/>
          <w:bCs/>
          <w:cs/>
        </w:rPr>
        <w:t xml:space="preserve">ขั้นตอนที่ 4: </w:t>
      </w:r>
      <w:r w:rsidR="00D80D2F">
        <w:rPr>
          <w:rFonts w:hint="cs"/>
          <w:b/>
          <w:bCs/>
          <w:cs/>
        </w:rPr>
        <w:t>การ</w:t>
      </w:r>
      <w:r w:rsidR="00D80D2F" w:rsidRPr="00257AE2">
        <w:rPr>
          <w:b/>
          <w:bCs/>
          <w:cs/>
        </w:rPr>
        <w:t>วิเคราะห์</w:t>
      </w:r>
      <w:r w:rsidR="00D80D2F">
        <w:rPr>
          <w:rFonts w:hint="cs"/>
          <w:b/>
          <w:bCs/>
          <w:cs/>
        </w:rPr>
        <w:t xml:space="preserve"> (</w:t>
      </w:r>
      <w:r w:rsidR="00D80D2F" w:rsidRPr="00E05BAF">
        <w:rPr>
          <w:b/>
          <w:bCs/>
        </w:rPr>
        <w:t>Analyze</w:t>
      </w:r>
      <w:r w:rsidR="00D80D2F">
        <w:rPr>
          <w:rFonts w:hint="cs"/>
          <w:b/>
          <w:bCs/>
          <w:cs/>
        </w:rPr>
        <w:t>)</w:t>
      </w:r>
    </w:p>
    <w:p w14:paraId="71FAEC1C" w14:textId="0579234F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257AE2">
        <w:rPr>
          <w:cs/>
        </w:rPr>
        <w:t>เมื่อรวบรวมข้อมูลและสร้างความเชื่อมโยงระหว่างปัญหาหลักแล้วจะมีการวิเคราะห์สถานการณ์เพื่อระบุจุดแข็งจุดอ่อน</w:t>
      </w:r>
      <w:r>
        <w:rPr>
          <w:rFonts w:hint="cs"/>
          <w:cs/>
        </w:rPr>
        <w:t xml:space="preserve"> </w:t>
      </w:r>
      <w:r w:rsidRPr="00257AE2">
        <w:rPr>
          <w:cs/>
        </w:rPr>
        <w:t>และความท้าทายที่ต้องเผชิญในขณะที่แก้ปัญหา ลำดับความสำคัญกำหนดไว้สำหรับสาเหตุหลัก</w:t>
      </w:r>
      <w:r>
        <w:rPr>
          <w:rFonts w:hint="cs"/>
          <w:cs/>
        </w:rPr>
        <w:t xml:space="preserve"> </w:t>
      </w:r>
      <w:r w:rsidRPr="00257AE2">
        <w:rPr>
          <w:cs/>
        </w:rPr>
        <w:t>และกำหนดว่าจะ</w:t>
      </w:r>
      <w:r>
        <w:rPr>
          <w:rFonts w:hint="cs"/>
          <w:cs/>
        </w:rPr>
        <w:t>มีแนวทางในการ</w:t>
      </w:r>
      <w:r w:rsidRPr="00257AE2">
        <w:rPr>
          <w:cs/>
        </w:rPr>
        <w:t xml:space="preserve">แก้ไขได้อย่างไร </w:t>
      </w:r>
    </w:p>
    <w:p w14:paraId="134C5256" w14:textId="71FF6F67" w:rsidR="00001DDC" w:rsidRDefault="00001DDC" w:rsidP="00D80D2F">
      <w:pPr>
        <w:spacing w:after="0"/>
        <w:jc w:val="thaiDistribute"/>
      </w:pPr>
    </w:p>
    <w:p w14:paraId="6F61AB2A" w14:textId="77777777" w:rsidR="00001DDC" w:rsidRDefault="00001DDC" w:rsidP="00D80D2F">
      <w:pPr>
        <w:spacing w:after="0"/>
        <w:jc w:val="thaiDistribute"/>
      </w:pPr>
    </w:p>
    <w:p w14:paraId="4240EE86" w14:textId="1CBD9A91" w:rsidR="00D80D2F" w:rsidRPr="00DB6113" w:rsidRDefault="00AC66BA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DB6113">
        <w:rPr>
          <w:b/>
          <w:bCs/>
          <w:cs/>
        </w:rPr>
        <w:t>ขั้นตอนที่ 5: การสังเคราะห์</w:t>
      </w:r>
      <w:r w:rsidR="00D80D2F">
        <w:rPr>
          <w:rFonts w:hint="cs"/>
          <w:b/>
          <w:bCs/>
          <w:cs/>
        </w:rPr>
        <w:t xml:space="preserve"> (</w:t>
      </w:r>
      <w:r w:rsidR="00D80D2F" w:rsidRPr="00E05BAF">
        <w:rPr>
          <w:b/>
          <w:bCs/>
        </w:rPr>
        <w:t>Synthesis</w:t>
      </w:r>
      <w:r w:rsidR="00D80D2F">
        <w:rPr>
          <w:rFonts w:hint="cs"/>
          <w:b/>
          <w:bCs/>
          <w:cs/>
        </w:rPr>
        <w:t>)</w:t>
      </w:r>
    </w:p>
    <w:p w14:paraId="6C019803" w14:textId="1DC0C1BB" w:rsidR="009B1872" w:rsidRPr="009C4FEC" w:rsidRDefault="00D80D2F" w:rsidP="00D80D2F">
      <w:pPr>
        <w:spacing w:after="0"/>
        <w:jc w:val="thaiDistribute"/>
      </w:pPr>
      <w:r>
        <w:rPr>
          <w:cs/>
        </w:rPr>
        <w:tab/>
      </w:r>
      <w:r w:rsidRPr="00DB6113">
        <w:rPr>
          <w:cs/>
        </w:rPr>
        <w:t>ในขั้นตอนนี้เมื่อวิเคราะห์ปัญหาอย่างครบถ้วนและพิจารณาข้อมูลที่เกี่ยวข้องทั้งหมดแล้ว</w:t>
      </w:r>
      <w:r>
        <w:rPr>
          <w:rFonts w:hint="cs"/>
          <w:cs/>
        </w:rPr>
        <w:t xml:space="preserve"> </w:t>
      </w:r>
      <w:r w:rsidRPr="00DB6113">
        <w:rPr>
          <w:cs/>
        </w:rPr>
        <w:t xml:space="preserve">ควรมีการตัดสินใจเกี่ยวกับวิธีการแก้ปัญหาและเริ่มต้นแนวทางที่จะปฏิบัติตามเพื่อนำการตัดสินใจนี้ไปปฏิบัติ หากมีวิธีแก้ปัญหาจำนวนมากควรมีการประเมินและจัดลำดับความสำคัญเพื่อหาวิธีแก้ปัญหาที่ได้เปรียบที่สุด หนึ่งในเครื่องมือที่ช่วยในการเลือกวิธีแก้ปัญหาคือการวิเคราะห์ </w:t>
      </w:r>
      <w:r w:rsidRPr="00DB6113">
        <w:t xml:space="preserve">SWOT </w:t>
      </w:r>
      <w:r w:rsidRPr="00DB6113">
        <w:rPr>
          <w:cs/>
        </w:rPr>
        <w:t>ที่มีแนวโน้มที่จะระบุจุดแข็งจุดอ่อนโอกาสของ</w:t>
      </w:r>
      <w:r>
        <w:rPr>
          <w:rFonts w:hint="cs"/>
          <w:cs/>
        </w:rPr>
        <w:t>การแก้ไขปัญหา</w:t>
      </w:r>
    </w:p>
    <w:p w14:paraId="60FC49E6" w14:textId="30DF6612" w:rsidR="00D80D2F" w:rsidRPr="005B4C68" w:rsidRDefault="00AC66BA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5B4C68">
        <w:rPr>
          <w:b/>
          <w:bCs/>
          <w:cs/>
        </w:rPr>
        <w:t xml:space="preserve">ขั้นตอนที่ 6: </w:t>
      </w:r>
      <w:r w:rsidR="00D80D2F">
        <w:rPr>
          <w:rFonts w:hint="cs"/>
          <w:b/>
          <w:bCs/>
          <w:cs/>
        </w:rPr>
        <w:t>การ</w:t>
      </w:r>
      <w:r w:rsidR="00D80D2F" w:rsidRPr="005B4C68">
        <w:rPr>
          <w:b/>
          <w:bCs/>
          <w:cs/>
        </w:rPr>
        <w:t>ลงมื</w:t>
      </w:r>
      <w:r w:rsidR="00D80D2F">
        <w:rPr>
          <w:rFonts w:hint="cs"/>
          <w:b/>
          <w:bCs/>
          <w:cs/>
        </w:rPr>
        <w:t>อปฏิบัติ (</w:t>
      </w:r>
      <w:r w:rsidR="00D80D2F" w:rsidRPr="009C4FEC">
        <w:rPr>
          <w:b/>
          <w:bCs/>
        </w:rPr>
        <w:t>Take Action</w:t>
      </w:r>
      <w:r w:rsidR="00D80D2F">
        <w:rPr>
          <w:rFonts w:hint="cs"/>
          <w:b/>
          <w:bCs/>
          <w:cs/>
        </w:rPr>
        <w:t>)</w:t>
      </w:r>
    </w:p>
    <w:p w14:paraId="49ABEDC5" w14:textId="77777777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5B4C68">
        <w:rPr>
          <w:cs/>
        </w:rPr>
        <w:t>ขั้นตอนสุดท้ายคือการสร้างการประเมินผลเกี่ยวกับปัญหาที่สามารถนำไปปฏิบัติได้ ผลของการคิดอย่างมีวิจารณญาณควรถูกถ่ายทอดไปสู่ขั้นตอนการปฏิบัติ หากการตัดสินใจเกี่ยวข้องกับโครงการหรือทีมที่เฉพาะเจาะจงแผนปฏิบัติการอาจถูกนำไปใช้เพื่อให้แน่ใจว่า</w:t>
      </w:r>
      <w:r>
        <w:rPr>
          <w:rFonts w:hint="cs"/>
          <w:cs/>
        </w:rPr>
        <w:t>แก้ไขปัญหา</w:t>
      </w:r>
      <w:r w:rsidRPr="005B4C68">
        <w:rPr>
          <w:cs/>
        </w:rPr>
        <w:t>จะถูกนำไปใช้และดำเนินการตามที่แผนวางไว้</w:t>
      </w:r>
    </w:p>
    <w:p w14:paraId="5F34810F" w14:textId="68AEB677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5B4C68">
        <w:rPr>
          <w:cs/>
        </w:rPr>
        <w:t>วิธีการคิดเชิงวิพากษ์สามารถนำมาใช้เพื่อแทนที</w:t>
      </w:r>
      <w:r>
        <w:rPr>
          <w:rFonts w:hint="cs"/>
          <w:cs/>
        </w:rPr>
        <w:t>่</w:t>
      </w:r>
      <w:r w:rsidRPr="005B4C68">
        <w:rPr>
          <w:cs/>
        </w:rPr>
        <w:t>อารมณ์และอคติในการอ่านเมื่อพยายามคิดถึงสถานการณ์หรือปัญหา เวลาในการใช้การคิดเชิงวิพากษ์จะแตกต่างกันไปตามปัญหา อาจใช้เวลาไม่กี่นาที</w:t>
      </w:r>
      <w:r>
        <w:rPr>
          <w:rFonts w:hint="cs"/>
          <w:cs/>
        </w:rPr>
        <w:t xml:space="preserve"> </w:t>
      </w:r>
      <w:r w:rsidRPr="005B4C68">
        <w:rPr>
          <w:cs/>
        </w:rPr>
        <w:t>ถึง</w:t>
      </w:r>
      <w:r>
        <w:rPr>
          <w:rFonts w:hint="cs"/>
          <w:cs/>
        </w:rPr>
        <w:t>หลาย</w:t>
      </w:r>
      <w:r w:rsidRPr="005B4C68">
        <w:rPr>
          <w:cs/>
        </w:rPr>
        <w:t>วัน ข้อดีของการปรับใช้การคิดเชิงวิพากษ์คือช่วยเพิ่มมุมมองของเราเกี่ยวกับสถานการณ์และ</w:t>
      </w:r>
      <w:r>
        <w:rPr>
          <w:rFonts w:hint="cs"/>
          <w:cs/>
        </w:rPr>
        <w:t>เพิ่ม</w:t>
      </w:r>
      <w:r w:rsidRPr="005B4C68">
        <w:rPr>
          <w:cs/>
        </w:rPr>
        <w:t>ความเป็นไปได้ในการคิดของเรา อย่างไรก็ตามขั้นตอนเหล่านี้ควรได้รับการแปลเป็นแผนปฏิบัติการเพื่อให้แน่ใจว่าการแก้ปัญหาที่ตัดสินใจสำเร็จลุล่วงไปด้วยดี</w:t>
      </w:r>
      <w:r>
        <w:rPr>
          <w:rFonts w:hint="cs"/>
          <w:cs/>
        </w:rPr>
        <w:t xml:space="preserve"> </w:t>
      </w:r>
      <w:r w:rsidRPr="005B4C68">
        <w:rPr>
          <w:cs/>
        </w:rPr>
        <w:t>และบูรณาการระหว่างหน่วยงานที่เกี่ยวข้องทั้งหมด</w:t>
      </w:r>
    </w:p>
    <w:p w14:paraId="7C4812D5" w14:textId="055B9FA1" w:rsidR="00D80D2F" w:rsidRDefault="00AC66BA" w:rsidP="00D80D2F">
      <w:pPr>
        <w:spacing w:after="0"/>
        <w:jc w:val="thaiDistribute"/>
      </w:pPr>
      <w:r>
        <w:rPr>
          <w:cs/>
        </w:rPr>
        <w:tab/>
      </w:r>
      <w:proofErr w:type="spellStart"/>
      <w:r w:rsidR="00D80D2F" w:rsidRPr="00A843FD">
        <w:t>Struyk</w:t>
      </w:r>
      <w:proofErr w:type="spellEnd"/>
      <w:r w:rsidR="00D80D2F" w:rsidRPr="00A843FD">
        <w:t xml:space="preserve"> (</w:t>
      </w:r>
      <w:r w:rsidR="00D80D2F" w:rsidRPr="00A843FD">
        <w:rPr>
          <w:cs/>
        </w:rPr>
        <w:t>2012) กล่าวถึง</w:t>
      </w:r>
      <w:r w:rsidR="00D80D2F">
        <w:rPr>
          <w:rFonts w:hint="cs"/>
          <w:cs/>
        </w:rPr>
        <w:t xml:space="preserve"> ขั้นตอน</w:t>
      </w:r>
      <w:r w:rsidR="00D80D2F" w:rsidRPr="00A843FD">
        <w:rPr>
          <w:cs/>
        </w:rPr>
        <w:t xml:space="preserve"> </w:t>
      </w:r>
      <w:r w:rsidR="00D80D2F">
        <w:t xml:space="preserve">7 </w:t>
      </w:r>
      <w:r w:rsidR="00D80D2F" w:rsidRPr="00A843FD">
        <w:rPr>
          <w:cs/>
        </w:rPr>
        <w:t>ขั้นตอนในการ</w:t>
      </w:r>
      <w:r w:rsidR="00D80D2F">
        <w:rPr>
          <w:rFonts w:hint="cs"/>
          <w:cs/>
        </w:rPr>
        <w:t>พัฒนา</w:t>
      </w:r>
      <w:r w:rsidR="00D80D2F" w:rsidRPr="00A843FD">
        <w:rPr>
          <w:cs/>
        </w:rPr>
        <w:t>การคิดเชิงวิพากษ์</w:t>
      </w:r>
      <w:r w:rsidR="00D80D2F">
        <w:rPr>
          <w:rFonts w:hint="cs"/>
          <w:cs/>
        </w:rPr>
        <w:t xml:space="preserve"> ไว้ดังนี้</w:t>
      </w:r>
    </w:p>
    <w:p w14:paraId="664448AB" w14:textId="6D7E0DA1" w:rsidR="004A2CD4" w:rsidRPr="00B5634E" w:rsidRDefault="00AC66BA" w:rsidP="004A2CD4">
      <w:pPr>
        <w:spacing w:after="0" w:line="240" w:lineRule="auto"/>
        <w:ind w:firstLine="709"/>
        <w:jc w:val="thaiDistribute"/>
        <w:rPr>
          <w:b/>
          <w:bCs/>
          <w:cs/>
        </w:rPr>
      </w:pPr>
      <w:r>
        <w:rPr>
          <w:b/>
          <w:bCs/>
          <w:cs/>
        </w:rPr>
        <w:tab/>
      </w:r>
      <w:r w:rsidR="004A2CD4">
        <w:rPr>
          <w:b/>
          <w:bCs/>
        </w:rPr>
        <w:t xml:space="preserve">1. </w:t>
      </w:r>
      <w:r w:rsidR="004A2CD4" w:rsidRPr="00B5634E">
        <w:rPr>
          <w:rFonts w:hint="cs"/>
          <w:b/>
          <w:bCs/>
          <w:cs/>
        </w:rPr>
        <w:t>ไม่ด่วนตัดสินสิ่งที่อยู่ตรงหน้า (</w:t>
      </w:r>
      <w:r w:rsidR="004A2CD4" w:rsidRPr="00B5634E">
        <w:rPr>
          <w:rFonts w:hint="cs"/>
          <w:b/>
          <w:bCs/>
        </w:rPr>
        <w:t xml:space="preserve">Don’t </w:t>
      </w:r>
      <w:r w:rsidR="004A2CD4" w:rsidRPr="00B5634E">
        <w:rPr>
          <w:b/>
          <w:bCs/>
        </w:rPr>
        <w:t>Take Anything at Face Value</w:t>
      </w:r>
      <w:r w:rsidR="004A2CD4" w:rsidRPr="00B5634E">
        <w:rPr>
          <w:rFonts w:hint="cs"/>
          <w:b/>
          <w:bCs/>
          <w:cs/>
        </w:rPr>
        <w:t xml:space="preserve">) </w:t>
      </w:r>
      <w:r w:rsidR="004A2CD4" w:rsidRPr="00B5634E">
        <w:rPr>
          <w:rFonts w:hint="cs"/>
          <w:cs/>
        </w:rPr>
        <w:t>ขั้นตอนแรกของการคิดวิเคราะห์คือการเรียนรู้ที่จะประเมินสิ่งที่ได้ยิน สิ่งที่ได้อ่านและสิ่งที่ได้ตัดสินใจทำ แน่นอนว่ายังต้องตัดสินใจว่าจะเชื่ออะไรและต้องทำอะไร แต่ถ้าประเมินสิ่งต่าง ๆ จริง ๆ ก็มีแนวโน้มที่จะเลือกได้ดีขึ้นและมีเหตุผลมากกว่าเดิม</w:t>
      </w:r>
    </w:p>
    <w:p w14:paraId="55F6D82F" w14:textId="77777777" w:rsidR="004A2CD4" w:rsidRPr="004A2CD4" w:rsidRDefault="004A2CD4" w:rsidP="004A2CD4">
      <w:pPr>
        <w:spacing w:after="0" w:line="240" w:lineRule="auto"/>
        <w:ind w:firstLine="709"/>
        <w:jc w:val="thaiDistribute"/>
        <w:rPr>
          <w:rFonts w:eastAsia="Calibri"/>
          <w:b/>
          <w:bCs/>
          <w:cs/>
        </w:rPr>
      </w:pPr>
      <w:r w:rsidRPr="004A2CD4">
        <w:rPr>
          <w:rFonts w:eastAsia="Calibri" w:hint="cs"/>
          <w:b/>
          <w:bCs/>
          <w:cs/>
        </w:rPr>
        <w:t>2. พิจารณาแรงจูงใจ  (</w:t>
      </w:r>
      <w:r w:rsidRPr="004A2CD4">
        <w:rPr>
          <w:rFonts w:eastAsia="Calibri" w:hint="cs"/>
          <w:b/>
          <w:bCs/>
        </w:rPr>
        <w:t xml:space="preserve">Consider </w:t>
      </w:r>
      <w:r w:rsidRPr="004A2CD4">
        <w:rPr>
          <w:rFonts w:eastAsia="Calibri"/>
          <w:b/>
          <w:bCs/>
        </w:rPr>
        <w:t>Motive</w:t>
      </w:r>
      <w:r w:rsidRPr="004A2CD4">
        <w:rPr>
          <w:rFonts w:eastAsia="Calibri" w:hint="cs"/>
          <w:b/>
          <w:bCs/>
          <w:cs/>
        </w:rPr>
        <w:t xml:space="preserve">) </w:t>
      </w:r>
      <w:r w:rsidRPr="004A2CD4">
        <w:rPr>
          <w:rFonts w:eastAsia="Calibri" w:hint="cs"/>
          <w:cs/>
        </w:rPr>
        <w:t>เมื่อเร็ว ๆ นี้ได้รับโทรศัพท์จากผู้ให้บริการโทรศัพท์มือถือเกี่ยวกับการเปลี่ยนแผนโทรศัพท์มือถือที่เก่าและราคาถูกมาก ผู้ให้บริการอ้างว่าพวกเขาสามารถให้แผนใหม่แก่เราซึ่งจะให้คุณค่าที่ดีกว่าพึ่งรู้ว่าข้อมูลใดมาจากไหนจะมีผลต่อการประเมินและไม่ว่าจะตัดสินใจทำอะไรต้องคิดให้ดีก่อนเสมอ</w:t>
      </w:r>
    </w:p>
    <w:p w14:paraId="79D070B1" w14:textId="77777777" w:rsidR="004A2CD4" w:rsidRPr="004A2CD4" w:rsidRDefault="004A2CD4" w:rsidP="004A2CD4">
      <w:pPr>
        <w:spacing w:after="0" w:line="240" w:lineRule="auto"/>
        <w:ind w:firstLine="709"/>
        <w:jc w:val="thaiDistribute"/>
        <w:rPr>
          <w:rFonts w:eastAsia="Calibri"/>
          <w:b/>
          <w:bCs/>
        </w:rPr>
      </w:pPr>
      <w:r w:rsidRPr="004A2CD4">
        <w:rPr>
          <w:rFonts w:eastAsia="Calibri" w:hint="cs"/>
          <w:b/>
          <w:bCs/>
          <w:cs/>
        </w:rPr>
        <w:t>3. ทำการวิจัย (</w:t>
      </w:r>
      <w:r w:rsidRPr="004A2CD4">
        <w:rPr>
          <w:rFonts w:eastAsia="Calibri" w:hint="cs"/>
          <w:b/>
          <w:bCs/>
        </w:rPr>
        <w:t xml:space="preserve">Do </w:t>
      </w:r>
      <w:r w:rsidRPr="004A2CD4">
        <w:rPr>
          <w:rFonts w:eastAsia="Calibri"/>
          <w:b/>
          <w:bCs/>
        </w:rPr>
        <w:t>your Research</w:t>
      </w:r>
      <w:r w:rsidRPr="004A2CD4">
        <w:rPr>
          <w:rFonts w:eastAsia="Calibri" w:hint="cs"/>
          <w:b/>
          <w:bCs/>
          <w:cs/>
        </w:rPr>
        <w:t xml:space="preserve">) </w:t>
      </w:r>
      <w:r w:rsidRPr="004A2CD4">
        <w:rPr>
          <w:rFonts w:eastAsia="Calibri" w:hint="cs"/>
          <w:cs/>
        </w:rPr>
        <w:t>ข้อมูลทั้งหมดที่ได้รับในชีวิตประจำวันนั้นสามารถครอบงำตัวเองได้ ยิ่งมีข้อมูลมากเท่าไหร่ก็ยิ่งเตรียมความพร้อมในการคิดและหาคำตอบที่สมเหตุสมผลสำหรับคำถามได้</w:t>
      </w:r>
    </w:p>
    <w:p w14:paraId="4C802C8A" w14:textId="77777777" w:rsidR="004A2CD4" w:rsidRPr="004A2CD4" w:rsidRDefault="004A2CD4" w:rsidP="004A2CD4">
      <w:pPr>
        <w:spacing w:after="0" w:line="240" w:lineRule="auto"/>
        <w:ind w:firstLine="709"/>
        <w:jc w:val="thaiDistribute"/>
        <w:rPr>
          <w:rFonts w:eastAsia="Calibri"/>
          <w:b/>
          <w:bCs/>
        </w:rPr>
      </w:pPr>
      <w:r w:rsidRPr="004A2CD4">
        <w:rPr>
          <w:rFonts w:eastAsia="Calibri" w:hint="cs"/>
          <w:b/>
          <w:bCs/>
          <w:cs/>
        </w:rPr>
        <w:t>4. ตั้งคำถาม (</w:t>
      </w:r>
      <w:r w:rsidRPr="004A2CD4">
        <w:rPr>
          <w:rFonts w:eastAsia="Calibri" w:hint="cs"/>
          <w:b/>
          <w:bCs/>
        </w:rPr>
        <w:t xml:space="preserve">Ask </w:t>
      </w:r>
      <w:r w:rsidRPr="004A2CD4">
        <w:rPr>
          <w:rFonts w:eastAsia="Calibri"/>
          <w:b/>
          <w:bCs/>
        </w:rPr>
        <w:t>Questions</w:t>
      </w:r>
      <w:r w:rsidRPr="004A2CD4">
        <w:rPr>
          <w:rFonts w:eastAsia="Calibri" w:hint="cs"/>
          <w:b/>
          <w:bCs/>
          <w:cs/>
        </w:rPr>
        <w:t xml:space="preserve">) </w:t>
      </w:r>
      <w:r w:rsidRPr="004A2CD4">
        <w:rPr>
          <w:rFonts w:eastAsia="Calibri" w:hint="cs"/>
          <w:cs/>
        </w:rPr>
        <w:t>เราคิดว่ามุมมองอื่น ๆ เหล่านั้นสามารถช่วยให้เราใกล้ชิดกับการคิดผ่านปัญหามากขึ้นหรือค้นพบว่ามีอะไรเกิดขึ้นซึ่งนำเราไปสู่จุดต่อไปของเราได้</w:t>
      </w:r>
    </w:p>
    <w:p w14:paraId="6C3975E2" w14:textId="77777777" w:rsidR="004A2CD4" w:rsidRPr="004A2CD4" w:rsidRDefault="004A2CD4" w:rsidP="004A2CD4">
      <w:pPr>
        <w:spacing w:after="0" w:line="240" w:lineRule="auto"/>
        <w:ind w:firstLine="709"/>
        <w:jc w:val="thaiDistribute"/>
        <w:rPr>
          <w:rFonts w:eastAsia="Calibri"/>
          <w:b/>
          <w:bCs/>
        </w:rPr>
      </w:pPr>
      <w:r w:rsidRPr="004A2CD4">
        <w:rPr>
          <w:rFonts w:eastAsia="Calibri" w:hint="cs"/>
          <w:b/>
          <w:bCs/>
          <w:cs/>
        </w:rPr>
        <w:lastRenderedPageBreak/>
        <w:t>5. อย่าคิดว่าตนเองถูกต้องแล้ว (</w:t>
      </w:r>
      <w:r w:rsidRPr="004A2CD4">
        <w:rPr>
          <w:rFonts w:eastAsia="Calibri" w:hint="cs"/>
          <w:b/>
          <w:bCs/>
        </w:rPr>
        <w:t xml:space="preserve">Don’t </w:t>
      </w:r>
      <w:r w:rsidRPr="004A2CD4">
        <w:rPr>
          <w:rFonts w:eastAsia="Calibri"/>
          <w:b/>
          <w:bCs/>
        </w:rPr>
        <w:t>Assume You’re Right</w:t>
      </w:r>
      <w:r w:rsidRPr="004A2CD4">
        <w:rPr>
          <w:rFonts w:eastAsia="Calibri" w:hint="cs"/>
          <w:b/>
          <w:bCs/>
          <w:cs/>
        </w:rPr>
        <w:t xml:space="preserve">) </w:t>
      </w:r>
      <w:r w:rsidRPr="004A2CD4">
        <w:rPr>
          <w:rFonts w:eastAsia="Calibri" w:hint="cs"/>
          <w:cs/>
        </w:rPr>
        <w:t>เป็นการคิดของเกือบทุกคนที่มุ่งหวังที่จะใช้เวลาไปกับอย่างอื่น แต่ถ้าสมมติว่าเราพูดถูกหรือผิดจะทำให้เรารู้สึกผิดเมื่อคิดอย่างมีวิจารณญาณ</w:t>
      </w:r>
    </w:p>
    <w:p w14:paraId="736C5170" w14:textId="77777777" w:rsidR="004A2CD4" w:rsidRPr="004A2CD4" w:rsidRDefault="004A2CD4" w:rsidP="004A2CD4">
      <w:pPr>
        <w:spacing w:after="0" w:line="240" w:lineRule="auto"/>
        <w:ind w:firstLine="709"/>
        <w:jc w:val="thaiDistribute"/>
        <w:rPr>
          <w:rFonts w:eastAsia="Calibri"/>
          <w:b/>
          <w:bCs/>
        </w:rPr>
      </w:pPr>
      <w:r w:rsidRPr="004A2CD4">
        <w:rPr>
          <w:rFonts w:eastAsia="Calibri" w:hint="cs"/>
          <w:b/>
          <w:bCs/>
          <w:cs/>
        </w:rPr>
        <w:t>6. ตีโจทย์ให้แตก (</w:t>
      </w:r>
      <w:r w:rsidRPr="004A2CD4">
        <w:rPr>
          <w:rFonts w:eastAsia="Calibri" w:hint="cs"/>
          <w:b/>
          <w:bCs/>
        </w:rPr>
        <w:t xml:space="preserve">Break </w:t>
      </w:r>
      <w:r w:rsidRPr="004A2CD4">
        <w:rPr>
          <w:rFonts w:eastAsia="Calibri"/>
          <w:b/>
          <w:bCs/>
        </w:rPr>
        <w:t>It Down</w:t>
      </w:r>
      <w:r w:rsidRPr="004A2CD4">
        <w:rPr>
          <w:rFonts w:eastAsia="Calibri" w:hint="cs"/>
          <w:b/>
          <w:bCs/>
          <w:cs/>
        </w:rPr>
        <w:t xml:space="preserve">) </w:t>
      </w:r>
      <w:r w:rsidRPr="004A2CD4">
        <w:rPr>
          <w:rFonts w:eastAsia="Calibri" w:hint="cs"/>
          <w:cs/>
        </w:rPr>
        <w:t>ความสามารถในการดูภาพหรือทำสิ่งที่ยิ่งใหญ่นั้นมักจะได้รับการขนานนามว่ามีคุณภาพดี และเดิมพันได้ว่าสามารถเห็นภาพสำหรับส่วนประกอบเล็ก ๆ น้อย ๆ ทั้งหมดนั้นได้ดีเช่นกัน</w:t>
      </w:r>
    </w:p>
    <w:p w14:paraId="1D7D3D16" w14:textId="77777777" w:rsidR="004A2CD4" w:rsidRPr="004A2CD4" w:rsidRDefault="004A2CD4" w:rsidP="004A2CD4">
      <w:pPr>
        <w:spacing w:after="0" w:line="240" w:lineRule="auto"/>
        <w:ind w:firstLine="709"/>
        <w:jc w:val="thaiDistribute"/>
        <w:rPr>
          <w:rFonts w:eastAsia="Calibri"/>
        </w:rPr>
      </w:pPr>
      <w:r w:rsidRPr="004A2CD4">
        <w:rPr>
          <w:rFonts w:eastAsia="Calibri" w:hint="cs"/>
          <w:b/>
          <w:bCs/>
          <w:cs/>
        </w:rPr>
        <w:t>7. ทำให้มันง่ายขึ้น (</w:t>
      </w:r>
      <w:r w:rsidRPr="004A2CD4">
        <w:rPr>
          <w:rFonts w:eastAsia="Calibri" w:hint="cs"/>
          <w:b/>
          <w:bCs/>
        </w:rPr>
        <w:t xml:space="preserve">Keep </w:t>
      </w:r>
      <w:r w:rsidRPr="004A2CD4">
        <w:rPr>
          <w:rFonts w:eastAsia="Calibri"/>
          <w:b/>
          <w:bCs/>
        </w:rPr>
        <w:t>It Simple</w:t>
      </w:r>
      <w:r w:rsidRPr="004A2CD4">
        <w:rPr>
          <w:rFonts w:eastAsia="Calibri" w:hint="cs"/>
          <w:b/>
          <w:bCs/>
          <w:cs/>
        </w:rPr>
        <w:t xml:space="preserve">) </w:t>
      </w:r>
      <w:r w:rsidRPr="004A2CD4">
        <w:rPr>
          <w:rFonts w:eastAsia="Calibri" w:hint="cs"/>
          <w:cs/>
        </w:rPr>
        <w:t>การคิดเชิงวิพากษ์ไม่ง่ายเลย มันเกี่ยวข้องกับการปล่อยสิ่งที่เราต้องการเชื่อและรวบรวมข้อมูลใหม่ทั้งหมด มันอึดอัด แต่ก็น่าสนใจ และอาจไม่ใช่สิ่งที่เราคาดหวัง แต่ก็มีโอกาสที่มันจะใกล้เคียงกับความจริงได้</w:t>
      </w:r>
    </w:p>
    <w:p w14:paraId="152D0C3E" w14:textId="7E467614" w:rsidR="003A650B" w:rsidRDefault="00D80D2F" w:rsidP="00D80D2F">
      <w:pPr>
        <w:spacing w:after="0"/>
        <w:jc w:val="thaiDistribute"/>
      </w:pPr>
      <w:r>
        <w:rPr>
          <w:cs/>
        </w:rPr>
        <w:tab/>
      </w:r>
      <w:r w:rsidRPr="00C563C9">
        <w:rPr>
          <w:cs/>
        </w:rPr>
        <w:t xml:space="preserve">การคิดเชิงวิพากษ์ไม่ใช่เรื่องง่าย มันเกี่ยวกับการปล่อยวางสิ่งที่เราอยากจะเชื่อและรวบรวมข้อมูลใหม่ ๆ </w:t>
      </w:r>
      <w:r>
        <w:rPr>
          <w:rFonts w:hint="cs"/>
          <w:cs/>
        </w:rPr>
        <w:t xml:space="preserve">ที่หลากหลาย </w:t>
      </w:r>
      <w:r w:rsidRPr="00C563C9">
        <w:rPr>
          <w:cs/>
        </w:rPr>
        <w:t>น่าสนใจเช่นกัน และเมื่อคุณทำการค้นคว้าและสรุปสิ่งที่คุณเชื่อว่าเป็นข้อเท็จจริงในที่สุดคุณอาจต้องประหลาดใจกับสิ่งที่คุณค้นพบ อาจไม่ใช่สิ่งที่คุณคาดหวัง แต่มีโอกาสใกล้เคียงกับความจริงมากขึ้น</w:t>
      </w:r>
    </w:p>
    <w:p w14:paraId="4AEF8F98" w14:textId="0F12FA87" w:rsidR="00652206" w:rsidRPr="003A650B" w:rsidRDefault="00D80D2F" w:rsidP="003A650B">
      <w:pPr>
        <w:spacing w:after="0"/>
        <w:ind w:firstLine="720"/>
        <w:jc w:val="thaiDistribute"/>
      </w:pPr>
      <w:r w:rsidRPr="00B7653E">
        <w:t>Patterson (</w:t>
      </w:r>
      <w:r w:rsidRPr="00B7653E">
        <w:rPr>
          <w:cs/>
        </w:rPr>
        <w:t xml:space="preserve">2020) กล่าวถึง </w:t>
      </w:r>
      <w:r>
        <w:t xml:space="preserve">7 </w:t>
      </w:r>
      <w:r>
        <w:rPr>
          <w:rFonts w:hint="cs"/>
          <w:cs/>
        </w:rPr>
        <w:t>ขั้นตอนของการพัฒนาทักษะการคิดเชิงวิพากษ์</w:t>
      </w:r>
      <w:r w:rsidRPr="00B7653E">
        <w:t xml:space="preserve"> </w:t>
      </w:r>
      <w:r w:rsidRPr="00B7653E">
        <w:rPr>
          <w:cs/>
        </w:rPr>
        <w:t>ไว้ดังนี้</w:t>
      </w:r>
    </w:p>
    <w:p w14:paraId="2CC6E75D" w14:textId="4331073D" w:rsidR="00D80D2F" w:rsidRPr="00946ADD" w:rsidRDefault="00D80D2F" w:rsidP="00652206">
      <w:pPr>
        <w:spacing w:after="0"/>
        <w:ind w:firstLine="720"/>
        <w:jc w:val="thaiDistribute"/>
        <w:rPr>
          <w:b/>
          <w:bCs/>
        </w:rPr>
      </w:pPr>
      <w:r w:rsidRPr="00946ADD">
        <w:rPr>
          <w:b/>
          <w:bCs/>
          <w:cs/>
        </w:rPr>
        <w:t xml:space="preserve">1. </w:t>
      </w:r>
      <w:r>
        <w:rPr>
          <w:rFonts w:hint="cs"/>
          <w:b/>
          <w:bCs/>
          <w:cs/>
        </w:rPr>
        <w:t>การ</w:t>
      </w:r>
      <w:r w:rsidR="0029098E">
        <w:rPr>
          <w:rFonts w:hint="cs"/>
          <w:b/>
          <w:bCs/>
          <w:cs/>
        </w:rPr>
        <w:t>ตั้ง</w:t>
      </w:r>
      <w:r w:rsidRPr="00946ADD">
        <w:rPr>
          <w:b/>
          <w:bCs/>
          <w:cs/>
        </w:rPr>
        <w:t>คำถามพื้นฐาน</w:t>
      </w:r>
      <w:r>
        <w:rPr>
          <w:rFonts w:hint="cs"/>
          <w:b/>
          <w:bCs/>
          <w:cs/>
        </w:rPr>
        <w:t xml:space="preserve"> (</w:t>
      </w:r>
      <w:r w:rsidRPr="00CD1EEB">
        <w:rPr>
          <w:b/>
          <w:bCs/>
        </w:rPr>
        <w:t>Ask Basic Questions</w:t>
      </w:r>
      <w:r>
        <w:rPr>
          <w:rFonts w:hint="cs"/>
          <w:b/>
          <w:bCs/>
          <w:cs/>
        </w:rPr>
        <w:t>)</w:t>
      </w:r>
    </w:p>
    <w:p w14:paraId="65A6B4B2" w14:textId="77777777" w:rsidR="00D80D2F" w:rsidRPr="00946ADD" w:rsidRDefault="00D80D2F" w:rsidP="00D80D2F">
      <w:pPr>
        <w:spacing w:after="0"/>
        <w:jc w:val="thaiDistribute"/>
      </w:pPr>
      <w:r>
        <w:rPr>
          <w:cs/>
        </w:rPr>
        <w:tab/>
      </w:r>
      <w:r w:rsidRPr="00946ADD">
        <w:rPr>
          <w:cs/>
        </w:rPr>
        <w:t>บางครั้งคำอธิบาย</w:t>
      </w:r>
      <w:r>
        <w:rPr>
          <w:rFonts w:hint="cs"/>
          <w:cs/>
        </w:rPr>
        <w:t>ที่</w:t>
      </w:r>
      <w:r w:rsidRPr="00946ADD">
        <w:rPr>
          <w:cs/>
        </w:rPr>
        <w:t>ซับซ้อนมาก</w:t>
      </w:r>
      <w:r>
        <w:rPr>
          <w:rFonts w:hint="cs"/>
          <w:cs/>
        </w:rPr>
        <w:t>เกินไป</w:t>
      </w:r>
      <w:r w:rsidRPr="00946ADD">
        <w:rPr>
          <w:cs/>
        </w:rPr>
        <w:t>ทำให้คำถามเดิมหายไป เพื่อหลีกเลี่ยงปัญหานี้ให้ย้อนกลับไปที่คำถามพื้นฐานที่คุณถาม</w:t>
      </w:r>
      <w:r>
        <w:rPr>
          <w:rFonts w:hint="cs"/>
          <w:cs/>
        </w:rPr>
        <w:t xml:space="preserve"> </w:t>
      </w:r>
      <w:r w:rsidRPr="00946ADD">
        <w:rPr>
          <w:cs/>
        </w:rPr>
        <w:t>เมื่อคุณตั้งเป้าที่จะแก้ปัญหา</w:t>
      </w:r>
    </w:p>
    <w:p w14:paraId="476F0FAB" w14:textId="77777777" w:rsidR="00D80D2F" w:rsidRPr="00946ADD" w:rsidRDefault="00D80D2F" w:rsidP="00D80D2F">
      <w:pPr>
        <w:spacing w:after="0"/>
        <w:jc w:val="thaiDistribute"/>
      </w:pPr>
      <w:r w:rsidRPr="00946ADD">
        <w:rPr>
          <w:cs/>
        </w:rPr>
        <w:t>นี่คือคำถามพื้นฐานที่สำคัญบางประการที่คุณสามารถถามได้เมื่อพบปัญหาใด ๆ :</w:t>
      </w:r>
    </w:p>
    <w:p w14:paraId="0AB8E865" w14:textId="77777777" w:rsidR="00D80D2F" w:rsidRPr="00946ADD" w:rsidRDefault="00D80D2F" w:rsidP="00D80D2F">
      <w:pPr>
        <w:spacing w:after="0"/>
        <w:jc w:val="thaiDistribute"/>
      </w:pPr>
      <w:r>
        <w:rPr>
          <w:cs/>
        </w:rPr>
        <w:tab/>
      </w:r>
      <w:r w:rsidRPr="00946ADD">
        <w:rPr>
          <w:cs/>
        </w:rPr>
        <w:t>•</w:t>
      </w:r>
      <w:r>
        <w:rPr>
          <w:rFonts w:hint="cs"/>
          <w:cs/>
        </w:rPr>
        <w:t xml:space="preserve"> </w:t>
      </w:r>
      <w:r w:rsidRPr="00946ADD">
        <w:rPr>
          <w:cs/>
        </w:rPr>
        <w:t>คุณรู้อะไร</w:t>
      </w:r>
      <w:r>
        <w:rPr>
          <w:rFonts w:hint="cs"/>
          <w:cs/>
        </w:rPr>
        <w:t xml:space="preserve">บ้าง </w:t>
      </w:r>
      <w:r w:rsidRPr="00946ADD">
        <w:t>?</w:t>
      </w:r>
    </w:p>
    <w:p w14:paraId="72B812ED" w14:textId="77777777" w:rsidR="00D80D2F" w:rsidRPr="00946ADD" w:rsidRDefault="00D80D2F" w:rsidP="00D80D2F">
      <w:pPr>
        <w:spacing w:after="0"/>
        <w:jc w:val="thaiDistribute"/>
      </w:pPr>
      <w:r>
        <w:rPr>
          <w:cs/>
        </w:rPr>
        <w:tab/>
      </w:r>
      <w:r w:rsidRPr="00946ADD">
        <w:rPr>
          <w:cs/>
        </w:rPr>
        <w:t>•</w:t>
      </w:r>
      <w:r>
        <w:rPr>
          <w:rFonts w:hint="cs"/>
          <w:cs/>
        </w:rPr>
        <w:t xml:space="preserve"> </w:t>
      </w:r>
      <w:r w:rsidRPr="00946ADD">
        <w:rPr>
          <w:cs/>
        </w:rPr>
        <w:t>คุณรู้ได้อย่างไร</w:t>
      </w:r>
      <w:r>
        <w:rPr>
          <w:rFonts w:hint="cs"/>
          <w:cs/>
        </w:rPr>
        <w:t xml:space="preserve"> </w:t>
      </w:r>
      <w:r w:rsidRPr="00946ADD">
        <w:t>?</w:t>
      </w:r>
    </w:p>
    <w:p w14:paraId="1ABAFCB2" w14:textId="77777777" w:rsidR="00D80D2F" w:rsidRPr="00946ADD" w:rsidRDefault="00D80D2F" w:rsidP="00D80D2F">
      <w:pPr>
        <w:spacing w:after="0"/>
        <w:jc w:val="thaiDistribute"/>
      </w:pPr>
      <w:r>
        <w:rPr>
          <w:cs/>
        </w:rPr>
        <w:tab/>
      </w:r>
      <w:r w:rsidRPr="00946ADD">
        <w:rPr>
          <w:cs/>
        </w:rPr>
        <w:t>•</w:t>
      </w:r>
      <w:r>
        <w:rPr>
          <w:rFonts w:hint="cs"/>
          <w:cs/>
        </w:rPr>
        <w:t xml:space="preserve"> </w:t>
      </w:r>
      <w:r w:rsidRPr="00946ADD">
        <w:rPr>
          <w:cs/>
        </w:rPr>
        <w:t>คุณกำลังพยายามพิสูจน์หักล้าง</w:t>
      </w:r>
      <w:r>
        <w:rPr>
          <w:rFonts w:hint="cs"/>
          <w:cs/>
        </w:rPr>
        <w:t>เพื่อ</w:t>
      </w:r>
      <w:r w:rsidRPr="00946ADD">
        <w:rPr>
          <w:cs/>
        </w:rPr>
        <w:t>แสดงให้เห็น</w:t>
      </w:r>
      <w:r>
        <w:rPr>
          <w:rFonts w:hint="cs"/>
          <w:cs/>
        </w:rPr>
        <w:t>การ</w:t>
      </w:r>
      <w:r w:rsidRPr="00946ADD">
        <w:rPr>
          <w:cs/>
        </w:rPr>
        <w:t>วิจารณ์ ฯลฯ อะไรบ้าง</w:t>
      </w:r>
      <w:r>
        <w:rPr>
          <w:rFonts w:hint="cs"/>
          <w:cs/>
        </w:rPr>
        <w:t xml:space="preserve"> </w:t>
      </w:r>
      <w:r w:rsidRPr="00946ADD">
        <w:t>?</w:t>
      </w:r>
    </w:p>
    <w:p w14:paraId="127CF00A" w14:textId="77777777" w:rsidR="00D80D2F" w:rsidRPr="00946ADD" w:rsidRDefault="00D80D2F" w:rsidP="00D80D2F">
      <w:pPr>
        <w:spacing w:after="0"/>
        <w:jc w:val="thaiDistribute"/>
      </w:pPr>
      <w:r>
        <w:rPr>
          <w:cs/>
        </w:rPr>
        <w:tab/>
      </w:r>
      <w:r w:rsidRPr="00946ADD">
        <w:rPr>
          <w:cs/>
        </w:rPr>
        <w:t>•</w:t>
      </w:r>
      <w:r>
        <w:rPr>
          <w:rFonts w:hint="cs"/>
          <w:cs/>
        </w:rPr>
        <w:t xml:space="preserve"> </w:t>
      </w:r>
      <w:r w:rsidRPr="00946ADD">
        <w:rPr>
          <w:cs/>
        </w:rPr>
        <w:t>คุณมองข้ามอะไรไป</w:t>
      </w:r>
      <w:r>
        <w:rPr>
          <w:rFonts w:hint="cs"/>
          <w:cs/>
        </w:rPr>
        <w:t xml:space="preserve"> </w:t>
      </w:r>
      <w:r w:rsidRPr="00946ADD">
        <w:t>?</w:t>
      </w:r>
    </w:p>
    <w:p w14:paraId="7C65B437" w14:textId="7867D72B" w:rsidR="007628A7" w:rsidRPr="00A87C5D" w:rsidRDefault="00D80D2F" w:rsidP="00D80D2F">
      <w:pPr>
        <w:spacing w:after="0"/>
        <w:jc w:val="thaiDistribute"/>
      </w:pPr>
      <w:r>
        <w:rPr>
          <w:cs/>
        </w:rPr>
        <w:tab/>
      </w:r>
      <w:r w:rsidRPr="00946ADD">
        <w:rPr>
          <w:cs/>
        </w:rPr>
        <w:t>วิธีแก้ปัญหาที่น่าทึ่งที่สุดบางอย่างนั้น</w:t>
      </w:r>
      <w:r>
        <w:rPr>
          <w:rFonts w:hint="cs"/>
          <w:cs/>
        </w:rPr>
        <w:t xml:space="preserve"> </w:t>
      </w:r>
      <w:r w:rsidRPr="00946ADD">
        <w:rPr>
          <w:cs/>
        </w:rPr>
        <w:t>ไม่ใช่เพราะความซับซ้อน แต่เป็นเพราะความเรียบง่าย หาวิธีง่ายๆก่อน</w:t>
      </w:r>
    </w:p>
    <w:p w14:paraId="5D6A0B74" w14:textId="323BFF40" w:rsidR="00D80D2F" w:rsidRPr="00946ADD" w:rsidRDefault="00737CCF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946ADD">
        <w:rPr>
          <w:b/>
          <w:bCs/>
          <w:cs/>
        </w:rPr>
        <w:t xml:space="preserve">2. </w:t>
      </w:r>
      <w:r w:rsidR="00D80D2F" w:rsidRPr="00946ADD">
        <w:rPr>
          <w:rFonts w:hint="cs"/>
          <w:b/>
          <w:bCs/>
          <w:cs/>
        </w:rPr>
        <w:t>การ</w:t>
      </w:r>
      <w:r w:rsidR="00D80D2F" w:rsidRPr="00946ADD">
        <w:rPr>
          <w:b/>
          <w:bCs/>
          <w:cs/>
        </w:rPr>
        <w:t>คำถาม</w:t>
      </w:r>
      <w:r w:rsidR="00D80D2F">
        <w:rPr>
          <w:rFonts w:hint="cs"/>
          <w:b/>
          <w:bCs/>
          <w:cs/>
        </w:rPr>
        <w:t>ตาม</w:t>
      </w:r>
      <w:r w:rsidR="00D80D2F" w:rsidRPr="00946ADD">
        <w:rPr>
          <w:b/>
          <w:bCs/>
          <w:cs/>
        </w:rPr>
        <w:t>สมมติฐาน</w:t>
      </w:r>
      <w:r w:rsidR="00D80D2F">
        <w:rPr>
          <w:rFonts w:hint="cs"/>
          <w:b/>
          <w:bCs/>
          <w:cs/>
        </w:rPr>
        <w:t>พื้นฐาน (</w:t>
      </w:r>
      <w:r w:rsidR="00D80D2F" w:rsidRPr="008525F3">
        <w:rPr>
          <w:b/>
          <w:bCs/>
        </w:rPr>
        <w:t>Question Basic Assumptions</w:t>
      </w:r>
      <w:r w:rsidR="00D80D2F">
        <w:rPr>
          <w:rFonts w:hint="cs"/>
          <w:b/>
          <w:bCs/>
          <w:cs/>
        </w:rPr>
        <w:t>)</w:t>
      </w:r>
    </w:p>
    <w:p w14:paraId="484642D9" w14:textId="77777777" w:rsidR="00D80D2F" w:rsidRPr="00946ADD" w:rsidRDefault="00D80D2F" w:rsidP="00D80D2F">
      <w:pPr>
        <w:spacing w:after="0"/>
        <w:jc w:val="thaiDistribute"/>
      </w:pPr>
      <w:r>
        <w:rPr>
          <w:cs/>
        </w:rPr>
        <w:tab/>
      </w:r>
      <w:r w:rsidRPr="00946ADD">
        <w:rPr>
          <w:cs/>
        </w:rPr>
        <w:t>นักประดิษฐ์ที่ยิ่งใหญ่ที่สุดในประวัติศาสตร์</w:t>
      </w:r>
      <w:r>
        <w:rPr>
          <w:rFonts w:hint="cs"/>
          <w:cs/>
        </w:rPr>
        <w:t xml:space="preserve"> คน</w:t>
      </w:r>
      <w:r w:rsidRPr="00946ADD">
        <w:rPr>
          <w:cs/>
        </w:rPr>
        <w:t>บางคนคือผู้ที่เพียงแค่มองขึ้นไป</w:t>
      </w:r>
      <w:r>
        <w:rPr>
          <w:rFonts w:hint="cs"/>
          <w:cs/>
        </w:rPr>
        <w:t>เพียงชั่ว</w:t>
      </w:r>
      <w:r w:rsidRPr="00946ADD">
        <w:rPr>
          <w:cs/>
        </w:rPr>
        <w:t>ครู่และสงสัยว่าหนึ่งในสมมติฐานทั่วไปของทุกคนนั้นผิดหรือไม่ ตั้งแต่นิวตัน</w:t>
      </w:r>
      <w:r>
        <w:rPr>
          <w:rFonts w:hint="cs"/>
          <w:cs/>
        </w:rPr>
        <w:t xml:space="preserve"> </w:t>
      </w:r>
      <w:r w:rsidRPr="00946ADD">
        <w:rPr>
          <w:cs/>
        </w:rPr>
        <w:t>ไอน์สไตน์ไปจนถึง</w:t>
      </w:r>
      <w:r>
        <w:rPr>
          <w:rFonts w:hint="cs"/>
          <w:cs/>
        </w:rPr>
        <w:t xml:space="preserve"> </w:t>
      </w:r>
      <w:r w:rsidRPr="00946ADD">
        <w:rPr>
          <w:cs/>
        </w:rPr>
        <w:t>อี้ถังจาง</w:t>
      </w:r>
      <w:r>
        <w:rPr>
          <w:rFonts w:hint="cs"/>
          <w:cs/>
        </w:rPr>
        <w:t xml:space="preserve"> </w:t>
      </w:r>
      <w:r w:rsidRPr="00946ADD">
        <w:rPr>
          <w:cs/>
        </w:rPr>
        <w:t>การตั้งคำถามกับสมมติฐานคือที่มาของนวัตกรรม</w:t>
      </w:r>
    </w:p>
    <w:p w14:paraId="4A7F5347" w14:textId="77777777" w:rsidR="00D80D2F" w:rsidRPr="00946ADD" w:rsidRDefault="00D80D2F" w:rsidP="00D80D2F">
      <w:pPr>
        <w:spacing w:after="0"/>
        <w:jc w:val="thaiDistribute"/>
      </w:pPr>
      <w:r>
        <w:rPr>
          <w:cs/>
        </w:rPr>
        <w:tab/>
      </w:r>
      <w:r w:rsidRPr="00946ADD">
        <w:rPr>
          <w:cs/>
        </w:rPr>
        <w:t>คุณไม่จำเป็นต้องเป็นไอน์สไตน์ที่จะได้รับประโยชน์</w:t>
      </w:r>
      <w:r>
        <w:rPr>
          <w:rFonts w:hint="cs"/>
          <w:cs/>
        </w:rPr>
        <w:t xml:space="preserve"> </w:t>
      </w:r>
      <w:r w:rsidRPr="00946ADD">
        <w:rPr>
          <w:cs/>
        </w:rPr>
        <w:t>การตั้งคำถามกับสมมติฐานของคุณทริปที่คุณอยากไป</w:t>
      </w:r>
      <w:r>
        <w:rPr>
          <w:rFonts w:hint="cs"/>
          <w:cs/>
        </w:rPr>
        <w:t xml:space="preserve"> </w:t>
      </w:r>
      <w:r w:rsidRPr="00946ADD">
        <w:t xml:space="preserve">? </w:t>
      </w:r>
      <w:r w:rsidRPr="00946ADD">
        <w:rPr>
          <w:cs/>
        </w:rPr>
        <w:t>งานอดิเรกที่คุณอยากลอง</w:t>
      </w:r>
      <w:r>
        <w:rPr>
          <w:rFonts w:hint="cs"/>
          <w:cs/>
        </w:rPr>
        <w:t xml:space="preserve"> </w:t>
      </w:r>
      <w:r w:rsidRPr="00946ADD">
        <w:t xml:space="preserve">? </w:t>
      </w:r>
      <w:r w:rsidRPr="00946ADD">
        <w:rPr>
          <w:cs/>
        </w:rPr>
        <w:t>การฝึกงานที่คุณอยากได้</w:t>
      </w:r>
      <w:r>
        <w:rPr>
          <w:rFonts w:hint="cs"/>
          <w:cs/>
        </w:rPr>
        <w:t xml:space="preserve"> </w:t>
      </w:r>
      <w:r w:rsidRPr="00946ADD">
        <w:t xml:space="preserve">? </w:t>
      </w:r>
      <w:r w:rsidRPr="00946ADD">
        <w:rPr>
          <w:cs/>
        </w:rPr>
        <w:t>คนที่น่าดึงดูดในกลุ่มอารยธรรมโลกของคุณที่คุณอยากคุยด้วย</w:t>
      </w:r>
      <w:r w:rsidRPr="00946ADD">
        <w:t>?</w:t>
      </w:r>
    </w:p>
    <w:p w14:paraId="4BD3A40D" w14:textId="5C996B7C" w:rsidR="009B1872" w:rsidRDefault="00D80D2F" w:rsidP="00D80D2F">
      <w:pPr>
        <w:spacing w:after="0"/>
        <w:jc w:val="thaiDistribute"/>
      </w:pPr>
      <w:r>
        <w:rPr>
          <w:cs/>
        </w:rPr>
        <w:tab/>
      </w:r>
      <w:r w:rsidRPr="00946ADD">
        <w:rPr>
          <w:cs/>
        </w:rPr>
        <w:t>สิ่งเหล่านี้อาจเป็นจริงได้หากคุณเพียงแค่ตั้งคำถามกับสมมติฐานของคุณและประเมินความเชื่อของคุณในเชิงวิพากษ์เกี่ยวกับสิ่งที่รอบคอบ</w:t>
      </w:r>
      <w:r>
        <w:rPr>
          <w:rFonts w:hint="cs"/>
          <w:cs/>
        </w:rPr>
        <w:t>อย่าง</w:t>
      </w:r>
      <w:r w:rsidRPr="00946ADD">
        <w:rPr>
          <w:cs/>
        </w:rPr>
        <w:t>เหมาะสมหรือเป็นไปได้</w:t>
      </w:r>
      <w:r>
        <w:rPr>
          <w:rFonts w:hint="cs"/>
          <w:cs/>
        </w:rPr>
        <w:t xml:space="preserve"> </w:t>
      </w:r>
      <w:r w:rsidRPr="00946ADD">
        <w:rPr>
          <w:cs/>
        </w:rPr>
        <w:t xml:space="preserve">หากคุณกำลังมองหาความช่วยเหลือเกี่ยวกับกระบวนการนี้โปรดดู </w:t>
      </w:r>
      <w:r w:rsidRPr="00946ADD">
        <w:t xml:space="preserve">Oblique Strategies </w:t>
      </w:r>
      <w:r w:rsidRPr="00946ADD">
        <w:rPr>
          <w:cs/>
        </w:rPr>
        <w:t xml:space="preserve">เป็นเครื่องมือที่นักดนตรี </w:t>
      </w:r>
      <w:r w:rsidRPr="00946ADD">
        <w:t xml:space="preserve">Brian </w:t>
      </w:r>
      <w:r w:rsidRPr="00946ADD">
        <w:lastRenderedPageBreak/>
        <w:t xml:space="preserve">Eno </w:t>
      </w:r>
      <w:r w:rsidRPr="00946ADD">
        <w:rPr>
          <w:cs/>
        </w:rPr>
        <w:t xml:space="preserve">และศิลปิน </w:t>
      </w:r>
      <w:r w:rsidRPr="00946ADD">
        <w:t xml:space="preserve">Peter Schmidt </w:t>
      </w:r>
      <w:r w:rsidRPr="00946ADD">
        <w:rPr>
          <w:cs/>
        </w:rPr>
        <w:t>สร้างขึ้นเพื่อช่วยในการแก้ปัญหาอย่างสร้างสรรค์ "การ์ด" บางส่วนมีไว้สำหรับดนตรี แต่ส่วนใหญ่จะใช้งานได้</w:t>
      </w:r>
      <w:r>
        <w:rPr>
          <w:rFonts w:hint="cs"/>
          <w:cs/>
        </w:rPr>
        <w:t>ครั้ง</w:t>
      </w:r>
      <w:r w:rsidRPr="00946ADD">
        <w:rPr>
          <w:cs/>
        </w:rPr>
        <w:t>ที่คุณประสบปัญหา</w:t>
      </w:r>
    </w:p>
    <w:p w14:paraId="58CE5FCB" w14:textId="387A7B0A" w:rsidR="00D80D2F" w:rsidRPr="006861F6" w:rsidRDefault="00AC66BA" w:rsidP="00D80D2F">
      <w:pPr>
        <w:spacing w:after="0"/>
        <w:jc w:val="thaiDistribute"/>
        <w:rPr>
          <w:b/>
          <w:bCs/>
          <w:cs/>
        </w:rPr>
      </w:pPr>
      <w:r>
        <w:rPr>
          <w:b/>
          <w:bCs/>
          <w:cs/>
        </w:rPr>
        <w:tab/>
      </w:r>
      <w:r w:rsidR="00D80D2F" w:rsidRPr="006861F6">
        <w:rPr>
          <w:b/>
          <w:bCs/>
        </w:rPr>
        <w:t xml:space="preserve">3. </w:t>
      </w:r>
      <w:r w:rsidR="0029098E" w:rsidRPr="0029098E">
        <w:rPr>
          <w:b/>
          <w:bCs/>
          <w:cs/>
        </w:rPr>
        <w:t xml:space="preserve">กระหนักถึงกระบวนการภาวะทางจิตใจ </w:t>
      </w:r>
      <w:r w:rsidR="00D80D2F">
        <w:rPr>
          <w:rFonts w:hint="cs"/>
          <w:b/>
          <w:bCs/>
          <w:cs/>
        </w:rPr>
        <w:t>(</w:t>
      </w:r>
      <w:r w:rsidR="00D80D2F" w:rsidRPr="008525F3">
        <w:rPr>
          <w:b/>
          <w:bCs/>
        </w:rPr>
        <w:t>Be Aware of Your Mental Processes</w:t>
      </w:r>
      <w:r w:rsidR="00D80D2F">
        <w:rPr>
          <w:rFonts w:hint="cs"/>
          <w:b/>
          <w:bCs/>
          <w:cs/>
        </w:rPr>
        <w:t>)</w:t>
      </w:r>
    </w:p>
    <w:p w14:paraId="003DC85D" w14:textId="77777777" w:rsidR="00D80D2F" w:rsidRPr="00383683" w:rsidRDefault="00D80D2F" w:rsidP="00D80D2F">
      <w:pPr>
        <w:spacing w:after="0"/>
        <w:jc w:val="thaiDistribute"/>
      </w:pPr>
      <w:r>
        <w:rPr>
          <w:cs/>
        </w:rPr>
        <w:tab/>
      </w:r>
      <w:r w:rsidRPr="00383683">
        <w:rPr>
          <w:cs/>
        </w:rPr>
        <w:t>ความคิดของมนุษย์เป็นสิ่งที่น่าทึ่ง แต่ความ</w:t>
      </w:r>
      <w:r>
        <w:rPr>
          <w:rFonts w:hint="cs"/>
          <w:cs/>
        </w:rPr>
        <w:t>ความคิดที่</w:t>
      </w:r>
      <w:r w:rsidRPr="00383683">
        <w:rPr>
          <w:cs/>
        </w:rPr>
        <w:t>เร็วและระบบ</w:t>
      </w:r>
      <w:r>
        <w:rPr>
          <w:rFonts w:hint="cs"/>
          <w:cs/>
        </w:rPr>
        <w:t>การคิด</w:t>
      </w:r>
      <w:r w:rsidRPr="00383683">
        <w:rPr>
          <w:cs/>
        </w:rPr>
        <w:t>อัตโนมัติที่เกิดขึ้นอาจเป็นข้อเสียเมื่อเราพยายามคิดอย่างมีวิจารณญาณ สมองของเราโดยธรรมชาติใช้</w:t>
      </w:r>
      <w:r>
        <w:rPr>
          <w:rFonts w:hint="cs"/>
          <w:cs/>
        </w:rPr>
        <w:t xml:space="preserve"> </w:t>
      </w:r>
      <w:proofErr w:type="spellStart"/>
      <w:r w:rsidRPr="00383683">
        <w:rPr>
          <w:cs/>
        </w:rPr>
        <w:t>ฮิว</w:t>
      </w:r>
      <w:proofErr w:type="spellEnd"/>
      <w:r w:rsidRPr="00383683">
        <w:rPr>
          <w:cs/>
        </w:rPr>
        <w:t>ริสติ</w:t>
      </w:r>
      <w:proofErr w:type="spellStart"/>
      <w:r w:rsidRPr="00383683">
        <w:rPr>
          <w:cs/>
        </w:rPr>
        <w:t>กส์</w:t>
      </w:r>
      <w:proofErr w:type="spellEnd"/>
      <w:r w:rsidRPr="00383683">
        <w:rPr>
          <w:cs/>
        </w:rPr>
        <w:t xml:space="preserve"> (ทางลัดทางจิต) เพื่ออธิบายสิ่งที่เกิดขึ้นรอบตัวเรา</w:t>
      </w:r>
    </w:p>
    <w:p w14:paraId="5D3C548D" w14:textId="77777777" w:rsidR="00D80D2F" w:rsidRPr="00383683" w:rsidRDefault="00D80D2F" w:rsidP="00D80D2F">
      <w:pPr>
        <w:spacing w:after="0"/>
        <w:jc w:val="thaiDistribute"/>
      </w:pPr>
      <w:r>
        <w:rPr>
          <w:cs/>
        </w:rPr>
        <w:tab/>
      </w:r>
      <w:r w:rsidRPr="00383683">
        <w:rPr>
          <w:cs/>
        </w:rPr>
        <w:t>สิ่งนี้มีประโยชน์ต่อมนุษย์เมื่อเราออกล่าสัตว์ใหญ่และต่อสู้กับสัตว์ป่า แต่อาจเป็น</w:t>
      </w:r>
      <w:r>
        <w:rPr>
          <w:rFonts w:hint="cs"/>
          <w:cs/>
        </w:rPr>
        <w:t>ผลเสีย</w:t>
      </w:r>
      <w:r w:rsidRPr="00383683">
        <w:rPr>
          <w:cs/>
        </w:rPr>
        <w:t>เมื่อเราพยายามตัดสินใจว่าจะโหวตให้ใคร</w:t>
      </w:r>
    </w:p>
    <w:p w14:paraId="6E848AF9" w14:textId="77777777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383683">
        <w:rPr>
          <w:cs/>
        </w:rPr>
        <w:t>นักคิดเชิงวิพากษ์ตระหนักถึงอคติทางความคิดและอคติส่วนตัว</w:t>
      </w:r>
      <w:r>
        <w:rPr>
          <w:rFonts w:hint="cs"/>
          <w:cs/>
        </w:rPr>
        <w:t xml:space="preserve"> </w:t>
      </w:r>
      <w:r w:rsidRPr="00383683">
        <w:rPr>
          <w:cs/>
        </w:rPr>
        <w:t>และวิธีที่มีอิทธิพลต่อการตัดสินใจและแนวทางแก้ปัญหาที่ดูเหมือน“ วัตถุประสงค์”</w:t>
      </w:r>
      <w:r>
        <w:rPr>
          <w:rFonts w:hint="cs"/>
          <w:cs/>
        </w:rPr>
        <w:t xml:space="preserve"> </w:t>
      </w:r>
      <w:r w:rsidRPr="00383683">
        <w:rPr>
          <w:cs/>
        </w:rPr>
        <w:t>คนเราทุกคนมีอคติในความคิด การตระหนักถึงสิ่งเหล่านี้คือสิ่งที่ทำให้การคิดเชิงวิเคราะห์เป็นไปได้</w:t>
      </w:r>
    </w:p>
    <w:p w14:paraId="6DD4744E" w14:textId="63C90D0D" w:rsidR="00D80D2F" w:rsidRPr="006861F6" w:rsidRDefault="00AC66BA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6861F6">
        <w:rPr>
          <w:b/>
          <w:bCs/>
          <w:cs/>
        </w:rPr>
        <w:t xml:space="preserve">4. </w:t>
      </w:r>
      <w:r w:rsidR="00D80D2F">
        <w:rPr>
          <w:rFonts w:hint="cs"/>
          <w:b/>
          <w:bCs/>
          <w:cs/>
        </w:rPr>
        <w:t>การคิดแบบ</w:t>
      </w:r>
      <w:r w:rsidR="00D80D2F" w:rsidRPr="006861F6">
        <w:rPr>
          <w:b/>
          <w:bCs/>
          <w:cs/>
        </w:rPr>
        <w:t>ย้อนกลับ</w:t>
      </w:r>
      <w:r w:rsidR="00D80D2F">
        <w:rPr>
          <w:rFonts w:hint="cs"/>
          <w:b/>
          <w:bCs/>
          <w:cs/>
        </w:rPr>
        <w:t xml:space="preserve"> (</w:t>
      </w:r>
      <w:r w:rsidR="00D80D2F" w:rsidRPr="008525F3">
        <w:rPr>
          <w:b/>
          <w:bCs/>
        </w:rPr>
        <w:t>Try Reversing Things</w:t>
      </w:r>
      <w:r w:rsidR="00D80D2F">
        <w:rPr>
          <w:rFonts w:hint="cs"/>
          <w:b/>
          <w:bCs/>
          <w:cs/>
        </w:rPr>
        <w:t>)</w:t>
      </w:r>
    </w:p>
    <w:p w14:paraId="0A7ECC4D" w14:textId="77777777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6861F6">
        <w:rPr>
          <w:cs/>
        </w:rPr>
        <w:t>เป็นวิธีที่ดีที่จะได้รับ“อุปสรรค” ที่เป็นปัญหาที่ยากคือจะลองย้อนกลับสิ่งที่อาจ</w:t>
      </w:r>
      <w:r>
        <w:rPr>
          <w:rFonts w:hint="cs"/>
          <w:cs/>
        </w:rPr>
        <w:t>จะ</w:t>
      </w:r>
      <w:r w:rsidRPr="006861F6">
        <w:rPr>
          <w:cs/>
        </w:rPr>
        <w:t xml:space="preserve">ชัดเจนว่า </w:t>
      </w:r>
      <w:r w:rsidRPr="006861F6">
        <w:t xml:space="preserve">X </w:t>
      </w:r>
      <w:r w:rsidRPr="006861F6">
        <w:rPr>
          <w:cs/>
        </w:rPr>
        <w:t xml:space="preserve">ทำให้เกิด </w:t>
      </w:r>
      <w:r w:rsidRPr="006861F6">
        <w:t xml:space="preserve">Y </w:t>
      </w:r>
      <w:r w:rsidRPr="006861F6">
        <w:rPr>
          <w:cs/>
        </w:rPr>
        <w:t xml:space="preserve">แต่ถ้า </w:t>
      </w:r>
      <w:r w:rsidRPr="006861F6">
        <w:t xml:space="preserve">Y </w:t>
      </w:r>
      <w:r w:rsidRPr="006861F6">
        <w:rPr>
          <w:cs/>
        </w:rPr>
        <w:t xml:space="preserve">ทำให้เกิด </w:t>
      </w:r>
      <w:r w:rsidRPr="006861F6">
        <w:t xml:space="preserve">X </w:t>
      </w:r>
      <w:r w:rsidRPr="006861F6">
        <w:rPr>
          <w:cs/>
        </w:rPr>
        <w:t>ล่ะ</w:t>
      </w:r>
      <w:r>
        <w:rPr>
          <w:rFonts w:hint="cs"/>
          <w:cs/>
        </w:rPr>
        <w:t xml:space="preserve"> </w:t>
      </w:r>
      <w:r w:rsidRPr="006861F6">
        <w:t>?</w:t>
      </w:r>
      <w:r>
        <w:rPr>
          <w:rFonts w:hint="cs"/>
          <w:cs/>
        </w:rPr>
        <w:t xml:space="preserve"> </w:t>
      </w:r>
      <w:r w:rsidRPr="006861F6">
        <w:rPr>
          <w:cs/>
        </w:rPr>
        <w:t>“ ปัญหาไก่กับไข่” เป็นตัวอย่างคลาสสิกของเรื่องนี้ ตอนแรกดูเหมือนชัดเจนว่าไก่ต้องมาก่อน ไก่วางไข่ แต่แล้วคุณก็รู้ได้อย่างรวดเร็วว่าไก่ต้องมาจากที่ไหนสักแห่งและเนื่องจากไก่มาจากไข่</w:t>
      </w:r>
      <w:r>
        <w:rPr>
          <w:rFonts w:hint="cs"/>
          <w:cs/>
        </w:rPr>
        <w:t xml:space="preserve"> </w:t>
      </w:r>
      <w:r w:rsidRPr="006861F6">
        <w:rPr>
          <w:cs/>
        </w:rPr>
        <w:t>ไข่จึงต้องมาก่อน หรือไม่</w:t>
      </w:r>
      <w:r w:rsidRPr="006861F6">
        <w:t>?</w:t>
      </w:r>
      <w:r>
        <w:rPr>
          <w:rFonts w:hint="cs"/>
          <w:cs/>
        </w:rPr>
        <w:t xml:space="preserve"> </w:t>
      </w:r>
      <w:r w:rsidRPr="006861F6">
        <w:rPr>
          <w:cs/>
        </w:rPr>
        <w:t>แม้ว่าจะปรากฎว่าการย้อนกลับไม่เป็นความจริง แต่การพิจารณาว่าสิ่งนี้สามารถกำหนดคุณในการหาทางแก้ปัญหาได้</w:t>
      </w:r>
    </w:p>
    <w:p w14:paraId="3D70521B" w14:textId="33069A65" w:rsidR="00D80D2F" w:rsidRPr="006861F6" w:rsidRDefault="00AC66BA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6861F6">
        <w:rPr>
          <w:b/>
          <w:bCs/>
          <w:cs/>
        </w:rPr>
        <w:t>5. ประเมินหลักฐานที่มีอยู่</w:t>
      </w:r>
      <w:r w:rsidR="00D80D2F">
        <w:rPr>
          <w:rFonts w:hint="cs"/>
          <w:b/>
          <w:bCs/>
          <w:cs/>
        </w:rPr>
        <w:t xml:space="preserve"> (</w:t>
      </w:r>
      <w:r w:rsidR="00D80D2F" w:rsidRPr="008525F3">
        <w:rPr>
          <w:b/>
          <w:bCs/>
        </w:rPr>
        <w:t>Evaluate the Existing Evidence</w:t>
      </w:r>
      <w:r w:rsidR="00D80D2F">
        <w:rPr>
          <w:rFonts w:hint="cs"/>
          <w:b/>
          <w:bCs/>
          <w:cs/>
        </w:rPr>
        <w:t>)</w:t>
      </w:r>
    </w:p>
    <w:p w14:paraId="190AAF20" w14:textId="77777777" w:rsidR="00D80D2F" w:rsidRPr="006861F6" w:rsidRDefault="00D80D2F" w:rsidP="00D80D2F">
      <w:pPr>
        <w:spacing w:after="0"/>
        <w:jc w:val="thaiDistribute"/>
      </w:pPr>
      <w:r>
        <w:rPr>
          <w:cs/>
        </w:rPr>
        <w:tab/>
      </w:r>
      <w:r w:rsidRPr="006861F6">
        <w:rPr>
          <w:cs/>
        </w:rPr>
        <w:t>เมื่อคุณพยายามแก้ปัญหาการพิจารณางานอื่น ๆ ที่ทำในพื้นที่เดียวกันจะเป็นประโยชน์เสมอ ไม่มีเหตุผลที่จะเริ่มแก้ปัญหาตั้งแต่ต้นเมื่อมีคนวางรากฐานไว้แล้ว</w:t>
      </w:r>
    </w:p>
    <w:p w14:paraId="49ED25E2" w14:textId="77777777" w:rsidR="00D80D2F" w:rsidRPr="006861F6" w:rsidRDefault="00D80D2F" w:rsidP="00D80D2F">
      <w:pPr>
        <w:spacing w:after="0"/>
        <w:jc w:val="thaiDistribute"/>
      </w:pPr>
      <w:r>
        <w:rPr>
          <w:cs/>
        </w:rPr>
        <w:tab/>
      </w:r>
      <w:r w:rsidRPr="006861F6">
        <w:rPr>
          <w:cs/>
        </w:rPr>
        <w:t>อย่างไรก็ตามการประเมินข้อมูลอย่างมีวิจารณญาณเป็นสิ่งสำคัญ</w:t>
      </w:r>
      <w:r>
        <w:rPr>
          <w:rFonts w:hint="cs"/>
          <w:cs/>
        </w:rPr>
        <w:t xml:space="preserve"> </w:t>
      </w:r>
      <w:r w:rsidRPr="006861F6">
        <w:rPr>
          <w:cs/>
        </w:rPr>
        <w:t>ไม่เช่นนั้นคุณ</w:t>
      </w:r>
      <w:r>
        <w:rPr>
          <w:rFonts w:hint="cs"/>
          <w:cs/>
        </w:rPr>
        <w:t>จะได้</w:t>
      </w:r>
      <w:r w:rsidRPr="006861F6">
        <w:rPr>
          <w:cs/>
        </w:rPr>
        <w:t>ข้อสรุปที่ผิดพลาดได้โดยง่าย ถามคำถามต่อไปนี้เกี่ยวกับหลักฐานใด ๆ ที่คุณพบ:</w:t>
      </w:r>
    </w:p>
    <w:p w14:paraId="29D31EFA" w14:textId="77777777" w:rsidR="00D80D2F" w:rsidRPr="006861F6" w:rsidRDefault="00D80D2F" w:rsidP="00D80D2F">
      <w:pPr>
        <w:spacing w:after="0"/>
        <w:jc w:val="thaiDistribute"/>
      </w:pPr>
      <w:r>
        <w:rPr>
          <w:cs/>
        </w:rPr>
        <w:tab/>
      </w:r>
      <w:r w:rsidRPr="006861F6">
        <w:rPr>
          <w:cs/>
        </w:rPr>
        <w:t>•</w:t>
      </w:r>
      <w:r>
        <w:rPr>
          <w:rFonts w:hint="cs"/>
          <w:cs/>
        </w:rPr>
        <w:t xml:space="preserve"> </w:t>
      </w:r>
      <w:r w:rsidRPr="006861F6">
        <w:rPr>
          <w:cs/>
        </w:rPr>
        <w:t>ใครรวบรวมหลักฐานนี้</w:t>
      </w:r>
      <w:r>
        <w:rPr>
          <w:rFonts w:hint="cs"/>
          <w:cs/>
        </w:rPr>
        <w:t xml:space="preserve"> </w:t>
      </w:r>
      <w:r w:rsidRPr="006861F6">
        <w:t>?</w:t>
      </w:r>
    </w:p>
    <w:p w14:paraId="2358286D" w14:textId="77777777" w:rsidR="00D80D2F" w:rsidRPr="006861F6" w:rsidRDefault="00D80D2F" w:rsidP="00D80D2F">
      <w:pPr>
        <w:spacing w:after="0"/>
        <w:jc w:val="thaiDistribute"/>
      </w:pPr>
      <w:r>
        <w:rPr>
          <w:cs/>
        </w:rPr>
        <w:tab/>
      </w:r>
      <w:r w:rsidRPr="006861F6">
        <w:rPr>
          <w:cs/>
        </w:rPr>
        <w:t>•</w:t>
      </w:r>
      <w:r>
        <w:rPr>
          <w:rFonts w:hint="cs"/>
          <w:cs/>
        </w:rPr>
        <w:t xml:space="preserve"> </w:t>
      </w:r>
      <w:r w:rsidRPr="006861F6">
        <w:rPr>
          <w:cs/>
        </w:rPr>
        <w:t>พวกเขารวบรวมมันได้อย่างไร</w:t>
      </w:r>
      <w:r>
        <w:rPr>
          <w:rFonts w:hint="cs"/>
          <w:cs/>
        </w:rPr>
        <w:t xml:space="preserve"> </w:t>
      </w:r>
      <w:r w:rsidRPr="006861F6">
        <w:t>?</w:t>
      </w:r>
    </w:p>
    <w:p w14:paraId="08139BA4" w14:textId="77777777" w:rsidR="00D80D2F" w:rsidRPr="006861F6" w:rsidRDefault="00D80D2F" w:rsidP="00D80D2F">
      <w:pPr>
        <w:spacing w:after="0"/>
        <w:jc w:val="thaiDistribute"/>
      </w:pPr>
      <w:r>
        <w:rPr>
          <w:cs/>
        </w:rPr>
        <w:tab/>
      </w:r>
      <w:r w:rsidRPr="006861F6">
        <w:rPr>
          <w:cs/>
        </w:rPr>
        <w:t>•</w:t>
      </w:r>
      <w:r>
        <w:rPr>
          <w:rFonts w:hint="cs"/>
          <w:cs/>
        </w:rPr>
        <w:t xml:space="preserve"> </w:t>
      </w:r>
      <w:r w:rsidRPr="006861F6">
        <w:rPr>
          <w:cs/>
        </w:rPr>
        <w:t>ทำไม</w:t>
      </w:r>
      <w:r>
        <w:rPr>
          <w:rFonts w:hint="cs"/>
          <w:cs/>
        </w:rPr>
        <w:t xml:space="preserve"> </w:t>
      </w:r>
      <w:r w:rsidRPr="006861F6">
        <w:t>?</w:t>
      </w:r>
    </w:p>
    <w:p w14:paraId="6FC333B8" w14:textId="751830E3" w:rsidR="00BD34D6" w:rsidRDefault="00D80D2F" w:rsidP="00D80D2F">
      <w:pPr>
        <w:spacing w:after="0"/>
        <w:jc w:val="thaiDistribute"/>
      </w:pPr>
      <w:r>
        <w:rPr>
          <w:cs/>
        </w:rPr>
        <w:tab/>
      </w:r>
      <w:r w:rsidRPr="006861F6">
        <w:rPr>
          <w:cs/>
        </w:rPr>
        <w:t>ยกตัวอย่างเช่น</w:t>
      </w:r>
      <w:r>
        <w:rPr>
          <w:rFonts w:hint="cs"/>
          <w:cs/>
        </w:rPr>
        <w:t xml:space="preserve"> </w:t>
      </w:r>
      <w:r w:rsidRPr="006861F6">
        <w:rPr>
          <w:cs/>
        </w:rPr>
        <w:t>การศึกษาที่แสดงให้เห็นประโยชน์ต่อสุขภาพของซีเรียลที่มีน้ำตาล</w:t>
      </w:r>
      <w:r>
        <w:rPr>
          <w:rFonts w:hint="cs"/>
          <w:cs/>
        </w:rPr>
        <w:t xml:space="preserve">ในผลการศึกษา </w:t>
      </w:r>
      <w:r w:rsidRPr="006861F6">
        <w:rPr>
          <w:cs/>
        </w:rPr>
        <w:t>ฟังดูน่าเชื่อถือทีเดียว นั่นคือจนกว่าคุณจะได้เรียนรู้ว่า บริษัท ซีเรียลที่มีน้ำตาลให้เงินสนับสนุน</w:t>
      </w:r>
      <w:r>
        <w:rPr>
          <w:rFonts w:hint="cs"/>
          <w:cs/>
        </w:rPr>
        <w:t xml:space="preserve"> </w:t>
      </w:r>
      <w:r w:rsidRPr="006861F6">
        <w:rPr>
          <w:cs/>
        </w:rPr>
        <w:t>คุณไม่สามารถสรุปได้โดยอัตโนมัติว่าสิ่งนี้ทำให้ผลการศึกษาไม่ถูกต้อง แต่คุณควรตั้งคำถามอย่างแน่นอนเมื่อมีความขัดแย้งทางผลประโยชน์</w:t>
      </w:r>
      <w:r>
        <w:rPr>
          <w:rFonts w:hint="cs"/>
          <w:cs/>
        </w:rPr>
        <w:t>ที่เห็นได้</w:t>
      </w:r>
      <w:r w:rsidRPr="006861F6">
        <w:rPr>
          <w:cs/>
        </w:rPr>
        <w:t>ชัดเจน</w:t>
      </w:r>
    </w:p>
    <w:p w14:paraId="7841CE5F" w14:textId="1551B2C2" w:rsidR="00D80D2F" w:rsidRPr="009745D8" w:rsidRDefault="00AC66BA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9745D8">
        <w:rPr>
          <w:b/>
          <w:bCs/>
          <w:cs/>
        </w:rPr>
        <w:t>6. อย่าลืม</w:t>
      </w:r>
      <w:r w:rsidR="0029098E">
        <w:rPr>
          <w:rFonts w:hint="cs"/>
          <w:b/>
          <w:bCs/>
          <w:cs/>
        </w:rPr>
        <w:t>การ</w:t>
      </w:r>
      <w:r w:rsidR="00D80D2F" w:rsidRPr="009745D8">
        <w:rPr>
          <w:b/>
          <w:bCs/>
          <w:cs/>
        </w:rPr>
        <w:t>คิดด้วยตัวเอง</w:t>
      </w:r>
      <w:r w:rsidR="00D80D2F">
        <w:rPr>
          <w:rFonts w:hint="cs"/>
          <w:b/>
          <w:bCs/>
          <w:cs/>
        </w:rPr>
        <w:t xml:space="preserve"> (</w:t>
      </w:r>
      <w:r w:rsidR="00D80D2F" w:rsidRPr="008525F3">
        <w:rPr>
          <w:b/>
          <w:bCs/>
        </w:rPr>
        <w:t>Remember to Think for Yourself</w:t>
      </w:r>
      <w:r w:rsidR="00D80D2F">
        <w:rPr>
          <w:rFonts w:hint="cs"/>
          <w:b/>
          <w:bCs/>
          <w:cs/>
        </w:rPr>
        <w:t>)</w:t>
      </w:r>
    </w:p>
    <w:p w14:paraId="0F9715B7" w14:textId="77777777" w:rsidR="00D80D2F" w:rsidRPr="009745D8" w:rsidRDefault="00D80D2F" w:rsidP="00D80D2F">
      <w:pPr>
        <w:spacing w:after="0"/>
        <w:jc w:val="thaiDistribute"/>
      </w:pPr>
      <w:r>
        <w:rPr>
          <w:cs/>
        </w:rPr>
        <w:tab/>
      </w:r>
      <w:r w:rsidRPr="009745D8">
        <w:rPr>
          <w:cs/>
        </w:rPr>
        <w:t>อย่าจมอยู่กับการค้นคว้าและการอ่านจนลืมคิด</w:t>
      </w:r>
      <w:r>
        <w:rPr>
          <w:rFonts w:hint="cs"/>
          <w:cs/>
        </w:rPr>
        <w:t>ด้วยตน</w:t>
      </w:r>
      <w:r w:rsidRPr="009745D8">
        <w:rPr>
          <w:cs/>
        </w:rPr>
        <w:t xml:space="preserve">เอง บางครั้งสิ่งนี้อาจเป็นเครื่องมือที่ทรงพลังที่สุดของคุณเขียนเกี่ยวกับบทความของ </w:t>
      </w:r>
      <w:r w:rsidRPr="009745D8">
        <w:t xml:space="preserve">Einstein </w:t>
      </w:r>
      <w:r w:rsidRPr="009745D8">
        <w:rPr>
          <w:cs/>
        </w:rPr>
        <w:t xml:space="preserve">เรื่อง“ </w:t>
      </w:r>
      <w:r w:rsidRPr="009745D8">
        <w:t>On the Electrodynamics of Moving Bodies” (</w:t>
      </w:r>
      <w:r>
        <w:rPr>
          <w:rFonts w:hint="cs"/>
          <w:cs/>
        </w:rPr>
        <w:t xml:space="preserve">บทความ </w:t>
      </w:r>
      <w:r w:rsidRPr="009745D8">
        <w:rPr>
          <w:cs/>
        </w:rPr>
        <w:t xml:space="preserve">สมการที่มีชื่อเสียง </w:t>
      </w:r>
      <w:r w:rsidRPr="009745D8">
        <w:t>E = mc</w:t>
      </w:r>
      <w:r w:rsidRPr="009745D8">
        <w:rPr>
          <w:cs/>
        </w:rPr>
        <w:t>2)</w:t>
      </w:r>
      <w:r w:rsidRPr="009745D8">
        <w:t xml:space="preserve">, C.P. </w:t>
      </w:r>
      <w:r w:rsidRPr="009745D8">
        <w:rPr>
          <w:cs/>
        </w:rPr>
        <w:t>สโน</w:t>
      </w:r>
      <w:proofErr w:type="spellStart"/>
      <w:r w:rsidRPr="009745D8">
        <w:rPr>
          <w:cs/>
        </w:rPr>
        <w:t>ว์</w:t>
      </w:r>
      <w:proofErr w:type="spellEnd"/>
      <w:r>
        <w:rPr>
          <w:rFonts w:hint="cs"/>
          <w:cs/>
        </w:rPr>
        <w:t xml:space="preserve"> </w:t>
      </w:r>
      <w:r w:rsidRPr="009745D8">
        <w:rPr>
          <w:cs/>
        </w:rPr>
        <w:t>ตั้งข้อสังเกตว่า“ ราวกับว่า</w:t>
      </w:r>
      <w:r w:rsidRPr="009745D8">
        <w:rPr>
          <w:cs/>
        </w:rPr>
        <w:lastRenderedPageBreak/>
        <w:t>ไอน์สไตน์ได้ข้อสรุปโดยความคิดที่บริสุทธิ์ปราศจากความช่วยเหลือ</w:t>
      </w:r>
      <w:r>
        <w:rPr>
          <w:rFonts w:hint="cs"/>
          <w:cs/>
        </w:rPr>
        <w:t xml:space="preserve"> </w:t>
      </w:r>
      <w:r w:rsidRPr="009745D8">
        <w:rPr>
          <w:cs/>
        </w:rPr>
        <w:t>โดยไม่รับฟังความคิดเห็นของผู้อื่น ใน</w:t>
      </w:r>
      <w:r>
        <w:rPr>
          <w:rFonts w:hint="cs"/>
          <w:cs/>
        </w:rPr>
        <w:t>สิ่ง</w:t>
      </w:r>
      <w:r w:rsidRPr="009745D8">
        <w:rPr>
          <w:cs/>
        </w:rPr>
        <w:t xml:space="preserve">ที่น่าประหลาดใจนั่นคือสิ่งที่เขาได้ทำอย่างแม่นยำ </w:t>
      </w:r>
      <w:r w:rsidRPr="009745D8">
        <w:t>'” (</w:t>
      </w:r>
      <w:r w:rsidRPr="009745D8">
        <w:rPr>
          <w:cs/>
        </w:rPr>
        <w:t>121)</w:t>
      </w:r>
    </w:p>
    <w:p w14:paraId="3228C30E" w14:textId="77777777" w:rsidR="00D80D2F" w:rsidRPr="009745D8" w:rsidRDefault="00D80D2F" w:rsidP="00D80D2F">
      <w:pPr>
        <w:spacing w:after="0"/>
        <w:jc w:val="thaiDistribute"/>
      </w:pPr>
      <w:r>
        <w:rPr>
          <w:cs/>
        </w:rPr>
        <w:tab/>
      </w:r>
      <w:r w:rsidRPr="009745D8">
        <w:rPr>
          <w:cs/>
        </w:rPr>
        <w:t xml:space="preserve">อย่ามั่นใจมากเกินไป แต่จงตระหนักว่าการคิดเพื่อตัวเองเป็นสิ่งสำคัญในการตอบคำถามที่ยากลำบาก </w:t>
      </w:r>
      <w:r>
        <w:rPr>
          <w:rFonts w:hint="cs"/>
          <w:cs/>
        </w:rPr>
        <w:t>สิ่ง</w:t>
      </w:r>
      <w:r w:rsidRPr="009745D8">
        <w:rPr>
          <w:cs/>
        </w:rPr>
        <w:t xml:space="preserve">นี้เป็นจริงเมื่อเขียนเรียงความ มันง่ายมากที่จะหลงงานของคนอื่นจนลืมที่จะมีความคิดของตัวเอง </w:t>
      </w:r>
    </w:p>
    <w:p w14:paraId="60CFC50E" w14:textId="77777777" w:rsidR="00D80D2F" w:rsidRDefault="00D80D2F" w:rsidP="00D80D2F">
      <w:pPr>
        <w:spacing w:after="0"/>
        <w:jc w:val="thaiDistribute"/>
      </w:pPr>
      <w:r>
        <w:rPr>
          <w:cs/>
        </w:rPr>
        <w:tab/>
      </w:r>
      <w:r w:rsidRPr="009745D8">
        <w:rPr>
          <w:cs/>
        </w:rPr>
        <w:t>สำหรับข้อมูลเพิ่มเติมเกี่ยวกับความสำคัญของการคิดด้วยตัวคุณเองโปรดอ่านบทความของเราเกี่ยวกับความเกียจคร้านทางจิตใจ</w:t>
      </w:r>
    </w:p>
    <w:p w14:paraId="1DC7832E" w14:textId="6D75B88A" w:rsidR="00D80D2F" w:rsidRPr="005413CA" w:rsidRDefault="00AC66BA" w:rsidP="00D80D2F">
      <w:pPr>
        <w:spacing w:after="0"/>
        <w:jc w:val="thaiDistribute"/>
        <w:rPr>
          <w:b/>
          <w:bCs/>
        </w:rPr>
      </w:pPr>
      <w:r>
        <w:rPr>
          <w:b/>
          <w:bCs/>
          <w:cs/>
        </w:rPr>
        <w:tab/>
      </w:r>
      <w:r w:rsidR="00D80D2F" w:rsidRPr="005413CA">
        <w:rPr>
          <w:b/>
          <w:bCs/>
          <w:cs/>
        </w:rPr>
        <w:t xml:space="preserve">7. เข้าใจว่าไม่มีใครคิดอย่างมีวิจารณญาณ 100% </w:t>
      </w:r>
      <w:r w:rsidR="00D80D2F" w:rsidRPr="005413CA">
        <w:rPr>
          <w:rFonts w:hint="cs"/>
          <w:b/>
          <w:bCs/>
          <w:cs/>
        </w:rPr>
        <w:t>ตลอดเวลา</w:t>
      </w:r>
      <w:r w:rsidR="00D80D2F">
        <w:rPr>
          <w:rFonts w:hint="cs"/>
          <w:b/>
          <w:bCs/>
          <w:cs/>
        </w:rPr>
        <w:t xml:space="preserve"> (</w:t>
      </w:r>
      <w:r w:rsidR="00D80D2F" w:rsidRPr="008525F3">
        <w:rPr>
          <w:b/>
          <w:bCs/>
        </w:rPr>
        <w:t xml:space="preserve">Understand That No One Thinks Critically </w:t>
      </w:r>
      <w:r w:rsidR="00D80D2F" w:rsidRPr="008525F3">
        <w:rPr>
          <w:b/>
          <w:bCs/>
          <w:cs/>
        </w:rPr>
        <w:t xml:space="preserve">100% </w:t>
      </w:r>
      <w:r w:rsidR="00D80D2F" w:rsidRPr="008525F3">
        <w:rPr>
          <w:b/>
          <w:bCs/>
        </w:rPr>
        <w:t>of the Time</w:t>
      </w:r>
      <w:r w:rsidR="00D80D2F">
        <w:rPr>
          <w:rFonts w:hint="cs"/>
          <w:b/>
          <w:bCs/>
          <w:cs/>
        </w:rPr>
        <w:t>)</w:t>
      </w:r>
    </w:p>
    <w:p w14:paraId="105546E3" w14:textId="0FF28886" w:rsidR="00980704" w:rsidRDefault="00D80D2F" w:rsidP="00980704">
      <w:pPr>
        <w:spacing w:after="0"/>
        <w:jc w:val="thaiDistribute"/>
      </w:pPr>
      <w:r>
        <w:rPr>
          <w:cs/>
        </w:rPr>
        <w:tab/>
      </w:r>
      <w:r w:rsidRPr="005413CA">
        <w:rPr>
          <w:cs/>
        </w:rPr>
        <w:t>คุณไม่สามารถคิดเชิงวิเคราะห์ได้ตลอดเวลาและก็ไม่เป็นไร การคิดเชิงวิพากษ์เป็นเครื่องมือที่คุณควรปรับใช้เมื่อต้องตัดสินใจเรื่องสำคัญหรือแก้ปัญหายาก ๆ แต่คุณไม่จำเป็นต้องคิดอย่างมีวิจารณญาณในทุกเรื่อง</w:t>
      </w:r>
      <w:r>
        <w:rPr>
          <w:rFonts w:hint="cs"/>
          <w:cs/>
        </w:rPr>
        <w:t xml:space="preserve"> </w:t>
      </w:r>
      <w:r w:rsidRPr="005413CA">
        <w:rPr>
          <w:cs/>
        </w:rPr>
        <w:t>และแม้ในเรื่องสำคัญคุณจะประสบกับความล้มเหลวในการหาเหตุผล สิ่งที่สำคัญคือคุณรับรู้ถึงความ</w:t>
      </w:r>
      <w:r>
        <w:rPr>
          <w:rFonts w:hint="cs"/>
          <w:cs/>
        </w:rPr>
        <w:t>ผิดพลาด</w:t>
      </w:r>
      <w:r w:rsidRPr="005413CA">
        <w:rPr>
          <w:cs/>
        </w:rPr>
        <w:t>เหล่านี้และพยายามหลีกเลี่ยงในอนาคต</w:t>
      </w:r>
      <w:r>
        <w:rPr>
          <w:rFonts w:hint="cs"/>
          <w:cs/>
        </w:rPr>
        <w:t xml:space="preserve"> </w:t>
      </w:r>
      <w:r w:rsidRPr="005413CA">
        <w:rPr>
          <w:cs/>
        </w:rPr>
        <w:t>แม้แต่ไอแซกน</w:t>
      </w:r>
      <w:proofErr w:type="spellStart"/>
      <w:r w:rsidRPr="005413CA">
        <w:rPr>
          <w:cs/>
        </w:rPr>
        <w:t>ิว</w:t>
      </w:r>
      <w:proofErr w:type="spellEnd"/>
      <w:r w:rsidRPr="005413CA">
        <w:rPr>
          <w:cs/>
        </w:rPr>
        <w:t>ตัน</w:t>
      </w:r>
      <w:r>
        <w:rPr>
          <w:rFonts w:hint="cs"/>
          <w:cs/>
        </w:rPr>
        <w:t xml:space="preserve"> ความ</w:t>
      </w:r>
      <w:r w:rsidRPr="005413CA">
        <w:rPr>
          <w:cs/>
        </w:rPr>
        <w:t>อัจฉริยะที่เขาเป็นก็เชื่อว่าการเล่นแร่แปรธาตุเป็นการแสวงหาที่ถูกต้องตามกฎหมาย</w:t>
      </w:r>
    </w:p>
    <w:p w14:paraId="666C3985" w14:textId="782312A4" w:rsidR="00980704" w:rsidRDefault="007F0B4E" w:rsidP="007F0B4E">
      <w:pPr>
        <w:spacing w:after="0"/>
        <w:ind w:firstLine="720"/>
        <w:jc w:val="thaiDistribute"/>
      </w:pPr>
      <w:r>
        <w:rPr>
          <w:rFonts w:hint="cs"/>
          <w:cs/>
        </w:rPr>
        <w:t>ขั้นตอนการพัฒนา</w:t>
      </w:r>
      <w:r>
        <w:rPr>
          <w:cs/>
        </w:rPr>
        <w:t>ทักษะ</w:t>
      </w:r>
      <w:r>
        <w:rPr>
          <w:rFonts w:hint="cs"/>
          <w:cs/>
        </w:rPr>
        <w:t>การคิดเชิงวิพากษ์เป็น</w:t>
      </w:r>
      <w:r>
        <w:rPr>
          <w:cs/>
        </w:rPr>
        <w:t>กระบวนการคิดขั้น</w:t>
      </w:r>
      <w:r>
        <w:rPr>
          <w:rFonts w:hint="cs"/>
          <w:cs/>
        </w:rPr>
        <w:t xml:space="preserve"> </w:t>
      </w:r>
      <w:r>
        <w:rPr>
          <w:cs/>
        </w:rPr>
        <w:t>เพื่อให้น</w:t>
      </w:r>
      <w:r>
        <w:rPr>
          <w:rFonts w:hint="cs"/>
          <w:cs/>
        </w:rPr>
        <w:t>ำ</w:t>
      </w:r>
      <w:r>
        <w:rPr>
          <w:cs/>
        </w:rPr>
        <w:t>ความรู้และทักษะไปประยุกต์ใช้ในการด</w:t>
      </w:r>
      <w:r>
        <w:rPr>
          <w:rFonts w:hint="cs"/>
          <w:cs/>
        </w:rPr>
        <w:t>ำ</w:t>
      </w:r>
      <w:r>
        <w:rPr>
          <w:cs/>
        </w:rPr>
        <w:t>รงชีวิตในประจ</w:t>
      </w:r>
      <w:r>
        <w:rPr>
          <w:rFonts w:hint="cs"/>
          <w:cs/>
        </w:rPr>
        <w:t>ำ</w:t>
      </w:r>
      <w:r>
        <w:rPr>
          <w:cs/>
        </w:rPr>
        <w:t>วัน ทักษะการคิดเชิงวิพากษ์เป็นทักษะหนึ่งในทักษะด้านการเรียนรู้และนวัตกรรม</w:t>
      </w:r>
      <w:r>
        <w:rPr>
          <w:rFonts w:hint="cs"/>
          <w:cs/>
        </w:rPr>
        <w:t xml:space="preserve"> </w:t>
      </w:r>
      <w:r>
        <w:rPr>
          <w:cs/>
        </w:rPr>
        <w:t>(</w:t>
      </w:r>
      <w:r>
        <w:t xml:space="preserve">Learning and Innovation Skills) </w:t>
      </w:r>
      <w:r>
        <w:rPr>
          <w:cs/>
        </w:rPr>
        <w:t>เป็นทักษะที่จะช่วยให้รู้ข้อเท็จจริง รู้เหตุผลเบื้องต้นของสิ่งที่เกิด เข้าใจความเป็นมาของเหตุการณ์ เพื่อน</w:t>
      </w:r>
      <w:r>
        <w:rPr>
          <w:rFonts w:hint="cs"/>
          <w:cs/>
        </w:rPr>
        <w:t>ำ</w:t>
      </w:r>
      <w:r>
        <w:rPr>
          <w:cs/>
        </w:rPr>
        <w:t>มาตัดสินใจแก้ปัญหาหรือตัดสินใจในเรื่องต่าง</w:t>
      </w:r>
      <w:r>
        <w:rPr>
          <w:rFonts w:hint="cs"/>
          <w:cs/>
        </w:rPr>
        <w:t xml:space="preserve"> </w:t>
      </w:r>
      <w:r>
        <w:rPr>
          <w:cs/>
        </w:rPr>
        <w:t>ๆ</w:t>
      </w:r>
      <w:r>
        <w:rPr>
          <w:rFonts w:hint="cs"/>
          <w:cs/>
        </w:rPr>
        <w:t xml:space="preserve"> </w:t>
      </w:r>
      <w:r>
        <w:rPr>
          <w:cs/>
        </w:rPr>
        <w:t>ได้ถูกต้อง การคิดเชิงวิพากษ์ไม่ใช่พรสวรรค์ แต่เป็นทักษะที่พัฒนาได้ แต่ต้องใช้เวลาและกระบวนการในการฝึกหัด กระตุ้น ให้การสนับสนุน ด้วยการจัดสภาพแวดล้อมที่เอื้อต่อการคิด ปัจจัยที่เอื้อต่อการพัฒนาคุณลักษณะและสมรรถนะด้านการคิดเชิงวิพากษ์ประกอบด้วย 3-ประเด็น คือพฤติกรรมของผู้เรียน พฤติกรรมของครู และธรรมชาติของเรื่องที่จะเรียน</w:t>
      </w:r>
    </w:p>
    <w:p w14:paraId="748F15AF" w14:textId="0C3BFE23" w:rsidR="00C336C6" w:rsidRDefault="00C336C6" w:rsidP="007F0B4E">
      <w:pPr>
        <w:spacing w:after="0"/>
        <w:ind w:firstLine="720"/>
        <w:jc w:val="thaiDistribute"/>
        <w:rPr>
          <w:cs/>
        </w:rPr>
      </w:pPr>
      <w:r w:rsidRPr="004A5696">
        <w:rPr>
          <w:rFonts w:hint="cs"/>
          <w:b/>
          <w:bCs/>
          <w:cs/>
        </w:rPr>
        <w:t>กล่าวโดยสรุป</w:t>
      </w:r>
      <w:r w:rsidR="004A5696">
        <w:rPr>
          <w:rFonts w:hint="cs"/>
          <w:cs/>
        </w:rPr>
        <w:t xml:space="preserve"> จากขั้นตอนการพัฒนาทักษะการคิดเชิงวิเคราะห์ข้างต้น สรุป </w:t>
      </w:r>
      <w:r w:rsidR="004A5696" w:rsidRPr="004A5696">
        <w:rPr>
          <w:cs/>
        </w:rPr>
        <w:t xml:space="preserve">6 </w:t>
      </w:r>
      <w:r w:rsidR="004A5696">
        <w:rPr>
          <w:rFonts w:hint="cs"/>
          <w:cs/>
        </w:rPr>
        <w:t>เป็น</w:t>
      </w:r>
      <w:r w:rsidR="004A5696" w:rsidRPr="004A5696">
        <w:rPr>
          <w:cs/>
        </w:rPr>
        <w:t>ขั้นตอน</w:t>
      </w:r>
      <w:r w:rsidR="004A5696">
        <w:rPr>
          <w:rFonts w:hint="cs"/>
          <w:cs/>
        </w:rPr>
        <w:t xml:space="preserve"> ดังนี้ </w:t>
      </w:r>
      <w:r w:rsidR="004A5696" w:rsidRPr="004A5696">
        <w:rPr>
          <w:cs/>
        </w:rPr>
        <w:t xml:space="preserve">ได้แก่ </w:t>
      </w:r>
      <w:r w:rsidR="004A5696">
        <w:rPr>
          <w:rFonts w:hint="cs"/>
          <w:cs/>
        </w:rPr>
        <w:t>การพิจารณาหลักฐาน การเป็นนักวิจารณ์ตนเอง</w:t>
      </w:r>
      <w:r w:rsidR="004A5696" w:rsidRPr="004A5696">
        <w:rPr>
          <w:cs/>
        </w:rPr>
        <w:t xml:space="preserve"> </w:t>
      </w:r>
      <w:r w:rsidR="004A5696">
        <w:rPr>
          <w:rFonts w:hint="cs"/>
          <w:cs/>
        </w:rPr>
        <w:t xml:space="preserve">การพิจารณาหลักฐาน </w:t>
      </w:r>
      <w:r w:rsidR="004A5696" w:rsidRPr="004A5696">
        <w:rPr>
          <w:cs/>
        </w:rPr>
        <w:t xml:space="preserve">การประยุกต์ใช้ การวิเคราะห์ การสังเคราะห์ </w:t>
      </w:r>
    </w:p>
    <w:p w14:paraId="27B08B1D" w14:textId="77777777" w:rsidR="007F0B4E" w:rsidRPr="00632EA2" w:rsidRDefault="007F0B4E" w:rsidP="007F0B4E">
      <w:pPr>
        <w:spacing w:after="0"/>
        <w:ind w:firstLine="720"/>
        <w:jc w:val="thaiDistribute"/>
        <w:rPr>
          <w:sz w:val="14"/>
          <w:szCs w:val="14"/>
        </w:rPr>
      </w:pPr>
    </w:p>
    <w:p w14:paraId="328D1A2E" w14:textId="6C996957" w:rsidR="00980704" w:rsidRDefault="00980704" w:rsidP="00632EA2">
      <w:pPr>
        <w:spacing w:after="0"/>
        <w:ind w:firstLine="720"/>
        <w:rPr>
          <w:rFonts w:eastAsia="Calibri"/>
          <w:b/>
          <w:bCs/>
          <w:color w:val="C00000"/>
          <w:sz w:val="24"/>
        </w:rPr>
      </w:pPr>
      <w:r w:rsidRPr="0093316D">
        <w:rPr>
          <w:rFonts w:eastAsia="Calibri" w:hint="cs"/>
          <w:b/>
          <w:bCs/>
          <w:color w:val="C00000"/>
          <w:sz w:val="24"/>
          <w:cs/>
        </w:rPr>
        <w:t>การประเมินผลการบรรลุความคาดหวังของการพัฒนาทักษะการคิดเชิงวิพากษ์</w:t>
      </w:r>
    </w:p>
    <w:p w14:paraId="546B1076" w14:textId="77777777" w:rsidR="0093316D" w:rsidRPr="0093316D" w:rsidRDefault="0093316D" w:rsidP="00632EA2">
      <w:pPr>
        <w:spacing w:after="0"/>
        <w:ind w:firstLine="720"/>
        <w:rPr>
          <w:rFonts w:eastAsia="Calibri"/>
          <w:b/>
          <w:bCs/>
          <w:color w:val="C00000"/>
          <w:sz w:val="24"/>
        </w:rPr>
      </w:pPr>
    </w:p>
    <w:p w14:paraId="6A321486" w14:textId="1AC3104B" w:rsidR="00980704" w:rsidRPr="00BA5B9F" w:rsidRDefault="00980704" w:rsidP="00980704">
      <w:pPr>
        <w:spacing w:after="0" w:line="240" w:lineRule="auto"/>
        <w:ind w:firstLine="720"/>
        <w:jc w:val="thaiDistribute"/>
        <w:rPr>
          <w:rFonts w:eastAsia="Times New Roman"/>
          <w:kern w:val="36"/>
        </w:rPr>
      </w:pPr>
      <w:proofErr w:type="spellStart"/>
      <w:r w:rsidRPr="00BA5B9F">
        <w:t>Sarigoz</w:t>
      </w:r>
      <w:proofErr w:type="spellEnd"/>
      <w:r w:rsidRPr="00BA5B9F">
        <w:t xml:space="preserve"> (2012) </w:t>
      </w:r>
      <w:r w:rsidRPr="00BA5B9F">
        <w:rPr>
          <w:cs/>
        </w:rPr>
        <w:t>กล่าวถึง แบบสอบถามความคิดเชิงพาก</w:t>
      </w:r>
      <w:proofErr w:type="spellStart"/>
      <w:r w:rsidRPr="00BA5B9F">
        <w:rPr>
          <w:cs/>
        </w:rPr>
        <w:t>ษ์</w:t>
      </w:r>
      <w:proofErr w:type="spellEnd"/>
      <w:r w:rsidRPr="00BA5B9F">
        <w:rPr>
          <w:cs/>
        </w:rPr>
        <w:t xml:space="preserve"> (</w:t>
      </w:r>
      <w:r w:rsidRPr="00BA5B9F">
        <w:t>Critical</w:t>
      </w:r>
      <w:r w:rsidRPr="00BA5B9F">
        <w:rPr>
          <w:cs/>
        </w:rPr>
        <w:t xml:space="preserve"> </w:t>
      </w:r>
      <w:r w:rsidRPr="00BA5B9F">
        <w:t>Thinking Questionnaire</w:t>
      </w:r>
      <w:r w:rsidRPr="00BA5B9F">
        <w:rPr>
          <w:cs/>
        </w:rPr>
        <w:t>) โดยมีคำอธิบายว่า การศึกษานี้จัดทำขึ้นเพื่อกำหนดทักษะการคิดวิจารณญาณของ</w:t>
      </w:r>
      <w:r w:rsidR="007B6A2F">
        <w:rPr>
          <w:cs/>
        </w:rPr>
        <w:t>นักศึกษา</w:t>
      </w:r>
      <w:r w:rsidRPr="00BA5B9F">
        <w:rPr>
          <w:cs/>
        </w:rPr>
        <w:t>มัธยม การศึกษาเชิงพรรณนานั้นใช้แบบจำลองการสำรวจ ในการวัดทักษะการคิดอย่างมีวิจารณญาณของ</w:t>
      </w:r>
      <w:r w:rsidR="007B6A2F">
        <w:rPr>
          <w:cs/>
        </w:rPr>
        <w:t>นักศึกษา</w:t>
      </w:r>
      <w:r w:rsidRPr="00BA5B9F">
        <w:t xml:space="preserve"> </w:t>
      </w:r>
      <w:r w:rsidRPr="00BA5B9F">
        <w:rPr>
          <w:cs/>
        </w:rPr>
        <w:t>แบบสอบถาม 5 ประเภท ประกอบด้วย 21 คำถามได้รับการพัฒนาโดยผู้วิจัย กลุ่มตัวอย่างคือ</w:t>
      </w:r>
      <w:r w:rsidR="007B6A2F">
        <w:rPr>
          <w:cs/>
        </w:rPr>
        <w:t>นักศึกษา</w:t>
      </w:r>
      <w:r w:rsidRPr="00BA5B9F">
        <w:rPr>
          <w:cs/>
        </w:rPr>
        <w:t>มัธยมปลายจำนวน 722 คนจากโรงเรียนสี่ประเภทที่แตกต่างกันในปีการศึกษา 2553-2554 จาก</w:t>
      </w:r>
      <w:proofErr w:type="spellStart"/>
      <w:r w:rsidRPr="00BA5B9F">
        <w:rPr>
          <w:cs/>
        </w:rPr>
        <w:t>ฮก</w:t>
      </w:r>
      <w:proofErr w:type="spellEnd"/>
      <w:r w:rsidRPr="00BA5B9F">
        <w:rPr>
          <w:cs/>
        </w:rPr>
        <w:t>การี โดย</w:t>
      </w:r>
      <w:r w:rsidRPr="00BA5B9F">
        <w:rPr>
          <w:rFonts w:eastAsia="Times New Roman"/>
          <w:kern w:val="36"/>
          <w:cs/>
        </w:rPr>
        <w:t>มีข้อคำถามดังนี้</w:t>
      </w:r>
    </w:p>
    <w:p w14:paraId="1E4A5344" w14:textId="77777777" w:rsidR="00980704" w:rsidRPr="00BA5B9F" w:rsidRDefault="00980704" w:rsidP="00980704">
      <w:pPr>
        <w:spacing w:after="0" w:line="240" w:lineRule="auto"/>
        <w:ind w:firstLine="720"/>
        <w:jc w:val="thaiDistribute"/>
      </w:pPr>
      <w:r w:rsidRPr="00BA5B9F">
        <w:rPr>
          <w:b/>
          <w:bCs/>
          <w:cs/>
        </w:rPr>
        <w:lastRenderedPageBreak/>
        <w:t xml:space="preserve">ตอนที่ </w:t>
      </w:r>
      <w:r w:rsidRPr="00BA5B9F">
        <w:rPr>
          <w:b/>
          <w:bCs/>
        </w:rPr>
        <w:t xml:space="preserve">1 </w:t>
      </w:r>
      <w:r w:rsidRPr="00BA5B9F">
        <w:rPr>
          <w:color w:val="000000" w:themeColor="text1"/>
          <w:cs/>
        </w:rPr>
        <w:t xml:space="preserve">เมื่อฉันพบปัญหาฉันพิจารณาโดยไม่มีอคติ </w:t>
      </w:r>
      <w:r w:rsidRPr="00BA5B9F">
        <w:rPr>
          <w:cs/>
        </w:rPr>
        <w:t>(</w:t>
      </w:r>
      <w:r w:rsidRPr="00BA5B9F">
        <w:t>When I encounter a matter, I consider it with prejudice without thinking</w:t>
      </w:r>
      <w:r w:rsidRPr="00BA5B9F">
        <w:rPr>
          <w:cs/>
        </w:rPr>
        <w:t>)</w:t>
      </w:r>
    </w:p>
    <w:p w14:paraId="2469117A" w14:textId="77777777" w:rsidR="00980704" w:rsidRPr="00BA5B9F" w:rsidRDefault="00980704" w:rsidP="00812252">
      <w:pPr>
        <w:pStyle w:val="a3"/>
        <w:numPr>
          <w:ilvl w:val="0"/>
          <w:numId w:val="36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 xml:space="preserve">เมื่อฉันพบปัญหาฉันรู้ว่าตัวแบบใดเป็นของมือหนึ่งหรือมือสอง ( </w:t>
      </w:r>
      <w:r w:rsidRPr="00BA5B9F">
        <w:rPr>
          <w:rFonts w:cs="TH SarabunPSK"/>
          <w:szCs w:val="32"/>
        </w:rPr>
        <w:t>When I encounter a matter,</w:t>
      </w:r>
      <w:r w:rsidRPr="00BA5B9F">
        <w:rPr>
          <w:rFonts w:cs="TH SarabunPSK"/>
          <w:szCs w:val="32"/>
          <w:cs/>
        </w:rPr>
        <w:t xml:space="preserve"> </w:t>
      </w:r>
      <w:r w:rsidRPr="00BA5B9F">
        <w:rPr>
          <w:rFonts w:cs="TH SarabunPSK"/>
          <w:szCs w:val="32"/>
        </w:rPr>
        <w:t xml:space="preserve">I </w:t>
      </w:r>
      <w:proofErr w:type="spellStart"/>
      <w:r w:rsidRPr="00BA5B9F">
        <w:rPr>
          <w:rFonts w:cs="TH SarabunPSK"/>
          <w:szCs w:val="32"/>
        </w:rPr>
        <w:t>realise</w:t>
      </w:r>
      <w:proofErr w:type="spellEnd"/>
      <w:r w:rsidRPr="00BA5B9F">
        <w:rPr>
          <w:rFonts w:cs="TH SarabunPSK"/>
          <w:szCs w:val="32"/>
        </w:rPr>
        <w:t xml:space="preserve"> whether the subject is from first hand or second hand</w:t>
      </w:r>
      <w:r w:rsidRPr="00BA5B9F">
        <w:rPr>
          <w:rFonts w:cs="TH SarabunPSK"/>
          <w:szCs w:val="32"/>
          <w:cs/>
        </w:rPr>
        <w:t>)</w:t>
      </w:r>
    </w:p>
    <w:p w14:paraId="6DD02A84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ฉันอนุมานเกี่ยวกับเรื่องที่อธิบายและฉันสามารถประเมินสาเหตุของการหักเงินเหล่านี้ได้ (</w:t>
      </w:r>
      <w:r w:rsidRPr="00BA5B9F">
        <w:rPr>
          <w:rFonts w:cs="TH SarabunPSK"/>
          <w:szCs w:val="32"/>
        </w:rPr>
        <w:t>I deduce regarding the explained matter and I can evaluate the reasons of these deductions</w:t>
      </w:r>
      <w:r w:rsidRPr="00BA5B9F">
        <w:rPr>
          <w:rFonts w:cs="TH SarabunPSK"/>
          <w:szCs w:val="32"/>
          <w:cs/>
        </w:rPr>
        <w:t>)</w:t>
      </w:r>
    </w:p>
    <w:p w14:paraId="65FC08CE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color w:val="000000" w:themeColor="text1"/>
          <w:szCs w:val="32"/>
          <w:cs/>
        </w:rPr>
        <w:t xml:space="preserve">ฉันสามารถเข้าใจในเรื่องละเอียดอ่อนและความคลุมเครือจากคำอธิบายเกี่ยวกับเรื่องนี้ </w:t>
      </w:r>
      <w:r w:rsidRPr="00BA5B9F">
        <w:rPr>
          <w:rFonts w:cs="TH SarabunPSK"/>
          <w:szCs w:val="32"/>
          <w:cs/>
        </w:rPr>
        <w:t>(</w:t>
      </w:r>
      <w:r w:rsidRPr="00BA5B9F">
        <w:rPr>
          <w:rFonts w:cs="TH SarabunPSK"/>
          <w:szCs w:val="32"/>
        </w:rPr>
        <w:t>I can understand pale in the matter and obscurities from explanations regarding the matter</w:t>
      </w:r>
      <w:r w:rsidRPr="00BA5B9F">
        <w:rPr>
          <w:rFonts w:cs="TH SarabunPSK"/>
          <w:szCs w:val="32"/>
          <w:cs/>
        </w:rPr>
        <w:t>)</w:t>
      </w:r>
    </w:p>
    <w:p w14:paraId="10EAB49C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color w:val="000000" w:themeColor="text1"/>
          <w:szCs w:val="32"/>
          <w:cs/>
        </w:rPr>
        <w:t xml:space="preserve">ฉันสามารถตรวจสอบปัญหาในเรื่องการอธิบายและกำหนดให้กับพวกเขา </w:t>
      </w:r>
      <w:r w:rsidRPr="00BA5B9F">
        <w:rPr>
          <w:rFonts w:cs="TH SarabunPSK"/>
          <w:szCs w:val="32"/>
          <w:cs/>
        </w:rPr>
        <w:t>(</w:t>
      </w:r>
      <w:r w:rsidRPr="00BA5B9F">
        <w:rPr>
          <w:rFonts w:cs="TH SarabunPSK"/>
          <w:szCs w:val="32"/>
        </w:rPr>
        <w:t>I can detect the problems in a matter, explain and define them</w:t>
      </w:r>
      <w:r w:rsidRPr="00BA5B9F">
        <w:rPr>
          <w:rFonts w:cs="TH SarabunPSK"/>
          <w:szCs w:val="32"/>
          <w:cs/>
        </w:rPr>
        <w:t>)</w:t>
      </w:r>
    </w:p>
    <w:p w14:paraId="171F7C1F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เมื่อฉันพบปัญหาฉันสามารถแก้ไขได้และทำการหักเงิน (</w:t>
      </w:r>
      <w:r w:rsidRPr="00BA5B9F">
        <w:rPr>
          <w:rFonts w:cs="TH SarabunPSK"/>
          <w:szCs w:val="32"/>
        </w:rPr>
        <w:t>When I encounter a problem, I can solve it, and make deductions</w:t>
      </w:r>
      <w:r w:rsidRPr="00BA5B9F">
        <w:rPr>
          <w:rFonts w:cs="TH SarabunPSK"/>
          <w:szCs w:val="32"/>
          <w:cs/>
        </w:rPr>
        <w:t>)</w:t>
      </w:r>
    </w:p>
    <w:p w14:paraId="2DE974A0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ในขณะที่มีการอธิบายเรื่องใดเรื่องหนึ่งฉันสามารถวิเคราะห์ได้โดยคำนึงถึงข้อมูลเกี่ยวกับเรื่องนั้น (</w:t>
      </w:r>
      <w:r w:rsidRPr="00BA5B9F">
        <w:rPr>
          <w:rFonts w:cs="TH SarabunPSK"/>
          <w:szCs w:val="32"/>
        </w:rPr>
        <w:t xml:space="preserve">While a matter is explained, I can </w:t>
      </w:r>
      <w:proofErr w:type="spellStart"/>
      <w:r w:rsidRPr="00BA5B9F">
        <w:rPr>
          <w:rFonts w:cs="TH SarabunPSK"/>
          <w:szCs w:val="32"/>
        </w:rPr>
        <w:t>analyse</w:t>
      </w:r>
      <w:proofErr w:type="spellEnd"/>
      <w:r w:rsidRPr="00BA5B9F">
        <w:rPr>
          <w:rFonts w:cs="TH SarabunPSK"/>
          <w:szCs w:val="32"/>
        </w:rPr>
        <w:t xml:space="preserve"> it by thinking the data regarding that matter.</w:t>
      </w:r>
      <w:r w:rsidRPr="00BA5B9F">
        <w:rPr>
          <w:rFonts w:cs="TH SarabunPSK"/>
          <w:szCs w:val="32"/>
          <w:cs/>
        </w:rPr>
        <w:t>)</w:t>
      </w:r>
    </w:p>
    <w:p w14:paraId="702BDCEA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โดยฉันมีความคิดเกี่ยวกับเรื่องนี้ว่า ฉันสามารถปรับปรุงข้อสันนิษฐานเกี่ยวกับเรื่องนั้นได้ (</w:t>
      </w:r>
      <w:r w:rsidRPr="00BA5B9F">
        <w:rPr>
          <w:rFonts w:cs="TH SarabunPSK"/>
          <w:szCs w:val="32"/>
        </w:rPr>
        <w:t>By means of my thoughts regarding a matter, I can improve hypothesis regarding the matter</w:t>
      </w:r>
      <w:r w:rsidRPr="00BA5B9F">
        <w:rPr>
          <w:rFonts w:cs="TH SarabunPSK"/>
          <w:szCs w:val="32"/>
          <w:cs/>
        </w:rPr>
        <w:t>)</w:t>
      </w:r>
    </w:p>
    <w:p w14:paraId="5DC6DF16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ฉันสามารถตัดสินใจที่ถูกต้องเกี่ยวกับเรื่องนี้และฉันสามารถสรุปด้วยความคิดของฉัน (</w:t>
      </w:r>
      <w:r w:rsidRPr="00BA5B9F">
        <w:rPr>
          <w:rFonts w:cs="TH SarabunPSK"/>
          <w:szCs w:val="32"/>
        </w:rPr>
        <w:t>I can pass an accurate judgement on the matter, and I can come to a conclusion with my thoughts</w:t>
      </w:r>
      <w:r w:rsidRPr="00BA5B9F">
        <w:rPr>
          <w:rFonts w:cs="TH SarabunPSK"/>
          <w:szCs w:val="32"/>
          <w:cs/>
        </w:rPr>
        <w:t>)</w:t>
      </w:r>
    </w:p>
    <w:p w14:paraId="3169465B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เมื่อฉันอ่านเรื่องใดฉันสามารถเข้าใจความคิดหลักและจุดมุ่งหมายของผู้เขียน (</w:t>
      </w:r>
      <w:r w:rsidRPr="00BA5B9F">
        <w:rPr>
          <w:rFonts w:cs="TH SarabunPSK"/>
          <w:szCs w:val="32"/>
        </w:rPr>
        <w:t>When I read a matter, I can understand the main idea and intention of the writer</w:t>
      </w:r>
      <w:r w:rsidRPr="00BA5B9F">
        <w:rPr>
          <w:rFonts w:cs="TH SarabunPSK"/>
          <w:szCs w:val="32"/>
          <w:cs/>
        </w:rPr>
        <w:t>)</w:t>
      </w:r>
    </w:p>
    <w:p w14:paraId="2EBCD219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โดยฉันคิดว่า ฉันสามารถแสดงความคิดเห็นและตัดสินเรื่องต่าง ๆ ได้ (</w:t>
      </w:r>
      <w:r w:rsidRPr="00BA5B9F">
        <w:rPr>
          <w:rFonts w:cs="TH SarabunPSK"/>
          <w:szCs w:val="32"/>
        </w:rPr>
        <w:t>By means of my thoughts, I can make comments and can judge the matters.</w:t>
      </w:r>
      <w:r w:rsidRPr="00BA5B9F">
        <w:rPr>
          <w:rFonts w:cs="TH SarabunPSK"/>
          <w:szCs w:val="32"/>
          <w:cs/>
        </w:rPr>
        <w:t>)</w:t>
      </w:r>
    </w:p>
    <w:p w14:paraId="1CD4D609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มื่อฉันเจอเรื่องใดเรื่องหนึ่งฉันสามารถแสดงความคิดเห็นเกี่ยวกับเรื่องนั้นและฉันสามารถรักษาตัวเลือกของฉันได้ (</w:t>
      </w:r>
      <w:r w:rsidRPr="00BA5B9F">
        <w:rPr>
          <w:rFonts w:cs="TH SarabunPSK"/>
          <w:szCs w:val="32"/>
        </w:rPr>
        <w:t>When I encounter a matter, I can Express my thoughts regarding matter and I can defend my opinions</w:t>
      </w:r>
      <w:r w:rsidRPr="00BA5B9F">
        <w:rPr>
          <w:rFonts w:cs="TH SarabunPSK"/>
          <w:szCs w:val="32"/>
          <w:cs/>
        </w:rPr>
        <w:t>)</w:t>
      </w:r>
    </w:p>
    <w:p w14:paraId="2C23DFA7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ฉันสามารถอธิบายความคิดของฉันเกี่ยวกับเรื่องที่โน้มน้าวและเป็นเหตุเป็นผล (</w:t>
      </w:r>
      <w:r w:rsidRPr="00BA5B9F">
        <w:rPr>
          <w:rFonts w:cs="TH SarabunPSK"/>
          <w:szCs w:val="32"/>
        </w:rPr>
        <w:t>I can explain my thoughts regarding a matter convincingly and logically</w:t>
      </w:r>
      <w:r w:rsidRPr="00BA5B9F">
        <w:rPr>
          <w:rFonts w:cs="TH SarabunPSK"/>
          <w:szCs w:val="32"/>
          <w:cs/>
        </w:rPr>
        <w:t>)</w:t>
      </w:r>
    </w:p>
    <w:p w14:paraId="7747CEF9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โดยการอธิบายเกี่ยวกับเรื่องหนึ่ง ฉันสามารถทำนายความคิดที่ไม่สามารถอธิบายได้ (</w:t>
      </w:r>
      <w:r w:rsidRPr="00BA5B9F">
        <w:rPr>
          <w:rFonts w:cs="TH SarabunPSK"/>
          <w:szCs w:val="32"/>
        </w:rPr>
        <w:t>By means of explanations regarding a matter, I can predict the ideas unexplained</w:t>
      </w:r>
      <w:r w:rsidRPr="00BA5B9F">
        <w:rPr>
          <w:rFonts w:cs="TH SarabunPSK"/>
          <w:szCs w:val="32"/>
          <w:cs/>
        </w:rPr>
        <w:t>)</w:t>
      </w:r>
    </w:p>
    <w:p w14:paraId="18DC2756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lastRenderedPageBreak/>
        <w:t>จากคำอธิบายเกี่ยวกับเรื่องหนึ่งฉันสามารถหาความขัดแย้งระหว่างเหตุผลกับผลลัพธ์ (</w:t>
      </w:r>
      <w:r w:rsidRPr="00BA5B9F">
        <w:rPr>
          <w:rFonts w:cs="TH SarabunPSK"/>
          <w:szCs w:val="32"/>
        </w:rPr>
        <w:t>From the explanations regarding a matter, I can find the contradiction between reason and result</w:t>
      </w:r>
      <w:r w:rsidRPr="00BA5B9F">
        <w:rPr>
          <w:rFonts w:cs="TH SarabunPSK"/>
          <w:szCs w:val="32"/>
          <w:cs/>
        </w:rPr>
        <w:t>)</w:t>
      </w:r>
    </w:p>
    <w:p w14:paraId="50DDD1E7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ในขณะที่มีการอธิบายเรื่องใดเรื่องหนึ่งฉันสามารถจดจ่อกับเรื่องนั้นร่วมกับความคิดของฉันได้ (</w:t>
      </w:r>
      <w:r w:rsidRPr="00BA5B9F">
        <w:rPr>
          <w:rFonts w:cs="TH SarabunPSK"/>
          <w:szCs w:val="32"/>
        </w:rPr>
        <w:t>While a matter is explained, I can concentrate on the matter together with my thoughts</w:t>
      </w:r>
      <w:r w:rsidRPr="00BA5B9F">
        <w:rPr>
          <w:rFonts w:cs="TH SarabunPSK"/>
          <w:szCs w:val="32"/>
          <w:cs/>
        </w:rPr>
        <w:t>)</w:t>
      </w:r>
    </w:p>
    <w:p w14:paraId="68CA6594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โดยการอธิบายเกี่ยวกับเรื่องหนึ่งฉันสามารถสร้างความสัมพันธ์ที่โดดเด่นเกี่ยวกับเรื่องนั้นได้ (</w:t>
      </w:r>
      <w:r w:rsidRPr="00BA5B9F">
        <w:rPr>
          <w:rFonts w:cs="TH SarabunPSK"/>
          <w:szCs w:val="32"/>
        </w:rPr>
        <w:t>By means of explanations regarding a matter, I can establish striking connections regarding the matter</w:t>
      </w:r>
      <w:r w:rsidRPr="00BA5B9F">
        <w:rPr>
          <w:rFonts w:cs="TH SarabunPSK"/>
          <w:szCs w:val="32"/>
          <w:cs/>
        </w:rPr>
        <w:t>)</w:t>
      </w:r>
    </w:p>
    <w:p w14:paraId="37A7D6BA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เมื่อฉันเจอเรื่องใดเรื่องหนึ่งฉันสามารถคิดวิเคราะห์เชิงเหตุและผลได้ (</w:t>
      </w:r>
      <w:r w:rsidRPr="00BA5B9F">
        <w:rPr>
          <w:rFonts w:cs="TH SarabunPSK"/>
          <w:szCs w:val="32"/>
        </w:rPr>
        <w:t xml:space="preserve">When I encounter a matter, I can think critically, </w:t>
      </w:r>
      <w:proofErr w:type="spellStart"/>
      <w:r w:rsidRPr="00BA5B9F">
        <w:rPr>
          <w:rFonts w:cs="TH SarabunPSK"/>
          <w:szCs w:val="32"/>
        </w:rPr>
        <w:t>reasoningly</w:t>
      </w:r>
      <w:proofErr w:type="spellEnd"/>
      <w:r w:rsidRPr="00BA5B9F">
        <w:rPr>
          <w:rFonts w:cs="TH SarabunPSK"/>
          <w:szCs w:val="32"/>
        </w:rPr>
        <w:t xml:space="preserve"> and analytically</w:t>
      </w:r>
      <w:r w:rsidRPr="00BA5B9F">
        <w:rPr>
          <w:rFonts w:cs="TH SarabunPSK"/>
          <w:szCs w:val="32"/>
          <w:cs/>
        </w:rPr>
        <w:t>)</w:t>
      </w:r>
    </w:p>
    <w:p w14:paraId="3CE56FFE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เมื่อฉันพบกับสิ่งใด ฉันสามารถเห็นภาพและรู้สึกว่าเป็นตัวละครหลักของเรื่อง (</w:t>
      </w:r>
      <w:r w:rsidRPr="00BA5B9F">
        <w:rPr>
          <w:rFonts w:cs="TH SarabunPSK"/>
          <w:szCs w:val="32"/>
        </w:rPr>
        <w:t xml:space="preserve">When I encounter a matter, I can </w:t>
      </w:r>
      <w:proofErr w:type="spellStart"/>
      <w:r w:rsidRPr="00BA5B9F">
        <w:rPr>
          <w:rFonts w:cs="TH SarabunPSK"/>
          <w:szCs w:val="32"/>
        </w:rPr>
        <w:t>visualise</w:t>
      </w:r>
      <w:proofErr w:type="spellEnd"/>
      <w:r w:rsidRPr="00BA5B9F">
        <w:rPr>
          <w:rFonts w:cs="TH SarabunPSK"/>
          <w:szCs w:val="32"/>
        </w:rPr>
        <w:t xml:space="preserve"> it and can feel as the main characteristic of the matter</w:t>
      </w:r>
      <w:r w:rsidRPr="00BA5B9F">
        <w:rPr>
          <w:rFonts w:cs="TH SarabunPSK"/>
          <w:szCs w:val="32"/>
          <w:cs/>
        </w:rPr>
        <w:t>)</w:t>
      </w:r>
    </w:p>
    <w:p w14:paraId="4906359F" w14:textId="77777777" w:rsidR="00980704" w:rsidRPr="00BA5B9F" w:rsidRDefault="00980704" w:rsidP="00812252">
      <w:pPr>
        <w:pStyle w:val="a3"/>
        <w:numPr>
          <w:ilvl w:val="0"/>
          <w:numId w:val="36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เมื่อฉันพบกับสิ่งใด ฉันสามารถอธิบายได้อย่างละเอียดยิ่งขึ้นจากความคิดของฉัน (</w:t>
      </w:r>
      <w:r w:rsidRPr="00BA5B9F">
        <w:rPr>
          <w:rFonts w:cs="TH SarabunPSK"/>
          <w:szCs w:val="32"/>
        </w:rPr>
        <w:t>When I encounter a matter, I can be more elaborative thanks to my thoughts</w:t>
      </w:r>
      <w:r w:rsidRPr="00BA5B9F">
        <w:rPr>
          <w:rFonts w:cs="TH SarabunPSK"/>
          <w:szCs w:val="32"/>
          <w:cs/>
        </w:rPr>
        <w:t>)</w:t>
      </w:r>
    </w:p>
    <w:p w14:paraId="0E43E025" w14:textId="77777777" w:rsidR="00980704" w:rsidRPr="00BA5B9F" w:rsidRDefault="00980704" w:rsidP="00812252">
      <w:pPr>
        <w:pStyle w:val="a3"/>
        <w:numPr>
          <w:ilvl w:val="0"/>
          <w:numId w:val="36"/>
        </w:numPr>
        <w:spacing w:after="0" w:line="240" w:lineRule="auto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เมื่อฉันเจอเรื่องหรือการกระทำ ความคิดของฉันไม่ได้ทำให้ฉันเข้าใจผิด (</w:t>
      </w:r>
      <w:r w:rsidRPr="00BA5B9F">
        <w:rPr>
          <w:rFonts w:cs="TH SarabunPSK"/>
          <w:szCs w:val="32"/>
        </w:rPr>
        <w:t>When I encounter a matter or an action, my thoughts do not misguide me</w:t>
      </w:r>
      <w:r w:rsidRPr="00BA5B9F">
        <w:rPr>
          <w:rFonts w:cs="TH SarabunPSK"/>
          <w:szCs w:val="32"/>
          <w:cs/>
        </w:rPr>
        <w:t>)</w:t>
      </w:r>
    </w:p>
    <w:p w14:paraId="5CFA9493" w14:textId="77777777" w:rsidR="00980704" w:rsidRPr="00BA5B9F" w:rsidRDefault="00980704" w:rsidP="00980704">
      <w:pPr>
        <w:spacing w:after="0" w:line="240" w:lineRule="auto"/>
        <w:ind w:firstLine="720"/>
      </w:pPr>
      <w:r w:rsidRPr="00BA5B9F">
        <w:rPr>
          <w:b/>
          <w:bCs/>
          <w:color w:val="000000" w:themeColor="text1"/>
          <w:cs/>
        </w:rPr>
        <w:t xml:space="preserve">ตอนที่ 2 </w:t>
      </w:r>
    </w:p>
    <w:p w14:paraId="1422C0E5" w14:textId="7AFB96A1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993" w:hanging="284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ให้</w:t>
      </w:r>
      <w:r w:rsidR="007B6A2F">
        <w:rPr>
          <w:rFonts w:cs="TH SarabunPSK"/>
          <w:szCs w:val="32"/>
          <w:cs/>
        </w:rPr>
        <w:t>นักศึกษา</w:t>
      </w:r>
      <w:r w:rsidRPr="00BA5B9F">
        <w:rPr>
          <w:rFonts w:cs="TH SarabunPSK"/>
          <w:szCs w:val="32"/>
          <w:cs/>
        </w:rPr>
        <w:t>พัฒนาข้อโต้แย้งที่ขัดแย้งหรือเสริมข้อโต้แย้ง (</w:t>
      </w:r>
      <w:r w:rsidRPr="00BA5B9F">
        <w:rPr>
          <w:rFonts w:cs="TH SarabunPSK"/>
          <w:szCs w:val="32"/>
        </w:rPr>
        <w:t>Ask students to develop opposing or complementary arguments</w:t>
      </w:r>
      <w:r w:rsidRPr="00BA5B9F">
        <w:rPr>
          <w:rFonts w:cs="TH SarabunPSK"/>
          <w:szCs w:val="32"/>
          <w:cs/>
        </w:rPr>
        <w:t>)</w:t>
      </w:r>
    </w:p>
    <w:p w14:paraId="144EBD7A" w14:textId="2F4F1935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993" w:hanging="284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กระตุ้นให้</w:t>
      </w:r>
      <w:r w:rsidR="007B6A2F">
        <w:rPr>
          <w:rFonts w:cs="TH SarabunPSK"/>
          <w:szCs w:val="32"/>
          <w:cs/>
        </w:rPr>
        <w:t>นักศึกษา</w:t>
      </w:r>
      <w:r w:rsidRPr="00BA5B9F">
        <w:rPr>
          <w:rFonts w:cs="TH SarabunPSK"/>
          <w:szCs w:val="32"/>
          <w:cs/>
        </w:rPr>
        <w:t>คาดเดาหรือถามคำถามว่า "เกิดอะไรขึ้น" (</w:t>
      </w:r>
      <w:r w:rsidRPr="00BA5B9F">
        <w:rPr>
          <w:rFonts w:cs="TH SarabunPSK"/>
          <w:szCs w:val="32"/>
        </w:rPr>
        <w:t>Encourage students to guess or ask “what if” questions</w:t>
      </w:r>
      <w:r w:rsidRPr="00BA5B9F">
        <w:rPr>
          <w:rFonts w:cs="TH SarabunPSK"/>
          <w:szCs w:val="32"/>
          <w:cs/>
        </w:rPr>
        <w:t>)</w:t>
      </w:r>
    </w:p>
    <w:p w14:paraId="2BC7B236" w14:textId="77777777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993" w:hanging="284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นำเสนอคำถามสำหรับการสนทนาที่ไม่มีคำตอบที่ถูกหรือผิด (</w:t>
      </w:r>
      <w:r w:rsidRPr="00BA5B9F">
        <w:rPr>
          <w:rFonts w:cs="TH SarabunPSK"/>
          <w:szCs w:val="32"/>
        </w:rPr>
        <w:t>Presents questions for discussion that have no clear right or wrong answers</w:t>
      </w:r>
      <w:r w:rsidRPr="00BA5B9F">
        <w:rPr>
          <w:rFonts w:cs="TH SarabunPSK"/>
          <w:szCs w:val="32"/>
          <w:cs/>
        </w:rPr>
        <w:t>)</w:t>
      </w:r>
    </w:p>
    <w:p w14:paraId="270C80A2" w14:textId="37C03C5E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993" w:hanging="284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ช่วย</w:t>
      </w:r>
      <w:r w:rsidR="007B6A2F">
        <w:rPr>
          <w:rFonts w:cs="TH SarabunPSK"/>
          <w:szCs w:val="32"/>
          <w:cs/>
        </w:rPr>
        <w:t>นักศึกษา</w:t>
      </w:r>
      <w:r w:rsidRPr="00BA5B9F">
        <w:rPr>
          <w:rFonts w:cs="TH SarabunPSK"/>
          <w:szCs w:val="32"/>
          <w:cs/>
        </w:rPr>
        <w:t>ประเมินหลักฐานและข้อโต้แย้ง (</w:t>
      </w:r>
      <w:r w:rsidRPr="00BA5B9F">
        <w:rPr>
          <w:rFonts w:cs="TH SarabunPSK"/>
          <w:szCs w:val="32"/>
        </w:rPr>
        <w:t>Help students evaluate evidence and arguments</w:t>
      </w:r>
      <w:r w:rsidRPr="00BA5B9F">
        <w:rPr>
          <w:rFonts w:cs="TH SarabunPSK"/>
          <w:szCs w:val="32"/>
          <w:cs/>
        </w:rPr>
        <w:t>)</w:t>
      </w:r>
    </w:p>
    <w:p w14:paraId="25AF977A" w14:textId="693ACFE2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993" w:hanging="284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ให้</w:t>
      </w:r>
      <w:r w:rsidR="007B6A2F">
        <w:rPr>
          <w:rFonts w:cs="TH SarabunPSK"/>
          <w:szCs w:val="32"/>
          <w:cs/>
        </w:rPr>
        <w:t>นักศึกษา</w:t>
      </w:r>
      <w:r w:rsidRPr="00BA5B9F">
        <w:rPr>
          <w:rFonts w:cs="TH SarabunPSK"/>
          <w:szCs w:val="32"/>
          <w:cs/>
        </w:rPr>
        <w:t>กำหนดคำถามที่เกี่ยวข้องและเร้าใจ (</w:t>
      </w:r>
      <w:r w:rsidRPr="00BA5B9F">
        <w:rPr>
          <w:rFonts w:cs="TH SarabunPSK"/>
          <w:szCs w:val="32"/>
        </w:rPr>
        <w:t>Ask students to formulate relevant and provocative questions</w:t>
      </w:r>
      <w:r w:rsidRPr="00BA5B9F">
        <w:rPr>
          <w:rFonts w:cs="TH SarabunPSK"/>
          <w:szCs w:val="32"/>
          <w:cs/>
        </w:rPr>
        <w:t>)</w:t>
      </w:r>
    </w:p>
    <w:p w14:paraId="5C52E7E1" w14:textId="6794B73A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993" w:hanging="284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ใช้การระดมสมองเป็นชั้นเรียนหรือในกลุ่ม</w:t>
      </w:r>
      <w:r w:rsidR="007B6A2F">
        <w:rPr>
          <w:rFonts w:cs="TH SarabunPSK"/>
          <w:szCs w:val="32"/>
          <w:cs/>
        </w:rPr>
        <w:t>นักศึกษา</w:t>
      </w:r>
      <w:r w:rsidRPr="00BA5B9F">
        <w:rPr>
          <w:rFonts w:cs="TH SarabunPSK"/>
          <w:szCs w:val="32"/>
          <w:cs/>
        </w:rPr>
        <w:t>เพื่อสร้างแนวคิดใหม่ (</w:t>
      </w:r>
      <w:r w:rsidRPr="00BA5B9F">
        <w:rPr>
          <w:rFonts w:cs="TH SarabunPSK"/>
          <w:szCs w:val="32"/>
        </w:rPr>
        <w:t>Use brainstorming as a class or among groups of students to generate new ideas</w:t>
      </w:r>
      <w:r w:rsidRPr="00BA5B9F">
        <w:rPr>
          <w:rFonts w:cs="TH SarabunPSK"/>
          <w:szCs w:val="32"/>
          <w:cs/>
        </w:rPr>
        <w:t>)</w:t>
      </w:r>
    </w:p>
    <w:p w14:paraId="7396844B" w14:textId="4EA51310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993" w:hanging="284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ช่วย</w:t>
      </w:r>
      <w:r w:rsidR="007B6A2F">
        <w:rPr>
          <w:rFonts w:cs="TH SarabunPSK"/>
          <w:szCs w:val="32"/>
          <w:cs/>
        </w:rPr>
        <w:t>นักศึกษา</w:t>
      </w:r>
      <w:r w:rsidRPr="00BA5B9F">
        <w:rPr>
          <w:rFonts w:cs="TH SarabunPSK"/>
          <w:szCs w:val="32"/>
          <w:cs/>
        </w:rPr>
        <w:t>ระบุแนวโน้มหรือทำการทำนาย (</w:t>
      </w:r>
      <w:r w:rsidRPr="00BA5B9F">
        <w:rPr>
          <w:rFonts w:cs="TH SarabunPSK"/>
          <w:szCs w:val="32"/>
        </w:rPr>
        <w:t>Help students identify trends or make predictions</w:t>
      </w:r>
      <w:r w:rsidRPr="00BA5B9F">
        <w:rPr>
          <w:rFonts w:cs="TH SarabunPSK"/>
          <w:szCs w:val="32"/>
          <w:cs/>
        </w:rPr>
        <w:t>)</w:t>
      </w:r>
    </w:p>
    <w:p w14:paraId="705E1E1D" w14:textId="77777777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993" w:hanging="284"/>
        <w:jc w:val="thaiDistribute"/>
        <w:rPr>
          <w:rFonts w:cs="TH SarabunPSK"/>
          <w:szCs w:val="32"/>
        </w:rPr>
      </w:pPr>
      <w:r w:rsidRPr="00BA5B9F">
        <w:rPr>
          <w:rFonts w:cs="TH SarabunPSK"/>
          <w:color w:val="000000" w:themeColor="text1"/>
          <w:szCs w:val="32"/>
          <w:cs/>
        </w:rPr>
        <w:t xml:space="preserve">อภิปรายความสำคัญของบทเรียน –ส่วนตัวในระดับประเทศหรือระดับโลก </w:t>
      </w:r>
      <w:r w:rsidRPr="00BA5B9F">
        <w:rPr>
          <w:rFonts w:cs="TH SarabunPSK"/>
          <w:szCs w:val="32"/>
          <w:cs/>
        </w:rPr>
        <w:t>(</w:t>
      </w:r>
      <w:r w:rsidRPr="00BA5B9F">
        <w:rPr>
          <w:rFonts w:cs="TH SarabunPSK"/>
          <w:szCs w:val="32"/>
        </w:rPr>
        <w:t>Discuss significance of the lesson—personally, locally, nationally, or globally</w:t>
      </w:r>
      <w:r w:rsidRPr="00BA5B9F">
        <w:rPr>
          <w:rFonts w:cs="TH SarabunPSK"/>
          <w:szCs w:val="32"/>
          <w:cs/>
        </w:rPr>
        <w:t>)</w:t>
      </w:r>
    </w:p>
    <w:p w14:paraId="65B63BE3" w14:textId="77777777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993" w:hanging="284"/>
        <w:jc w:val="thaiDistribute"/>
        <w:rPr>
          <w:rFonts w:cs="TH SarabunPSK"/>
          <w:szCs w:val="32"/>
        </w:rPr>
      </w:pPr>
      <w:r w:rsidRPr="00BA5B9F">
        <w:rPr>
          <w:rFonts w:cs="TH SarabunPSK"/>
          <w:color w:val="000000" w:themeColor="text1"/>
          <w:szCs w:val="32"/>
          <w:cs/>
        </w:rPr>
        <w:lastRenderedPageBreak/>
        <w:t xml:space="preserve">ข้อเรียกร้องหลายประการและประกอบไปด้วยจุดสำคัญเกี่ยวกับคำถามหรือปัญหา </w:t>
      </w:r>
      <w:r w:rsidRPr="00BA5B9F">
        <w:rPr>
          <w:rFonts w:cs="TH SarabunPSK"/>
          <w:szCs w:val="32"/>
          <w:cs/>
        </w:rPr>
        <w:t>(</w:t>
      </w:r>
      <w:r w:rsidRPr="00BA5B9F">
        <w:rPr>
          <w:rFonts w:cs="TH SarabunPSK"/>
          <w:szCs w:val="32"/>
        </w:rPr>
        <w:t>Solicit multiple and diverse points of view about a question or issue</w:t>
      </w:r>
      <w:r w:rsidRPr="00BA5B9F">
        <w:rPr>
          <w:rFonts w:cs="TH SarabunPSK"/>
          <w:szCs w:val="32"/>
          <w:cs/>
        </w:rPr>
        <w:t>)</w:t>
      </w:r>
    </w:p>
    <w:p w14:paraId="1B246F53" w14:textId="77777777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1134" w:hanging="425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อภิปรายปัญหาโลกแห่งความจริง (</w:t>
      </w:r>
      <w:r w:rsidRPr="00BA5B9F">
        <w:rPr>
          <w:rFonts w:cs="TH SarabunPSK"/>
          <w:szCs w:val="32"/>
        </w:rPr>
        <w:t>Discuss a real world problem</w:t>
      </w:r>
      <w:r w:rsidRPr="00BA5B9F">
        <w:rPr>
          <w:rFonts w:cs="TH SarabunPSK"/>
          <w:szCs w:val="32"/>
          <w:cs/>
        </w:rPr>
        <w:t>)</w:t>
      </w:r>
    </w:p>
    <w:p w14:paraId="5FCF804B" w14:textId="77777777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1134" w:hanging="425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สร้างความเชื่อมโยงระหว่างการเรียนรู้ในสาขาวิชาที่หลากหลาย (</w:t>
      </w:r>
      <w:r w:rsidRPr="00BA5B9F">
        <w:rPr>
          <w:rFonts w:cs="TH SarabunPSK"/>
          <w:szCs w:val="32"/>
        </w:rPr>
        <w:t>Make connections between learning gained in different subject areas</w:t>
      </w:r>
      <w:r w:rsidRPr="00BA5B9F">
        <w:rPr>
          <w:rFonts w:cs="TH SarabunPSK"/>
          <w:szCs w:val="32"/>
          <w:cs/>
        </w:rPr>
        <w:t>)</w:t>
      </w:r>
    </w:p>
    <w:p w14:paraId="36799F7A" w14:textId="7FB7FA4F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1134" w:hanging="425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แนะนำให้</w:t>
      </w:r>
      <w:r w:rsidR="007B6A2F">
        <w:rPr>
          <w:rFonts w:cs="TH SarabunPSK"/>
          <w:szCs w:val="32"/>
          <w:cs/>
        </w:rPr>
        <w:t>นักศึกษา</w:t>
      </w:r>
      <w:r w:rsidRPr="00BA5B9F">
        <w:rPr>
          <w:rFonts w:cs="TH SarabunPSK"/>
          <w:szCs w:val="32"/>
          <w:cs/>
        </w:rPr>
        <w:t>รวบรวมและจัดระเบียบข้อมูลเพื่อกำหนดตำแหน่งหรือมุมมอง (</w:t>
      </w:r>
      <w:r w:rsidRPr="00BA5B9F">
        <w:rPr>
          <w:rFonts w:cs="TH SarabunPSK"/>
          <w:szCs w:val="32"/>
        </w:rPr>
        <w:t>Direct students to gather and organize information to formulate a position or perspective</w:t>
      </w:r>
      <w:r w:rsidRPr="00BA5B9F">
        <w:rPr>
          <w:rFonts w:cs="TH SarabunPSK"/>
          <w:szCs w:val="32"/>
          <w:cs/>
        </w:rPr>
        <w:t>)</w:t>
      </w:r>
    </w:p>
    <w:p w14:paraId="72E7EA2D" w14:textId="43FB97DE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1134" w:hanging="425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ให้</w:t>
      </w:r>
      <w:r w:rsidR="007B6A2F">
        <w:rPr>
          <w:rFonts w:cs="TH SarabunPSK"/>
          <w:szCs w:val="32"/>
          <w:cs/>
        </w:rPr>
        <w:t>นักศึกษา</w:t>
      </w:r>
      <w:r w:rsidRPr="00BA5B9F">
        <w:rPr>
          <w:rFonts w:cs="TH SarabunPSK"/>
          <w:szCs w:val="32"/>
          <w:cs/>
        </w:rPr>
        <w:t>แบ่งงานกันในชั้นเรียน (</w:t>
      </w:r>
      <w:r w:rsidRPr="00BA5B9F">
        <w:rPr>
          <w:rFonts w:cs="TH SarabunPSK"/>
          <w:szCs w:val="32"/>
        </w:rPr>
        <w:t>Ask students to share their work with the class</w:t>
      </w:r>
      <w:r w:rsidRPr="00BA5B9F">
        <w:rPr>
          <w:rFonts w:cs="TH SarabunPSK"/>
          <w:szCs w:val="32"/>
          <w:cs/>
        </w:rPr>
        <w:t>)</w:t>
      </w:r>
    </w:p>
    <w:p w14:paraId="460FBEE7" w14:textId="1DFC83B1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1134" w:hanging="425"/>
        <w:jc w:val="thaiDistribute"/>
        <w:rPr>
          <w:rFonts w:cs="TH SarabunPSK"/>
          <w:szCs w:val="32"/>
        </w:rPr>
      </w:pPr>
      <w:r w:rsidRPr="00BA5B9F">
        <w:rPr>
          <w:rFonts w:cs="TH SarabunPSK"/>
          <w:color w:val="000000" w:themeColor="text1"/>
          <w:szCs w:val="32"/>
          <w:cs/>
        </w:rPr>
        <w:t>ในกรณีที่</w:t>
      </w:r>
      <w:r w:rsidR="007B6A2F">
        <w:rPr>
          <w:rFonts w:cs="TH SarabunPSK"/>
          <w:color w:val="000000" w:themeColor="text1"/>
          <w:szCs w:val="32"/>
          <w:cs/>
        </w:rPr>
        <w:t>นักศึกษา</w:t>
      </w:r>
      <w:r w:rsidRPr="00BA5B9F">
        <w:rPr>
          <w:rFonts w:cs="TH SarabunPSK"/>
          <w:color w:val="000000" w:themeColor="text1"/>
          <w:szCs w:val="32"/>
          <w:cs/>
        </w:rPr>
        <w:t xml:space="preserve">แบ่งปันงานของตนเองกับผู้อื่นเพื่อผลสะท้อนและปรับปรุง </w:t>
      </w:r>
      <w:r w:rsidRPr="00BA5B9F">
        <w:rPr>
          <w:rFonts w:cs="TH SarabunPSK"/>
          <w:szCs w:val="32"/>
          <w:cs/>
        </w:rPr>
        <w:t>(</w:t>
      </w:r>
      <w:r w:rsidRPr="00BA5B9F">
        <w:rPr>
          <w:rFonts w:cs="TH SarabunPSK"/>
          <w:szCs w:val="32"/>
        </w:rPr>
        <w:t>As students to share their work with others for reflection and refinement</w:t>
      </w:r>
      <w:r w:rsidRPr="00BA5B9F">
        <w:rPr>
          <w:rFonts w:cs="TH SarabunPSK"/>
          <w:szCs w:val="32"/>
          <w:cs/>
        </w:rPr>
        <w:t>)</w:t>
      </w:r>
    </w:p>
    <w:p w14:paraId="651B75D0" w14:textId="042162B2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1134" w:hanging="425"/>
        <w:jc w:val="thaiDistribute"/>
        <w:rPr>
          <w:rFonts w:cs="TH SarabunPSK"/>
          <w:szCs w:val="32"/>
        </w:rPr>
      </w:pPr>
      <w:r w:rsidRPr="00BA5B9F">
        <w:rPr>
          <w:rFonts w:cs="TH SarabunPSK"/>
          <w:color w:val="000000" w:themeColor="text1"/>
          <w:szCs w:val="32"/>
          <w:cs/>
        </w:rPr>
        <w:t>ให้</w:t>
      </w:r>
      <w:r w:rsidR="007B6A2F">
        <w:rPr>
          <w:rFonts w:cs="TH SarabunPSK"/>
          <w:color w:val="000000" w:themeColor="text1"/>
          <w:szCs w:val="32"/>
          <w:cs/>
        </w:rPr>
        <w:t>นักศึกษา</w:t>
      </w:r>
      <w:r w:rsidRPr="00BA5B9F">
        <w:rPr>
          <w:rFonts w:cs="TH SarabunPSK"/>
          <w:color w:val="000000" w:themeColor="text1"/>
          <w:szCs w:val="32"/>
          <w:cs/>
        </w:rPr>
        <w:t xml:space="preserve">ทำงานร่วมกันเพื่อคิดทบทวนคำถามหรือปัญหา </w:t>
      </w:r>
      <w:r w:rsidRPr="00BA5B9F">
        <w:rPr>
          <w:rFonts w:cs="TH SarabunPSK"/>
          <w:szCs w:val="32"/>
          <w:cs/>
        </w:rPr>
        <w:t>(</w:t>
      </w:r>
      <w:r w:rsidRPr="00BA5B9F">
        <w:rPr>
          <w:rFonts w:cs="TH SarabunPSK"/>
          <w:szCs w:val="32"/>
        </w:rPr>
        <w:t>Ask students to work together to think through problems, questions, or issues</w:t>
      </w:r>
      <w:r w:rsidRPr="00BA5B9F">
        <w:rPr>
          <w:rFonts w:cs="TH SarabunPSK"/>
          <w:szCs w:val="32"/>
          <w:cs/>
        </w:rPr>
        <w:t>)</w:t>
      </w:r>
    </w:p>
    <w:p w14:paraId="69839ADB" w14:textId="528C049C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1134" w:hanging="425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ให้</w:t>
      </w:r>
      <w:r w:rsidR="007B6A2F">
        <w:rPr>
          <w:rFonts w:cs="TH SarabunPSK"/>
          <w:szCs w:val="32"/>
          <w:cs/>
        </w:rPr>
        <w:t>นักศึกษา</w:t>
      </w:r>
      <w:r w:rsidRPr="00BA5B9F">
        <w:rPr>
          <w:rFonts w:cs="TH SarabunPSK"/>
          <w:szCs w:val="32"/>
          <w:cs/>
        </w:rPr>
        <w:t>แลกเปลี่ยนคำตอบ (</w:t>
      </w:r>
      <w:r w:rsidRPr="00BA5B9F">
        <w:rPr>
          <w:rFonts w:cs="TH SarabunPSK"/>
          <w:szCs w:val="32"/>
        </w:rPr>
        <w:t>Ask students to explain their answers</w:t>
      </w:r>
      <w:r w:rsidRPr="00BA5B9F">
        <w:rPr>
          <w:rFonts w:cs="TH SarabunPSK"/>
          <w:szCs w:val="32"/>
          <w:cs/>
        </w:rPr>
        <w:t>)</w:t>
      </w:r>
    </w:p>
    <w:p w14:paraId="78D8ABC8" w14:textId="05F344CC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1134" w:hanging="425"/>
        <w:jc w:val="thaiDistribute"/>
        <w:rPr>
          <w:rFonts w:cs="TH SarabunPSK"/>
          <w:szCs w:val="32"/>
        </w:rPr>
      </w:pPr>
      <w:r w:rsidRPr="00BA5B9F">
        <w:rPr>
          <w:rFonts w:cs="TH SarabunPSK"/>
          <w:color w:val="000000" w:themeColor="text1"/>
          <w:szCs w:val="32"/>
          <w:cs/>
        </w:rPr>
        <w:t>ช่วยเหลือ</w:t>
      </w:r>
      <w:r w:rsidR="007B6A2F">
        <w:rPr>
          <w:rFonts w:cs="TH SarabunPSK"/>
          <w:color w:val="000000" w:themeColor="text1"/>
          <w:szCs w:val="32"/>
          <w:cs/>
        </w:rPr>
        <w:t>นักศึกษา</w:t>
      </w:r>
      <w:r w:rsidRPr="00BA5B9F">
        <w:rPr>
          <w:rFonts w:cs="TH SarabunPSK"/>
          <w:color w:val="000000" w:themeColor="text1"/>
          <w:szCs w:val="32"/>
          <w:cs/>
        </w:rPr>
        <w:t xml:space="preserve">พังถลายแนวคิดหรือปัญหาที่ซับซ้อนออกเป็นส่วน ๆ </w:t>
      </w:r>
      <w:r w:rsidRPr="00BA5B9F">
        <w:rPr>
          <w:rFonts w:cs="TH SarabunPSK"/>
          <w:szCs w:val="32"/>
          <w:cs/>
        </w:rPr>
        <w:t>(</w:t>
      </w:r>
      <w:r w:rsidRPr="00BA5B9F">
        <w:rPr>
          <w:rFonts w:cs="TH SarabunPSK"/>
          <w:szCs w:val="32"/>
        </w:rPr>
        <w:t>Help students break down complex concepts or problems into their component parts</w:t>
      </w:r>
      <w:r w:rsidRPr="00BA5B9F">
        <w:rPr>
          <w:rFonts w:cs="TH SarabunPSK"/>
          <w:szCs w:val="32"/>
          <w:cs/>
        </w:rPr>
        <w:t>)</w:t>
      </w:r>
    </w:p>
    <w:p w14:paraId="2B430AE6" w14:textId="77777777" w:rsidR="00980704" w:rsidRPr="00BA5B9F" w:rsidRDefault="00980704" w:rsidP="00812252">
      <w:pPr>
        <w:pStyle w:val="a3"/>
        <w:numPr>
          <w:ilvl w:val="0"/>
          <w:numId w:val="41"/>
        </w:numPr>
        <w:spacing w:line="240" w:lineRule="auto"/>
        <w:ind w:left="1134" w:hanging="425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ใช้แบบจำลองหรือภาพเพื่อเป็นตัวแทนของความคิดที่ซับซ้อน (</w:t>
      </w:r>
      <w:r w:rsidRPr="00BA5B9F">
        <w:rPr>
          <w:rFonts w:cs="TH SarabunPSK"/>
          <w:szCs w:val="32"/>
        </w:rPr>
        <w:t>Use models or visuals to represent complex ideas</w:t>
      </w:r>
      <w:r w:rsidRPr="00BA5B9F">
        <w:rPr>
          <w:rFonts w:cs="TH SarabunPSK"/>
          <w:szCs w:val="32"/>
          <w:cs/>
        </w:rPr>
        <w:t>)</w:t>
      </w:r>
    </w:p>
    <w:p w14:paraId="4605DB1E" w14:textId="658D5556" w:rsidR="00980704" w:rsidRPr="00BA5B9F" w:rsidRDefault="00980704" w:rsidP="00812252">
      <w:pPr>
        <w:pStyle w:val="a3"/>
        <w:numPr>
          <w:ilvl w:val="0"/>
          <w:numId w:val="41"/>
        </w:numPr>
        <w:spacing w:after="0" w:line="240" w:lineRule="auto"/>
        <w:ind w:left="1134" w:hanging="425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กระตุ้นให้</w:t>
      </w:r>
      <w:r w:rsidR="007B6A2F">
        <w:rPr>
          <w:rFonts w:cs="TH SarabunPSK"/>
          <w:szCs w:val="32"/>
          <w:cs/>
        </w:rPr>
        <w:t>นักศึกษา</w:t>
      </w:r>
      <w:r w:rsidRPr="00BA5B9F">
        <w:rPr>
          <w:rFonts w:cs="TH SarabunPSK"/>
          <w:szCs w:val="32"/>
          <w:cs/>
        </w:rPr>
        <w:t>ใช้ความรู้ที่มีอยู่เพื่อสร้างแนวคิดใหม่หรือแก้ปัญหาที่ไม่คุ้นเคย (</w:t>
      </w:r>
      <w:r w:rsidRPr="00BA5B9F">
        <w:rPr>
          <w:rFonts w:cs="TH SarabunPSK"/>
          <w:szCs w:val="32"/>
        </w:rPr>
        <w:t>Encourage students to use existing knowledge to generate new ideas or solve an unfamiliar problem</w:t>
      </w:r>
      <w:r w:rsidRPr="00BA5B9F">
        <w:rPr>
          <w:rFonts w:cs="TH SarabunPSK"/>
          <w:szCs w:val="32"/>
          <w:cs/>
        </w:rPr>
        <w:t>)</w:t>
      </w:r>
    </w:p>
    <w:p w14:paraId="69B3E543" w14:textId="25C690B5" w:rsidR="00980704" w:rsidRPr="00BA5B9F" w:rsidRDefault="00980704" w:rsidP="00980704">
      <w:pPr>
        <w:spacing w:after="0" w:line="240" w:lineRule="auto"/>
        <w:ind w:firstLine="720"/>
        <w:jc w:val="thaiDistribute"/>
      </w:pPr>
      <w:r w:rsidRPr="00BA5B9F">
        <w:rPr>
          <w:color w:val="000000" w:themeColor="text1"/>
        </w:rPr>
        <w:t xml:space="preserve">Wade, </w:t>
      </w:r>
      <w:proofErr w:type="spellStart"/>
      <w:r w:rsidRPr="00BA5B9F">
        <w:rPr>
          <w:color w:val="000000" w:themeColor="text1"/>
        </w:rPr>
        <w:t>Wolanin</w:t>
      </w:r>
      <w:proofErr w:type="spellEnd"/>
      <w:r w:rsidRPr="00BA5B9F">
        <w:rPr>
          <w:color w:val="000000" w:themeColor="text1"/>
        </w:rPr>
        <w:t>, and McGaughey (</w:t>
      </w:r>
      <w:r w:rsidRPr="00BA5B9F">
        <w:rPr>
          <w:color w:val="000000" w:themeColor="text1"/>
          <w:cs/>
        </w:rPr>
        <w:t>201</w:t>
      </w:r>
      <w:r w:rsidRPr="00BA5B9F">
        <w:rPr>
          <w:color w:val="000000" w:themeColor="text1"/>
        </w:rPr>
        <w:t>5</w:t>
      </w:r>
      <w:r w:rsidRPr="00BA5B9F">
        <w:rPr>
          <w:color w:val="000000" w:themeColor="text1"/>
          <w:cs/>
        </w:rPr>
        <w:t xml:space="preserve">) </w:t>
      </w:r>
      <w:r w:rsidRPr="00BA5B9F">
        <w:rPr>
          <w:cs/>
        </w:rPr>
        <w:t>กล่าวถึง แบบสอบถามความคิดเชิงพาก</w:t>
      </w:r>
      <w:proofErr w:type="spellStart"/>
      <w:r w:rsidRPr="00BA5B9F">
        <w:rPr>
          <w:cs/>
        </w:rPr>
        <w:t>ษ์</w:t>
      </w:r>
      <w:proofErr w:type="spellEnd"/>
      <w:r w:rsidRPr="00BA5B9F">
        <w:rPr>
          <w:cs/>
        </w:rPr>
        <w:t xml:space="preserve"> (</w:t>
      </w:r>
      <w:r w:rsidRPr="00BA5B9F">
        <w:t xml:space="preserve">Critical Thinking Questionnaire) </w:t>
      </w:r>
      <w:r w:rsidRPr="00BA5B9F">
        <w:rPr>
          <w:cs/>
        </w:rPr>
        <w:t>โดยมีคำอธิบายว่า</w:t>
      </w:r>
      <w:r w:rsidRPr="00BA5B9F">
        <w:t xml:space="preserve"> </w:t>
      </w:r>
      <w:r w:rsidRPr="00BA5B9F">
        <w:rPr>
          <w:cs/>
        </w:rPr>
        <w:t xml:space="preserve">การศึกษาแบบหลายวิธีสามารถตรวจสอบหลักฐานของทักษะการคิดเชิงวิพากษ์ใน </w:t>
      </w:r>
      <w:r w:rsidRPr="00BA5B9F">
        <w:t xml:space="preserve">MYP </w:t>
      </w:r>
      <w:r w:rsidRPr="00BA5B9F">
        <w:rPr>
          <w:cs/>
        </w:rPr>
        <w:t>จากมุมมองของ</w:t>
      </w:r>
      <w:r w:rsidR="007B6A2F">
        <w:rPr>
          <w:cs/>
        </w:rPr>
        <w:t>นักศึกษา</w:t>
      </w:r>
      <w:r w:rsidRPr="00BA5B9F">
        <w:rPr>
          <w:cs/>
        </w:rPr>
        <w:t xml:space="preserve">และครู เช่นเดียวกับการสังเกตในห้องเรียน </w:t>
      </w:r>
      <w:r w:rsidRPr="00BA5B9F">
        <w:t>MYP</w:t>
      </w:r>
      <w:r w:rsidRPr="00BA5B9F">
        <w:rPr>
          <w:cs/>
        </w:rPr>
        <w:t xml:space="preserve"> การสำรวจถูกจัดให้กับ</w:t>
      </w:r>
      <w:r w:rsidR="007B6A2F">
        <w:rPr>
          <w:cs/>
        </w:rPr>
        <w:t>นักศึกษา</w:t>
      </w:r>
      <w:r w:rsidRPr="00BA5B9F">
        <w:rPr>
          <w:cs/>
        </w:rPr>
        <w:t xml:space="preserve">เกรด </w:t>
      </w:r>
      <w:r w:rsidRPr="00BA5B9F">
        <w:t>6</w:t>
      </w:r>
      <w:r w:rsidRPr="00BA5B9F">
        <w:rPr>
          <w:cs/>
        </w:rPr>
        <w:t xml:space="preserve"> และ </w:t>
      </w:r>
      <w:r w:rsidRPr="00BA5B9F">
        <w:t>8</w:t>
      </w:r>
      <w:r w:rsidRPr="00BA5B9F">
        <w:rPr>
          <w:cs/>
        </w:rPr>
        <w:t xml:space="preserve"> ในโรงเรียน </w:t>
      </w:r>
      <w:r w:rsidRPr="00BA5B9F">
        <w:t xml:space="preserve">MYP </w:t>
      </w:r>
      <w:r w:rsidRPr="00BA5B9F">
        <w:rPr>
          <w:cs/>
        </w:rPr>
        <w:t xml:space="preserve">และโรงเรียนที่ไม่ใช่ </w:t>
      </w:r>
      <w:r w:rsidRPr="00BA5B9F">
        <w:t xml:space="preserve">MYP </w:t>
      </w:r>
      <w:r w:rsidRPr="00BA5B9F">
        <w:rPr>
          <w:cs/>
        </w:rPr>
        <w:t xml:space="preserve">เกี่ยวกับวิธีการทำงานและปัญหาตลอดจนวิธีการที่พวกเขาใช้ทักษะการคิดเชิงวิพากษ์ของพวกเขาในชั้นเรียน </w:t>
      </w:r>
      <w:r w:rsidR="007B6A2F">
        <w:rPr>
          <w:cs/>
        </w:rPr>
        <w:t>นักศึกษา</w:t>
      </w:r>
      <w:r w:rsidRPr="00BA5B9F">
        <w:rPr>
          <w:cs/>
        </w:rPr>
        <w:t xml:space="preserve">ชั้นมัธยมศึกษา ได้ทำการสำรวจสองกลุ่ม - กลุ่มที่หนึ่งก่อนหน้านี้เข้าร่วมโรงเรียนมัธยม </w:t>
      </w:r>
      <w:r w:rsidRPr="00BA5B9F">
        <w:t xml:space="preserve">MYP </w:t>
      </w:r>
      <w:r w:rsidRPr="00BA5B9F">
        <w:rPr>
          <w:cs/>
        </w:rPr>
        <w:t xml:space="preserve">และกลุ่มเปรียบเทียบที่ก่อนหน้านี้เข้าร่วมที่ไม่ใช่ </w:t>
      </w:r>
      <w:r w:rsidRPr="00BA5B9F">
        <w:t xml:space="preserve">MYP </w:t>
      </w:r>
      <w:r w:rsidRPr="00BA5B9F">
        <w:rPr>
          <w:cs/>
        </w:rPr>
        <w:t xml:space="preserve">โรงเรียนกลาง ในที่สุดครูใน </w:t>
      </w:r>
      <w:r w:rsidRPr="00BA5B9F">
        <w:t xml:space="preserve">MYP </w:t>
      </w:r>
      <w:r w:rsidRPr="00BA5B9F">
        <w:rPr>
          <w:cs/>
        </w:rPr>
        <w:t xml:space="preserve">และโรงเรียนที่ไม่ใช่ </w:t>
      </w:r>
      <w:r w:rsidRPr="00BA5B9F">
        <w:t xml:space="preserve">MYP </w:t>
      </w:r>
      <w:r w:rsidRPr="00BA5B9F">
        <w:rPr>
          <w:cs/>
        </w:rPr>
        <w:t xml:space="preserve">ได้รับการสำรวจเกี่ยวกับฝึกและกลวิธีที่ใช้เพื่อส่งเสริมการคิดเชิงวิพากษ์ในห้องเรียน ได้รับความเข้าใจที่ลึกซึ้งยิ่งขึ้นเกี่ยวกับวิธีที่ครูแปลการฝึกอบรม </w:t>
      </w:r>
      <w:r w:rsidRPr="00BA5B9F">
        <w:t xml:space="preserve">MYP </w:t>
      </w:r>
      <w:r w:rsidRPr="00BA5B9F">
        <w:rPr>
          <w:cs/>
        </w:rPr>
        <w:t xml:space="preserve">ของพวกเขาเป็นห้องเรียนการปฏิบัติผู้ประเมินได้สังเกตชั้นเรียนเกรด </w:t>
      </w:r>
      <w:r w:rsidRPr="00BA5B9F">
        <w:t xml:space="preserve">32 </w:t>
      </w:r>
      <w:r w:rsidRPr="00BA5B9F">
        <w:rPr>
          <w:cs/>
        </w:rPr>
        <w:t xml:space="preserve">และ </w:t>
      </w:r>
      <w:r w:rsidRPr="00BA5B9F">
        <w:t xml:space="preserve">6 </w:t>
      </w:r>
      <w:r w:rsidRPr="00BA5B9F">
        <w:rPr>
          <w:cs/>
        </w:rPr>
        <w:t xml:space="preserve">ในโรงเรียน </w:t>
      </w:r>
      <w:r w:rsidRPr="00BA5B9F">
        <w:t xml:space="preserve">MYP </w:t>
      </w:r>
      <w:r w:rsidRPr="00BA5B9F">
        <w:rPr>
          <w:cs/>
        </w:rPr>
        <w:t>สี่แห่ง โดย</w:t>
      </w:r>
      <w:r w:rsidRPr="00BA5B9F">
        <w:rPr>
          <w:rFonts w:eastAsia="Times New Roman"/>
          <w:kern w:val="36"/>
          <w:cs/>
        </w:rPr>
        <w:t>มีข้อคำถามดังนี้</w:t>
      </w:r>
    </w:p>
    <w:p w14:paraId="356F339A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เป็นสิ่งสำคัญสำหรับฉันที่จะได้รับข้อมูลเพื่อสนับสนุนความคิดเห็นของฉัน (</w:t>
      </w:r>
      <w:r w:rsidRPr="00BA5B9F">
        <w:rPr>
          <w:rFonts w:cs="TH SarabunPSK"/>
          <w:szCs w:val="32"/>
        </w:rPr>
        <w:t>It is important for me to get information to support my opinions</w:t>
      </w:r>
      <w:r w:rsidRPr="00BA5B9F">
        <w:rPr>
          <w:rFonts w:cs="TH SarabunPSK"/>
          <w:szCs w:val="32"/>
          <w:cs/>
        </w:rPr>
        <w:t>)</w:t>
      </w:r>
    </w:p>
    <w:p w14:paraId="061B62E1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lastRenderedPageBreak/>
        <w:t>ฉันสามารถให้เหตุผลสำหรับความคิดเห็นของฉัน (</w:t>
      </w:r>
      <w:r w:rsidRPr="00BA5B9F">
        <w:rPr>
          <w:rFonts w:cs="TH SarabunPSK"/>
          <w:szCs w:val="32"/>
        </w:rPr>
        <w:t>I am able to give reasons for my opinions</w:t>
      </w:r>
      <w:r w:rsidRPr="00BA5B9F">
        <w:rPr>
          <w:rFonts w:cs="TH SarabunPSK"/>
          <w:szCs w:val="32"/>
          <w:cs/>
        </w:rPr>
        <w:t>)</w:t>
      </w:r>
    </w:p>
    <w:p w14:paraId="63AD1399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ฉันสนับสนุนการตัดสินใจด้วยข้อมูลที่ได้รับ (</w:t>
      </w:r>
      <w:r w:rsidRPr="00BA5B9F">
        <w:rPr>
          <w:rFonts w:cs="TH SarabunPSK"/>
          <w:szCs w:val="32"/>
        </w:rPr>
        <w:t>I support my decisions with the information I get</w:t>
      </w:r>
      <w:r w:rsidRPr="00BA5B9F">
        <w:rPr>
          <w:rFonts w:cs="TH SarabunPSK"/>
          <w:szCs w:val="32"/>
          <w:cs/>
        </w:rPr>
        <w:t>)</w:t>
      </w:r>
    </w:p>
    <w:p w14:paraId="01D5C7D3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ฉันมักจะมีแหล่งข้อมูลมากกว่าหนึ่งแหล่งก่อนตัดสินใจ (</w:t>
      </w:r>
      <w:r w:rsidRPr="00BA5B9F">
        <w:rPr>
          <w:rFonts w:cs="TH SarabunPSK"/>
          <w:szCs w:val="32"/>
        </w:rPr>
        <w:t>I usually have more than one source of information before making a decision</w:t>
      </w:r>
      <w:r w:rsidRPr="00BA5B9F">
        <w:rPr>
          <w:rFonts w:cs="TH SarabunPSK"/>
          <w:szCs w:val="32"/>
          <w:cs/>
        </w:rPr>
        <w:t>)</w:t>
      </w:r>
    </w:p>
    <w:p w14:paraId="015FAB12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ฉันแน่ใจว่าข้อมูลที่ฉันใช้นั้นถูกต้อง (</w:t>
      </w:r>
      <w:r w:rsidRPr="00BA5B9F">
        <w:rPr>
          <w:rFonts w:cs="TH SarabunPSK"/>
          <w:szCs w:val="32"/>
        </w:rPr>
        <w:t>I make sure the information I use is correct</w:t>
      </w:r>
      <w:r w:rsidRPr="00BA5B9F">
        <w:rPr>
          <w:rFonts w:cs="TH SarabunPSK"/>
          <w:szCs w:val="32"/>
          <w:cs/>
        </w:rPr>
        <w:t>)</w:t>
      </w:r>
    </w:p>
    <w:p w14:paraId="4E32749B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ฉันพัฒนาความคิดของฉันโดยการรวบรวมข้อมูล(</w:t>
      </w:r>
      <w:r w:rsidRPr="00BA5B9F">
        <w:rPr>
          <w:rFonts w:cs="TH SarabunPSK"/>
          <w:szCs w:val="32"/>
        </w:rPr>
        <w:t>I develop my ideas by gathering information</w:t>
      </w:r>
      <w:r w:rsidRPr="00BA5B9F">
        <w:rPr>
          <w:rFonts w:cs="TH SarabunPSK"/>
          <w:szCs w:val="32"/>
          <w:cs/>
        </w:rPr>
        <w:t>)</w:t>
      </w:r>
    </w:p>
    <w:p w14:paraId="00B04F73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color w:val="000000" w:themeColor="text1"/>
          <w:szCs w:val="32"/>
        </w:rPr>
      </w:pPr>
      <w:r w:rsidRPr="00BA5B9F">
        <w:rPr>
          <w:rFonts w:cs="TH SarabunPSK"/>
          <w:color w:val="000000" w:themeColor="text1"/>
          <w:szCs w:val="32"/>
          <w:cs/>
        </w:rPr>
        <w:t>เมื่อเผชิญหน้ากับปัญหาฉันสามารถจำแนกตัวเลือกเพื่อแก้ปัญหา (</w:t>
      </w:r>
      <w:r w:rsidRPr="00BA5B9F">
        <w:rPr>
          <w:rFonts w:cs="TH SarabunPSK"/>
          <w:color w:val="000000" w:themeColor="text1"/>
          <w:szCs w:val="32"/>
        </w:rPr>
        <w:t>When facing a problem, I identify options to solve it</w:t>
      </w:r>
      <w:r w:rsidRPr="00BA5B9F">
        <w:rPr>
          <w:rFonts w:cs="TH SarabunPSK"/>
          <w:color w:val="000000" w:themeColor="text1"/>
          <w:szCs w:val="32"/>
          <w:cs/>
        </w:rPr>
        <w:t>)</w:t>
      </w:r>
    </w:p>
    <w:p w14:paraId="06E499CA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color w:val="FF0000"/>
          <w:szCs w:val="32"/>
        </w:rPr>
      </w:pPr>
      <w:r w:rsidRPr="00BA5B9F">
        <w:rPr>
          <w:rFonts w:cs="TH SarabunPSK"/>
          <w:szCs w:val="32"/>
          <w:cs/>
        </w:rPr>
        <w:t>ฉันคิดถึงผลลัพธ์ที่เป็นไปได้ก่อนที่จะลงมือทำ (</w:t>
      </w:r>
      <w:r w:rsidRPr="00BA5B9F">
        <w:rPr>
          <w:rFonts w:cs="TH SarabunPSK"/>
          <w:szCs w:val="32"/>
        </w:rPr>
        <w:t>I think of possible results before I take action</w:t>
      </w:r>
      <w:r w:rsidRPr="00BA5B9F">
        <w:rPr>
          <w:rFonts w:cs="TH SarabunPSK"/>
          <w:szCs w:val="32"/>
          <w:cs/>
        </w:rPr>
        <w:t>)</w:t>
      </w:r>
    </w:p>
    <w:p w14:paraId="0AEC97E7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ฉันวางแผนที่จะรับข้อมูลเกี่ยวกับหัวข้อ (</w:t>
      </w:r>
      <w:r w:rsidRPr="00BA5B9F">
        <w:rPr>
          <w:rFonts w:cs="TH SarabunPSK"/>
          <w:szCs w:val="32"/>
        </w:rPr>
        <w:t>I plan where to get information on a topic</w:t>
      </w:r>
      <w:r w:rsidRPr="00BA5B9F">
        <w:rPr>
          <w:rFonts w:cs="TH SarabunPSK"/>
          <w:szCs w:val="32"/>
          <w:cs/>
        </w:rPr>
        <w:t>)</w:t>
      </w:r>
    </w:p>
    <w:p w14:paraId="318C3CC4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ฉันวางแผนวิธีรับข้อมูลในหัวข้อ (</w:t>
      </w:r>
      <w:r w:rsidRPr="00BA5B9F">
        <w:rPr>
          <w:rFonts w:cs="TH SarabunPSK"/>
          <w:szCs w:val="32"/>
        </w:rPr>
        <w:t>I plan how to get information on a topic</w:t>
      </w:r>
      <w:r w:rsidRPr="00BA5B9F">
        <w:rPr>
          <w:rFonts w:cs="TH SarabunPSK"/>
          <w:szCs w:val="32"/>
          <w:cs/>
        </w:rPr>
        <w:t>)</w:t>
      </w:r>
    </w:p>
    <w:p w14:paraId="6C04041A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color w:val="000000" w:themeColor="text1"/>
          <w:szCs w:val="32"/>
        </w:rPr>
      </w:pPr>
      <w:r w:rsidRPr="00BA5B9F">
        <w:rPr>
          <w:rFonts w:cs="TH SarabunPSK"/>
          <w:color w:val="000000" w:themeColor="text1"/>
          <w:szCs w:val="32"/>
          <w:cs/>
        </w:rPr>
        <w:t>ฉันพัฒนารายการตรวจสอบเพื่อช่วยคิดเกี่ยวกับปัญหา (</w:t>
      </w:r>
      <w:r w:rsidRPr="00BA5B9F">
        <w:rPr>
          <w:rFonts w:cs="TH SarabunPSK"/>
          <w:color w:val="000000" w:themeColor="text1"/>
          <w:szCs w:val="32"/>
        </w:rPr>
        <w:t>I develop a checklist to help me think about an issue</w:t>
      </w:r>
      <w:r w:rsidRPr="00BA5B9F">
        <w:rPr>
          <w:rFonts w:cs="TH SarabunPSK"/>
          <w:color w:val="000000" w:themeColor="text1"/>
          <w:szCs w:val="32"/>
          <w:cs/>
        </w:rPr>
        <w:t>)</w:t>
      </w:r>
    </w:p>
    <w:p w14:paraId="711E5A48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ฉันใส่ความคิดตามลำดับความสำคัญ (</w:t>
      </w:r>
      <w:r w:rsidRPr="00BA5B9F">
        <w:rPr>
          <w:rFonts w:cs="TH SarabunPSK"/>
          <w:szCs w:val="32"/>
        </w:rPr>
        <w:t>I put my ideas in order of importance</w:t>
      </w:r>
      <w:r w:rsidRPr="00BA5B9F">
        <w:rPr>
          <w:rFonts w:cs="TH SarabunPSK"/>
          <w:szCs w:val="32"/>
          <w:cs/>
        </w:rPr>
        <w:t>)</w:t>
      </w:r>
    </w:p>
    <w:p w14:paraId="347A75EA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ฉันฟังความคิดของผู้อื่นแม้ว่าฉันจะไม่เห็นด้วยก็ตาม (</w:t>
      </w:r>
      <w:r w:rsidRPr="00BA5B9F">
        <w:rPr>
          <w:rFonts w:cs="TH SarabunPSK"/>
          <w:szCs w:val="32"/>
        </w:rPr>
        <w:t>I listen to the ideas of others even if I disagree with them</w:t>
      </w:r>
      <w:r w:rsidRPr="00BA5B9F">
        <w:rPr>
          <w:rFonts w:cs="TH SarabunPSK"/>
          <w:szCs w:val="32"/>
          <w:cs/>
        </w:rPr>
        <w:t>)</w:t>
      </w:r>
    </w:p>
    <w:p w14:paraId="590A724A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ฉันเปิดใจต่อความคิดเมื่อตัดสินใจ (</w:t>
      </w:r>
      <w:r w:rsidRPr="00BA5B9F">
        <w:rPr>
          <w:rFonts w:cs="TH SarabunPSK"/>
          <w:szCs w:val="32"/>
        </w:rPr>
        <w:t>I keep an open mind to ideas when making a decision</w:t>
      </w:r>
      <w:r w:rsidRPr="00BA5B9F">
        <w:rPr>
          <w:rFonts w:cs="TH SarabunPSK"/>
          <w:szCs w:val="32"/>
          <w:cs/>
        </w:rPr>
        <w:t>)</w:t>
      </w:r>
    </w:p>
    <w:p w14:paraId="00CF6A63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ฉันเปรียบเทียบความคิดเมื่อคิดถึงหัวข้อ (</w:t>
      </w:r>
      <w:r w:rsidRPr="00BA5B9F">
        <w:rPr>
          <w:rFonts w:cs="TH SarabunPSK"/>
          <w:szCs w:val="32"/>
        </w:rPr>
        <w:t>I compare ideas when thinking about a topic</w:t>
      </w:r>
      <w:r w:rsidRPr="00BA5B9F">
        <w:rPr>
          <w:rFonts w:cs="TH SarabunPSK"/>
          <w:szCs w:val="32"/>
          <w:cs/>
        </w:rPr>
        <w:t>)</w:t>
      </w:r>
    </w:p>
    <w:p w14:paraId="303101DA" w14:textId="77777777" w:rsidR="00980704" w:rsidRPr="00BA5B9F" w:rsidRDefault="00980704" w:rsidP="00812252">
      <w:pPr>
        <w:pStyle w:val="a3"/>
        <w:numPr>
          <w:ilvl w:val="0"/>
          <w:numId w:val="37"/>
        </w:numPr>
        <w:spacing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ฉันทราบว่าบางครั้งไม่มีคำตอบที่ถูกหรือผิดสำหรับคำถาม (</w:t>
      </w:r>
      <w:r w:rsidRPr="00BA5B9F">
        <w:rPr>
          <w:rFonts w:cs="TH SarabunPSK"/>
          <w:szCs w:val="32"/>
        </w:rPr>
        <w:t>I am aware that sometimes there are no right or wrong answers to a question</w:t>
      </w:r>
      <w:r w:rsidRPr="00BA5B9F">
        <w:rPr>
          <w:rFonts w:cs="TH SarabunPSK"/>
          <w:szCs w:val="32"/>
          <w:cs/>
        </w:rPr>
        <w:t>)</w:t>
      </w:r>
    </w:p>
    <w:p w14:paraId="6320D047" w14:textId="77777777" w:rsidR="00980704" w:rsidRPr="00BA5B9F" w:rsidRDefault="00980704" w:rsidP="00812252">
      <w:pPr>
        <w:pStyle w:val="a3"/>
        <w:numPr>
          <w:ilvl w:val="0"/>
          <w:numId w:val="37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เมื่อฉันมีงานต้องทำฉันต้องร่วมมือกับคนอื่นเพื่อให้ได้แนวคิด (</w:t>
      </w:r>
      <w:r w:rsidRPr="00BA5B9F">
        <w:rPr>
          <w:rFonts w:cs="TH SarabunPSK"/>
          <w:szCs w:val="32"/>
        </w:rPr>
        <w:t>When I have a task to do, I collaborate with other people to get ideas</w:t>
      </w:r>
      <w:r w:rsidRPr="00BA5B9F">
        <w:rPr>
          <w:rFonts w:cs="TH SarabunPSK"/>
          <w:szCs w:val="32"/>
          <w:cs/>
        </w:rPr>
        <w:t>)</w:t>
      </w:r>
    </w:p>
    <w:p w14:paraId="7CE30F17" w14:textId="2DCFC295" w:rsidR="00980704" w:rsidRPr="00BA5B9F" w:rsidRDefault="00980704" w:rsidP="00980704">
      <w:pPr>
        <w:spacing w:after="0" w:line="240" w:lineRule="auto"/>
        <w:ind w:firstLine="720"/>
        <w:jc w:val="thaiDistribute"/>
        <w:rPr>
          <w:rFonts w:eastAsia="Times New Roman"/>
          <w:kern w:val="36"/>
        </w:rPr>
      </w:pPr>
      <w:r w:rsidRPr="00BA5B9F">
        <w:rPr>
          <w:color w:val="000000" w:themeColor="text1"/>
        </w:rPr>
        <w:t>Tung</w:t>
      </w:r>
      <w:r w:rsidRPr="00BA5B9F">
        <w:rPr>
          <w:color w:val="000000" w:themeColor="text1"/>
          <w:cs/>
        </w:rPr>
        <w:t xml:space="preserve"> </w:t>
      </w:r>
      <w:r w:rsidRPr="00BA5B9F">
        <w:rPr>
          <w:color w:val="000000" w:themeColor="text1"/>
        </w:rPr>
        <w:t>and Chang (</w:t>
      </w:r>
      <w:r w:rsidRPr="00BA5B9F">
        <w:rPr>
          <w:color w:val="000000" w:themeColor="text1"/>
          <w:cs/>
        </w:rPr>
        <w:t>20</w:t>
      </w:r>
      <w:r w:rsidRPr="00BA5B9F">
        <w:rPr>
          <w:color w:val="000000" w:themeColor="text1"/>
        </w:rPr>
        <w:t>09</w:t>
      </w:r>
      <w:r w:rsidRPr="00BA5B9F">
        <w:rPr>
          <w:color w:val="000000" w:themeColor="text1"/>
          <w:cs/>
        </w:rPr>
        <w:t xml:space="preserve">) กล่าวถึง </w:t>
      </w:r>
      <w:r w:rsidRPr="00BA5B9F">
        <w:rPr>
          <w:cs/>
        </w:rPr>
        <w:t>แบบสอบถามความคิดเชิงพาก</w:t>
      </w:r>
      <w:proofErr w:type="spellStart"/>
      <w:r w:rsidRPr="00BA5B9F">
        <w:rPr>
          <w:cs/>
        </w:rPr>
        <w:t>ษ์</w:t>
      </w:r>
      <w:proofErr w:type="spellEnd"/>
      <w:r w:rsidRPr="00BA5B9F">
        <w:rPr>
          <w:cs/>
        </w:rPr>
        <w:t xml:space="preserve"> (</w:t>
      </w:r>
      <w:r w:rsidRPr="00BA5B9F">
        <w:t xml:space="preserve">Critical thinking Questionnaire) </w:t>
      </w:r>
      <w:r w:rsidRPr="00BA5B9F">
        <w:rPr>
          <w:cs/>
        </w:rPr>
        <w:t>โดยมีคำอธิบายว่า</w:t>
      </w:r>
      <w:r w:rsidRPr="00BA5B9F">
        <w:t xml:space="preserve"> </w:t>
      </w:r>
      <w:r w:rsidRPr="00BA5B9F">
        <w:rPr>
          <w:cs/>
        </w:rPr>
        <w:t>การพัฒนาทักษะการคิดการคิดเชิงวิพากษ์และการจัดการการคิดเชิงวิพากษ์ในวิทยาลัย</w:t>
      </w:r>
      <w:r w:rsidR="007B6A2F">
        <w:rPr>
          <w:cs/>
        </w:rPr>
        <w:t>นักศึกษา</w:t>
      </w:r>
      <w:r w:rsidRPr="00BA5B9F">
        <w:rPr>
          <w:cs/>
        </w:rPr>
        <w:t>ได้ถูกกำหนดให้เป็นเป้าหมายหลักในการศึกษาระดับอุดมศึกษามานานหลายทศวรรษ เมื่อเร็ว ๆ นี้มันกลายเป็นเรื่องเร่งด่วนมากขึ้นในการดำเนินการตามเป้าหมาย</w:t>
      </w:r>
      <w:r w:rsidRPr="00BA5B9F">
        <w:t xml:space="preserve"> </w:t>
      </w:r>
      <w:r w:rsidRPr="00BA5B9F">
        <w:rPr>
          <w:cs/>
        </w:rPr>
        <w:t>เพื่อเพิ่มความสามารถในการได้งานของ</w:t>
      </w:r>
      <w:r w:rsidR="007B6A2F">
        <w:rPr>
          <w:cs/>
        </w:rPr>
        <w:t>นักศึกษา</w:t>
      </w:r>
      <w:r w:rsidRPr="00BA5B9F">
        <w:rPr>
          <w:cs/>
        </w:rPr>
        <w:t>ในที่ทำงานที่เปลี่ยนแปลงอย่างรวดเร็ว การศึกษาครั้งนี้ตรวจสอบประสิทธิภาพของการพัฒนาการคิดเชิงวิเคราะห์ผ่านการอ่านวรรณกรรม กลยุทธ์บางอย่างรวมอยู่ในการออกแบบหลักสูตร: แบบทดสอบความเข้าใจในการอ่าน</w:t>
      </w:r>
      <w:r w:rsidRPr="00BA5B9F">
        <w:t xml:space="preserve">, </w:t>
      </w:r>
      <w:r w:rsidRPr="00BA5B9F">
        <w:rPr>
          <w:cs/>
        </w:rPr>
        <w:t>บันทึกการเรียนรู้</w:t>
      </w:r>
      <w:r w:rsidRPr="00BA5B9F">
        <w:t xml:space="preserve">, </w:t>
      </w:r>
      <w:r w:rsidRPr="00BA5B9F">
        <w:rPr>
          <w:cs/>
        </w:rPr>
        <w:t>การนำเสนอ</w:t>
      </w:r>
      <w:r w:rsidRPr="00BA5B9F">
        <w:rPr>
          <w:cs/>
        </w:rPr>
        <w:lastRenderedPageBreak/>
        <w:t>แบบกลุ่ม</w:t>
      </w:r>
      <w:r w:rsidRPr="00BA5B9F">
        <w:t xml:space="preserve">, </w:t>
      </w:r>
      <w:r w:rsidRPr="00BA5B9F">
        <w:rPr>
          <w:cs/>
        </w:rPr>
        <w:t>มีการอภิปรายในชั้นเรียนพร้อมทักษะการตั้งคำถามแบบ</w:t>
      </w:r>
      <w:proofErr w:type="spellStart"/>
      <w:r w:rsidRPr="00BA5B9F">
        <w:rPr>
          <w:cs/>
        </w:rPr>
        <w:t>โส</w:t>
      </w:r>
      <w:proofErr w:type="spellEnd"/>
      <w:r w:rsidRPr="00BA5B9F">
        <w:rPr>
          <w:cs/>
        </w:rPr>
        <w:t>คราตีสและรายบุคคล</w:t>
      </w:r>
      <w:r w:rsidRPr="00BA5B9F">
        <w:t xml:space="preserve"> </w:t>
      </w:r>
      <w:r w:rsidRPr="00BA5B9F">
        <w:rPr>
          <w:cs/>
        </w:rPr>
        <w:t xml:space="preserve">รายงานเรียงความคำถาม </w:t>
      </w:r>
      <w:r w:rsidR="007B6A2F">
        <w:rPr>
          <w:cs/>
        </w:rPr>
        <w:t>นักศึกษา</w:t>
      </w:r>
      <w:r w:rsidRPr="00BA5B9F">
        <w:rPr>
          <w:cs/>
        </w:rPr>
        <w:t>ทำการทดสอบก่อนและหลังเรียน (</w:t>
      </w:r>
      <w:r w:rsidRPr="00BA5B9F">
        <w:t>California Critical)</w:t>
      </w:r>
      <w:r w:rsidRPr="00BA5B9F">
        <w:rPr>
          <w:cs/>
        </w:rPr>
        <w:t xml:space="preserve"> แบบทดสอบทักษะการคิด) และแบบประเมินตนเองสัมภาษณ์บุคคลกับอาจารย์ </w:t>
      </w:r>
      <w:r w:rsidRPr="00BA5B9F">
        <w:rPr>
          <w:rFonts w:eastAsia="Times New Roman"/>
          <w:kern w:val="36"/>
          <w:cs/>
        </w:rPr>
        <w:t>มีข้อคำถามดังนี้</w:t>
      </w:r>
    </w:p>
    <w:p w14:paraId="2DC6DF0A" w14:textId="77777777" w:rsidR="00980704" w:rsidRPr="00BA5B9F" w:rsidRDefault="00980704" w:rsidP="00980704">
      <w:pPr>
        <w:spacing w:after="0" w:line="240" w:lineRule="auto"/>
        <w:ind w:left="720"/>
        <w:jc w:val="thaiDistribute"/>
        <w:rPr>
          <w:b/>
          <w:bCs/>
        </w:rPr>
      </w:pPr>
      <w:r w:rsidRPr="00BA5B9F">
        <w:rPr>
          <w:b/>
          <w:bCs/>
          <w:cs/>
        </w:rPr>
        <w:t>ตอนที่ 1 ระดับความพึงพอใจกับการสนทนาในห้องเรียน (</w:t>
      </w:r>
      <w:r w:rsidRPr="00BA5B9F">
        <w:rPr>
          <w:b/>
          <w:bCs/>
        </w:rPr>
        <w:t>Level of Satisfaction with in-Class Discussion</w:t>
      </w:r>
      <w:r w:rsidRPr="00BA5B9F">
        <w:rPr>
          <w:b/>
          <w:bCs/>
          <w:cs/>
        </w:rPr>
        <w:t>)</w:t>
      </w:r>
    </w:p>
    <w:p w14:paraId="41675BDF" w14:textId="77777777" w:rsidR="00980704" w:rsidRPr="00BA5B9F" w:rsidRDefault="00980704" w:rsidP="00812252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การอภิปรายในชั้นเรียนช่วยให้ฉันเข้าใจงานที่มอบหมายให้อ่าน (</w:t>
      </w:r>
      <w:r w:rsidRPr="00BA5B9F">
        <w:rPr>
          <w:rFonts w:cs="TH SarabunPSK"/>
          <w:szCs w:val="32"/>
        </w:rPr>
        <w:t>In-class discussion helped me understand the reading assignments</w:t>
      </w:r>
      <w:r w:rsidRPr="00BA5B9F">
        <w:rPr>
          <w:rFonts w:cs="TH SarabunPSK"/>
          <w:szCs w:val="32"/>
          <w:cs/>
        </w:rPr>
        <w:t>)</w:t>
      </w:r>
    </w:p>
    <w:p w14:paraId="353C60AA" w14:textId="77777777" w:rsidR="00980704" w:rsidRPr="00BA5B9F" w:rsidRDefault="00980704" w:rsidP="00812252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การสนทนาในห้องเรียนช่วยให้ฉันสำรวจความคิดของฉันอย่างลึกซึ้ง (</w:t>
      </w:r>
      <w:r w:rsidRPr="00BA5B9F">
        <w:rPr>
          <w:rFonts w:cs="TH SarabunPSK"/>
          <w:szCs w:val="32"/>
        </w:rPr>
        <w:t>In-class discussion helped me explore the depth of my thinking</w:t>
      </w:r>
      <w:r w:rsidRPr="00BA5B9F">
        <w:rPr>
          <w:rFonts w:cs="TH SarabunPSK"/>
          <w:szCs w:val="32"/>
          <w:cs/>
        </w:rPr>
        <w:t>)</w:t>
      </w:r>
    </w:p>
    <w:p w14:paraId="68552DC0" w14:textId="77777777" w:rsidR="00980704" w:rsidRPr="00BA5B9F" w:rsidRDefault="00980704" w:rsidP="00812252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ฉันชอบวิธีการอภิปรายในห้องเรียน (</w:t>
      </w:r>
      <w:r w:rsidRPr="00BA5B9F">
        <w:rPr>
          <w:rFonts w:cs="TH SarabunPSK"/>
          <w:szCs w:val="32"/>
        </w:rPr>
        <w:t>I like the way in-class discussion is conducted</w:t>
      </w:r>
      <w:r w:rsidRPr="00BA5B9F">
        <w:rPr>
          <w:rFonts w:cs="TH SarabunPSK"/>
          <w:szCs w:val="32"/>
          <w:cs/>
        </w:rPr>
        <w:t>)</w:t>
      </w:r>
    </w:p>
    <w:p w14:paraId="26C91058" w14:textId="77777777" w:rsidR="00980704" w:rsidRPr="00BA5B9F" w:rsidRDefault="00980704" w:rsidP="00812252">
      <w:pPr>
        <w:pStyle w:val="a3"/>
        <w:numPr>
          <w:ilvl w:val="0"/>
          <w:numId w:val="38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ระดับการมีส่วนร่วมในการอภิปรายในชั้นเรียน (</w:t>
      </w:r>
      <w:r w:rsidRPr="00BA5B9F">
        <w:rPr>
          <w:rFonts w:cs="TH SarabunPSK"/>
          <w:szCs w:val="32"/>
        </w:rPr>
        <w:t>The level of participation in in-class discussion</w:t>
      </w:r>
      <w:r w:rsidRPr="00BA5B9F">
        <w:rPr>
          <w:rFonts w:cs="TH SarabunPSK"/>
          <w:szCs w:val="32"/>
          <w:cs/>
        </w:rPr>
        <w:t>)</w:t>
      </w:r>
    </w:p>
    <w:p w14:paraId="0A84C189" w14:textId="77777777" w:rsidR="00980704" w:rsidRPr="00BA5B9F" w:rsidRDefault="00980704" w:rsidP="00980704">
      <w:pPr>
        <w:spacing w:after="0" w:line="240" w:lineRule="auto"/>
        <w:ind w:left="720"/>
        <w:jc w:val="thaiDistribute"/>
        <w:rPr>
          <w:b/>
          <w:bCs/>
        </w:rPr>
      </w:pPr>
      <w:r w:rsidRPr="00BA5B9F">
        <w:rPr>
          <w:b/>
          <w:bCs/>
          <w:cs/>
        </w:rPr>
        <w:t>ตอนที่ 2 ระดับความพึงพอใจกับบันทึกการเรียนรู้</w:t>
      </w:r>
    </w:p>
    <w:p w14:paraId="220155C6" w14:textId="77777777" w:rsidR="00980704" w:rsidRPr="00BA5B9F" w:rsidRDefault="00980704" w:rsidP="00812252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ฉันสามารถถามคำถามที่น่าสงสัยได้ผ่านบันทึกการเรียนรู้ (</w:t>
      </w:r>
      <w:r w:rsidRPr="00BA5B9F">
        <w:rPr>
          <w:rFonts w:cs="TH SarabunPSK"/>
          <w:szCs w:val="32"/>
        </w:rPr>
        <w:t>I can bring up perplexing questions through learning log</w:t>
      </w:r>
      <w:r w:rsidRPr="00BA5B9F">
        <w:rPr>
          <w:rFonts w:cs="TH SarabunPSK"/>
          <w:szCs w:val="32"/>
          <w:cs/>
        </w:rPr>
        <w:t>)</w:t>
      </w:r>
    </w:p>
    <w:p w14:paraId="28445ED4" w14:textId="77777777" w:rsidR="00980704" w:rsidRPr="00BA5B9F" w:rsidRDefault="00980704" w:rsidP="00812252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บันทึกการเรียนรู้เป็นกิจกรรมการเรียนรู้ที่ดี (</w:t>
      </w:r>
      <w:r w:rsidRPr="00BA5B9F">
        <w:rPr>
          <w:rFonts w:cs="TH SarabunPSK"/>
          <w:szCs w:val="32"/>
        </w:rPr>
        <w:t>Learning log is a good learning activity</w:t>
      </w:r>
      <w:r w:rsidRPr="00BA5B9F">
        <w:rPr>
          <w:rFonts w:cs="TH SarabunPSK"/>
          <w:szCs w:val="32"/>
          <w:cs/>
        </w:rPr>
        <w:t>)</w:t>
      </w:r>
    </w:p>
    <w:p w14:paraId="61F6B2F2" w14:textId="77777777" w:rsidR="00980704" w:rsidRPr="00BA5B9F" w:rsidRDefault="00980704" w:rsidP="00812252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โดยทั่วไปการพูดการตอบคำถามในบันทึกการเรียนรู้ช่วยให้ฉันฝึกฝนการคิดอย่างมีวิจารณญาณ (</w:t>
      </w:r>
      <w:r w:rsidRPr="00BA5B9F">
        <w:rPr>
          <w:rFonts w:cs="TH SarabunPSK"/>
          <w:szCs w:val="32"/>
        </w:rPr>
        <w:t>Generally speaking, answering questions in the learning log helped me cultivate critical thinking</w:t>
      </w:r>
      <w:r w:rsidRPr="00BA5B9F">
        <w:rPr>
          <w:rFonts w:cs="TH SarabunPSK"/>
          <w:szCs w:val="32"/>
          <w:cs/>
        </w:rPr>
        <w:t>)</w:t>
      </w:r>
    </w:p>
    <w:p w14:paraId="503BD623" w14:textId="77777777" w:rsidR="00980704" w:rsidRPr="00BA5B9F" w:rsidRDefault="00980704" w:rsidP="00812252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บันทึกการเรียนรู้ช่วยให้ฉันเข้าใจงานที่มอบหมาย (</w:t>
      </w:r>
      <w:r w:rsidRPr="00BA5B9F">
        <w:rPr>
          <w:rFonts w:cs="TH SarabunPSK"/>
          <w:szCs w:val="32"/>
        </w:rPr>
        <w:t>Learning log helped me understand the reading assignments</w:t>
      </w:r>
      <w:r w:rsidRPr="00BA5B9F">
        <w:rPr>
          <w:rFonts w:cs="TH SarabunPSK"/>
          <w:szCs w:val="32"/>
          <w:cs/>
        </w:rPr>
        <w:t>)</w:t>
      </w:r>
    </w:p>
    <w:p w14:paraId="2292EFF5" w14:textId="77777777" w:rsidR="00980704" w:rsidRPr="00BA5B9F" w:rsidRDefault="00980704" w:rsidP="00812252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ฉันจริงจังกับคำถาม (</w:t>
      </w:r>
      <w:r w:rsidRPr="00BA5B9F">
        <w:rPr>
          <w:rFonts w:cs="TH SarabunPSK"/>
          <w:szCs w:val="32"/>
        </w:rPr>
        <w:t>I took the questions seriously</w:t>
      </w:r>
      <w:r w:rsidRPr="00BA5B9F">
        <w:rPr>
          <w:rFonts w:cs="TH SarabunPSK"/>
          <w:szCs w:val="32"/>
          <w:cs/>
        </w:rPr>
        <w:t>)</w:t>
      </w:r>
    </w:p>
    <w:p w14:paraId="7A0C4B6A" w14:textId="77777777" w:rsidR="00980704" w:rsidRPr="00BA5B9F" w:rsidRDefault="00980704" w:rsidP="00812252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ฉันเข้าใจคำถาม (</w:t>
      </w:r>
      <w:r w:rsidRPr="00BA5B9F">
        <w:rPr>
          <w:rFonts w:cs="TH SarabunPSK"/>
          <w:szCs w:val="32"/>
        </w:rPr>
        <w:t>I understood the questions</w:t>
      </w:r>
      <w:r w:rsidRPr="00BA5B9F">
        <w:rPr>
          <w:rFonts w:cs="TH SarabunPSK"/>
          <w:szCs w:val="32"/>
          <w:cs/>
        </w:rPr>
        <w:t>)</w:t>
      </w:r>
    </w:p>
    <w:p w14:paraId="44B6114D" w14:textId="77777777" w:rsidR="00980704" w:rsidRPr="00BA5B9F" w:rsidRDefault="00980704" w:rsidP="00812252">
      <w:pPr>
        <w:pStyle w:val="a3"/>
        <w:numPr>
          <w:ilvl w:val="0"/>
          <w:numId w:val="39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โปรดระบุระดับความยากในการตอบคำถาม (10 หมายถึง“ ยากมาก” และ 1 หมายถึง“ ไม่ยากเลย”) (</w:t>
      </w:r>
      <w:r w:rsidRPr="00BA5B9F">
        <w:rPr>
          <w:rFonts w:cs="TH SarabunPSK"/>
          <w:szCs w:val="32"/>
        </w:rPr>
        <w:t>Please indicate the level of difficulty in answering the questions (</w:t>
      </w:r>
      <w:r w:rsidRPr="00BA5B9F">
        <w:rPr>
          <w:rFonts w:cs="TH SarabunPSK"/>
          <w:szCs w:val="32"/>
          <w:cs/>
        </w:rPr>
        <w:t>10</w:t>
      </w:r>
      <w:r w:rsidRPr="00BA5B9F">
        <w:rPr>
          <w:rFonts w:cs="TH SarabunPSK"/>
          <w:szCs w:val="32"/>
        </w:rPr>
        <w:t xml:space="preserve"> means “very difficult” and </w:t>
      </w:r>
      <w:r w:rsidRPr="00BA5B9F">
        <w:rPr>
          <w:rFonts w:cs="TH SarabunPSK"/>
          <w:szCs w:val="32"/>
          <w:cs/>
        </w:rPr>
        <w:t>1</w:t>
      </w:r>
      <w:r w:rsidRPr="00BA5B9F">
        <w:rPr>
          <w:rFonts w:cs="TH SarabunPSK"/>
          <w:szCs w:val="32"/>
        </w:rPr>
        <w:t xml:space="preserve"> means “not difficult at all”)</w:t>
      </w:r>
    </w:p>
    <w:p w14:paraId="17C2911D" w14:textId="77777777" w:rsidR="00980704" w:rsidRPr="00BA5B9F" w:rsidRDefault="00980704" w:rsidP="00980704">
      <w:pPr>
        <w:spacing w:after="0" w:line="240" w:lineRule="auto"/>
        <w:ind w:left="720"/>
        <w:jc w:val="thaiDistribute"/>
        <w:rPr>
          <w:b/>
          <w:bCs/>
        </w:rPr>
      </w:pPr>
      <w:r w:rsidRPr="00BA5B9F">
        <w:rPr>
          <w:b/>
          <w:bCs/>
          <w:cs/>
        </w:rPr>
        <w:t>ตอนที่ 3 ระดับของข้อตกลง / ความพึงพอใจเกี่ยวกับการนำเสนอแบบกลุ่ม</w:t>
      </w:r>
      <w:r w:rsidRPr="00BA5B9F">
        <w:rPr>
          <w:cs/>
        </w:rPr>
        <w:t xml:space="preserve"> </w:t>
      </w:r>
      <w:r w:rsidRPr="00BA5B9F">
        <w:rPr>
          <w:b/>
          <w:bCs/>
          <w:cs/>
        </w:rPr>
        <w:t>(</w:t>
      </w:r>
      <w:r w:rsidRPr="00BA5B9F">
        <w:rPr>
          <w:b/>
          <w:bCs/>
        </w:rPr>
        <w:t>Level of Agreement/Satisfaction Regarding Group Presentation</w:t>
      </w:r>
      <w:r w:rsidRPr="00BA5B9F">
        <w:rPr>
          <w:b/>
          <w:bCs/>
          <w:cs/>
        </w:rPr>
        <w:t>)</w:t>
      </w:r>
    </w:p>
    <w:p w14:paraId="1E45CCB8" w14:textId="77777777" w:rsidR="00980704" w:rsidRPr="00BA5B9F" w:rsidRDefault="00980704" w:rsidP="00812252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เรามีกำหนดการประชุมก่อนนำเสนอกลุ่ม (</w:t>
      </w:r>
      <w:r w:rsidRPr="00BA5B9F">
        <w:rPr>
          <w:rFonts w:cs="TH SarabunPSK"/>
          <w:szCs w:val="32"/>
        </w:rPr>
        <w:t>We had scheduled meetings before the group presentation</w:t>
      </w:r>
      <w:r w:rsidRPr="00BA5B9F">
        <w:rPr>
          <w:rFonts w:cs="TH SarabunPSK"/>
          <w:szCs w:val="32"/>
          <w:cs/>
        </w:rPr>
        <w:t>)</w:t>
      </w:r>
    </w:p>
    <w:p w14:paraId="76CB77BF" w14:textId="77777777" w:rsidR="00980704" w:rsidRPr="00BA5B9F" w:rsidRDefault="00980704" w:rsidP="00812252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เราแบ่งปันภาระงานอย่างเป็นธรรม (</w:t>
      </w:r>
      <w:r w:rsidRPr="00BA5B9F">
        <w:rPr>
          <w:rFonts w:cs="TH SarabunPSK"/>
          <w:szCs w:val="32"/>
        </w:rPr>
        <w:t>We shared the workload fairly</w:t>
      </w:r>
      <w:r w:rsidRPr="00BA5B9F">
        <w:rPr>
          <w:rFonts w:cs="TH SarabunPSK"/>
          <w:szCs w:val="32"/>
          <w:cs/>
        </w:rPr>
        <w:t>)</w:t>
      </w:r>
    </w:p>
    <w:p w14:paraId="76BDD078" w14:textId="77777777" w:rsidR="00980704" w:rsidRPr="00BA5B9F" w:rsidRDefault="00980704" w:rsidP="00812252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เรายินดีให้ความร่วมมือ (</w:t>
      </w:r>
      <w:r w:rsidRPr="00BA5B9F">
        <w:rPr>
          <w:rFonts w:cs="TH SarabunPSK"/>
          <w:szCs w:val="32"/>
        </w:rPr>
        <w:t>We cooperate pleasantly</w:t>
      </w:r>
      <w:r w:rsidRPr="00BA5B9F">
        <w:rPr>
          <w:rFonts w:cs="TH SarabunPSK"/>
          <w:szCs w:val="32"/>
          <w:cs/>
        </w:rPr>
        <w:t>)</w:t>
      </w:r>
    </w:p>
    <w:p w14:paraId="6AF395FC" w14:textId="77777777" w:rsidR="00980704" w:rsidRPr="00BA5B9F" w:rsidRDefault="00980704" w:rsidP="00812252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การนำเสนอกลุ่มช่วยฉันปรับปรุงการเรียนรู้ (</w:t>
      </w:r>
      <w:r w:rsidRPr="00BA5B9F">
        <w:rPr>
          <w:rFonts w:cs="TH SarabunPSK"/>
          <w:szCs w:val="32"/>
        </w:rPr>
        <w:t>Group presentation helps me improve in learning</w:t>
      </w:r>
      <w:r w:rsidRPr="00BA5B9F">
        <w:rPr>
          <w:rFonts w:cs="TH SarabunPSK"/>
          <w:szCs w:val="32"/>
          <w:cs/>
        </w:rPr>
        <w:t>)</w:t>
      </w:r>
    </w:p>
    <w:p w14:paraId="1DCDD145" w14:textId="77777777" w:rsidR="00980704" w:rsidRPr="00BA5B9F" w:rsidRDefault="00980704" w:rsidP="00812252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lastRenderedPageBreak/>
        <w:t>โปรดระบุระดับของการปรับปรุงการเรียนผ่านการนำเสนอแบบกลุ่ม (10 หมายถึง“ ค่อนข้างมาก”</w:t>
      </w:r>
      <w:r w:rsidRPr="00BA5B9F">
        <w:rPr>
          <w:rFonts w:cs="TH SarabunPSK"/>
          <w:szCs w:val="32"/>
        </w:rPr>
        <w:t xml:space="preserve"> </w:t>
      </w:r>
      <w:r w:rsidRPr="00BA5B9F">
        <w:rPr>
          <w:rFonts w:cs="TH SarabunPSK"/>
          <w:szCs w:val="32"/>
          <w:cs/>
        </w:rPr>
        <w:t>1 หมายถึง“ น้อยมาก”) (</w:t>
      </w:r>
      <w:r w:rsidRPr="00BA5B9F">
        <w:rPr>
          <w:rFonts w:cs="TH SarabunPSK"/>
          <w:szCs w:val="32"/>
        </w:rPr>
        <w:t>Please indicate the level of leaning improvement through group presentation . (</w:t>
      </w:r>
      <w:r w:rsidRPr="00BA5B9F">
        <w:rPr>
          <w:rFonts w:cs="TH SarabunPSK"/>
          <w:szCs w:val="32"/>
          <w:cs/>
        </w:rPr>
        <w:t>10</w:t>
      </w:r>
      <w:r w:rsidRPr="00BA5B9F">
        <w:rPr>
          <w:rFonts w:cs="TH SarabunPSK"/>
          <w:szCs w:val="32"/>
        </w:rPr>
        <w:t xml:space="preserve"> means “quiet lot” </w:t>
      </w:r>
      <w:r w:rsidRPr="00BA5B9F">
        <w:rPr>
          <w:rFonts w:cs="TH SarabunPSK"/>
          <w:szCs w:val="32"/>
          <w:cs/>
        </w:rPr>
        <w:t>1</w:t>
      </w:r>
      <w:r w:rsidRPr="00BA5B9F">
        <w:rPr>
          <w:rFonts w:cs="TH SarabunPSK"/>
          <w:szCs w:val="32"/>
        </w:rPr>
        <w:t xml:space="preserve"> means “very little.”)</w:t>
      </w:r>
    </w:p>
    <w:p w14:paraId="7BE20D1E" w14:textId="77777777" w:rsidR="00980704" w:rsidRPr="00BA5B9F" w:rsidRDefault="00980704" w:rsidP="00812252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ฉันพอใจกับการนำเสนอกลุ่มของเรา (10 หมายถึง“ พอใจสูง 1 หมายถึง“ ไม่พอใจเลย”) (</w:t>
      </w:r>
      <w:r w:rsidRPr="00BA5B9F">
        <w:rPr>
          <w:rFonts w:cs="TH SarabunPSK"/>
          <w:szCs w:val="32"/>
        </w:rPr>
        <w:t>I am satisfied with our group presentation. (</w:t>
      </w:r>
      <w:r w:rsidRPr="00BA5B9F">
        <w:rPr>
          <w:rFonts w:cs="TH SarabunPSK"/>
          <w:szCs w:val="32"/>
          <w:cs/>
        </w:rPr>
        <w:t>10</w:t>
      </w:r>
      <w:r w:rsidRPr="00BA5B9F">
        <w:rPr>
          <w:rFonts w:cs="TH SarabunPSK"/>
          <w:szCs w:val="32"/>
        </w:rPr>
        <w:t xml:space="preserve"> means “highly satisfied; </w:t>
      </w:r>
      <w:r w:rsidRPr="00BA5B9F">
        <w:rPr>
          <w:rFonts w:cs="TH SarabunPSK"/>
          <w:szCs w:val="32"/>
          <w:cs/>
        </w:rPr>
        <w:t>1</w:t>
      </w:r>
      <w:r w:rsidRPr="00BA5B9F">
        <w:rPr>
          <w:rFonts w:cs="TH SarabunPSK"/>
          <w:szCs w:val="32"/>
        </w:rPr>
        <w:t xml:space="preserve"> means “not satisfied at all”).</w:t>
      </w:r>
    </w:p>
    <w:p w14:paraId="2A1E3BEC" w14:textId="77777777" w:rsidR="00980704" w:rsidRPr="00BA5B9F" w:rsidRDefault="00980704" w:rsidP="00812252">
      <w:pPr>
        <w:pStyle w:val="a3"/>
        <w:numPr>
          <w:ilvl w:val="0"/>
          <w:numId w:val="40"/>
        </w:numPr>
        <w:spacing w:after="0" w:line="240" w:lineRule="auto"/>
        <w:jc w:val="thaiDistribute"/>
        <w:rPr>
          <w:rFonts w:cs="TH SarabunPSK"/>
          <w:szCs w:val="32"/>
        </w:rPr>
      </w:pPr>
      <w:r w:rsidRPr="00BA5B9F">
        <w:rPr>
          <w:rFonts w:cs="TH SarabunPSK"/>
          <w:szCs w:val="32"/>
          <w:cs/>
        </w:rPr>
        <w:t>ฉันยินดีที่จะนำเสนอกลุ่มในครั้งต่อไป (</w:t>
      </w:r>
      <w:r w:rsidRPr="00BA5B9F">
        <w:rPr>
          <w:rFonts w:cs="TH SarabunPSK"/>
          <w:szCs w:val="32"/>
        </w:rPr>
        <w:t>I will be glad to conduct group presentations in the future</w:t>
      </w:r>
      <w:r w:rsidRPr="00BA5B9F">
        <w:rPr>
          <w:rFonts w:cs="TH SarabunPSK"/>
          <w:szCs w:val="32"/>
          <w:cs/>
        </w:rPr>
        <w:t>)</w:t>
      </w:r>
    </w:p>
    <w:p w14:paraId="64EDA8AB" w14:textId="77777777" w:rsidR="00980704" w:rsidRDefault="00980704" w:rsidP="00980704">
      <w:pPr>
        <w:spacing w:after="0" w:line="240" w:lineRule="auto"/>
        <w:ind w:firstLine="567"/>
        <w:jc w:val="thaiDistribute"/>
        <w:rPr>
          <w:color w:val="000000" w:themeColor="text1"/>
        </w:rPr>
      </w:pPr>
      <w:bookmarkStart w:id="11" w:name="_Hlk70791315"/>
      <w:r w:rsidRPr="0069219C">
        <w:rPr>
          <w:color w:val="000000" w:themeColor="text1"/>
          <w:cs/>
        </w:rPr>
        <w:t>จากผลการศึกษาทัศนะเกี่ยวกับ</w:t>
      </w:r>
      <w:r>
        <w:rPr>
          <w:rFonts w:hint="cs"/>
          <w:color w:val="000000" w:themeColor="text1"/>
          <w:cs/>
        </w:rPr>
        <w:t>ลักษณะของ</w:t>
      </w:r>
      <w:r w:rsidRPr="0069219C">
        <w:rPr>
          <w:color w:val="000000" w:themeColor="text1"/>
          <w:cs/>
        </w:rPr>
        <w:t xml:space="preserve">ทักษะความคิดเชิงวิพากษ์ของ </w:t>
      </w:r>
      <w:r w:rsidRPr="00A94E9A">
        <w:t>Love</w:t>
      </w:r>
      <w:r w:rsidRPr="00A94E9A">
        <w:rPr>
          <w:cs/>
        </w:rPr>
        <w:t xml:space="preserve"> (2017)</w:t>
      </w:r>
      <w:r>
        <w:rPr>
          <w:color w:val="000000" w:themeColor="text1"/>
        </w:rPr>
        <w:t xml:space="preserve"> </w:t>
      </w:r>
      <w:r>
        <w:rPr>
          <w:rFonts w:hint="cs"/>
          <w:color w:val="000000" w:themeColor="text1"/>
          <w:cs/>
        </w:rPr>
        <w:t xml:space="preserve">และ </w:t>
      </w:r>
      <w:proofErr w:type="spellStart"/>
      <w:r w:rsidRPr="00A94E9A">
        <w:t>Raudenbush</w:t>
      </w:r>
      <w:proofErr w:type="spellEnd"/>
      <w:r w:rsidRPr="00A94E9A">
        <w:t xml:space="preserve"> (</w:t>
      </w:r>
      <w:r w:rsidRPr="00A94E9A">
        <w:rPr>
          <w:cs/>
        </w:rPr>
        <w:t>2017)</w:t>
      </w:r>
      <w:r>
        <w:rPr>
          <w:rFonts w:hint="cs"/>
          <w:color w:val="000000" w:themeColor="text1"/>
          <w:cs/>
        </w:rPr>
        <w:t xml:space="preserve"> </w:t>
      </w:r>
      <w:r w:rsidRPr="0069219C">
        <w:rPr>
          <w:color w:val="000000" w:themeColor="text1"/>
          <w:cs/>
        </w:rPr>
        <w:t>และจากการศึกษาข้อคำถามในแบบสอบถาม</w:t>
      </w:r>
      <w:r>
        <w:rPr>
          <w:rFonts w:hint="cs"/>
          <w:color w:val="000000" w:themeColor="text1"/>
          <w:cs/>
        </w:rPr>
        <w:t>เกี่ยวกับ</w:t>
      </w:r>
      <w:r w:rsidRPr="0069219C">
        <w:rPr>
          <w:color w:val="000000" w:themeColor="text1"/>
          <w:cs/>
        </w:rPr>
        <w:t xml:space="preserve">ทักษะความคิดเชิงวิพากษ์ของ </w:t>
      </w:r>
      <w:proofErr w:type="spellStart"/>
      <w:r w:rsidRPr="0068596B">
        <w:t>Sarigoz</w:t>
      </w:r>
      <w:proofErr w:type="spellEnd"/>
      <w:r w:rsidRPr="0060479E">
        <w:rPr>
          <w:rFonts w:hint="cs"/>
        </w:rPr>
        <w:t xml:space="preserve"> (20</w:t>
      </w:r>
      <w:r>
        <w:t>1</w:t>
      </w:r>
      <w:r w:rsidRPr="0060479E">
        <w:rPr>
          <w:rFonts w:hint="cs"/>
        </w:rPr>
        <w:t>2)</w:t>
      </w:r>
      <w:r w:rsidRPr="0069219C">
        <w:rPr>
          <w:color w:val="000000" w:themeColor="text1"/>
        </w:rPr>
        <w:t xml:space="preserve">, </w:t>
      </w:r>
      <w:r w:rsidRPr="00680DC4">
        <w:rPr>
          <w:color w:val="000000" w:themeColor="text1"/>
        </w:rPr>
        <w:t xml:space="preserve">Wade, </w:t>
      </w:r>
      <w:proofErr w:type="spellStart"/>
      <w:r w:rsidRPr="00680DC4">
        <w:rPr>
          <w:color w:val="000000" w:themeColor="text1"/>
        </w:rPr>
        <w:t>Wolanin</w:t>
      </w:r>
      <w:proofErr w:type="spellEnd"/>
      <w:r w:rsidRPr="00680DC4">
        <w:rPr>
          <w:color w:val="000000" w:themeColor="text1"/>
        </w:rPr>
        <w:t>, and McGaughey (</w:t>
      </w:r>
      <w:r w:rsidRPr="00680DC4">
        <w:rPr>
          <w:color w:val="000000" w:themeColor="text1"/>
          <w:cs/>
        </w:rPr>
        <w:t>201</w:t>
      </w:r>
      <w:r w:rsidRPr="00680DC4">
        <w:rPr>
          <w:color w:val="000000" w:themeColor="text1"/>
        </w:rPr>
        <w:t>5</w:t>
      </w:r>
      <w:r w:rsidRPr="00680DC4">
        <w:rPr>
          <w:color w:val="000000" w:themeColor="text1"/>
          <w:cs/>
        </w:rPr>
        <w:t>)</w:t>
      </w:r>
      <w:r w:rsidRPr="0069219C">
        <w:rPr>
          <w:color w:val="000000" w:themeColor="text1"/>
        </w:rPr>
        <w:t xml:space="preserve">, </w:t>
      </w:r>
      <w:r w:rsidRPr="00AF7E62">
        <w:t xml:space="preserve">Tung and Chang </w:t>
      </w:r>
      <w:r w:rsidRPr="00AF7E62">
        <w:rPr>
          <w:rFonts w:hint="cs"/>
          <w:cs/>
        </w:rPr>
        <w:t>(2009)</w:t>
      </w:r>
      <w:r>
        <w:rPr>
          <w:rFonts w:hint="cs"/>
          <w:cs/>
        </w:rPr>
        <w:t xml:space="preserve"> </w:t>
      </w:r>
      <w:r w:rsidRPr="0069219C">
        <w:rPr>
          <w:color w:val="000000" w:themeColor="text1"/>
          <w:cs/>
        </w:rPr>
        <w:t>ได้ข้อคำถามเพื่อใช้ในแบบประเมิน</w:t>
      </w:r>
      <w:r>
        <w:rPr>
          <w:rFonts w:hint="cs"/>
          <w:color w:val="000000" w:themeColor="text1"/>
          <w:cs/>
        </w:rPr>
        <w:t>ตนเองของนักศึกษาถึง</w:t>
      </w:r>
      <w:r w:rsidRPr="0069219C">
        <w:rPr>
          <w:color w:val="000000" w:themeColor="text1"/>
          <w:cs/>
        </w:rPr>
        <w:t>การบรรลุความคาดหวังจาก</w:t>
      </w:r>
      <w:r>
        <w:rPr>
          <w:rFonts w:hint="cs"/>
          <w:color w:val="000000" w:themeColor="text1"/>
          <w:cs/>
        </w:rPr>
        <w:t>การ</w:t>
      </w:r>
      <w:r w:rsidRPr="0069219C">
        <w:rPr>
          <w:color w:val="000000" w:themeColor="text1"/>
          <w:cs/>
        </w:rPr>
        <w:t>พัฒนาทักษะความคิดเชิงวิพากษ์ ดังนี้</w:t>
      </w:r>
    </w:p>
    <w:tbl>
      <w:tblPr>
        <w:tblStyle w:val="af1"/>
        <w:tblW w:w="8455" w:type="dxa"/>
        <w:tblLayout w:type="fixed"/>
        <w:tblLook w:val="04A0" w:firstRow="1" w:lastRow="0" w:firstColumn="1" w:lastColumn="0" w:noHBand="0" w:noVBand="1"/>
      </w:tblPr>
      <w:tblGrid>
        <w:gridCol w:w="6205"/>
        <w:gridCol w:w="450"/>
        <w:gridCol w:w="450"/>
        <w:gridCol w:w="450"/>
        <w:gridCol w:w="450"/>
        <w:gridCol w:w="450"/>
      </w:tblGrid>
      <w:tr w:rsidR="00980704" w:rsidRPr="00F242CD" w14:paraId="04761A27" w14:textId="77777777" w:rsidTr="00632EA2">
        <w:trPr>
          <w:tblHeader/>
        </w:trPr>
        <w:tc>
          <w:tcPr>
            <w:tcW w:w="6205" w:type="dxa"/>
            <w:vMerge w:val="restart"/>
            <w:vAlign w:val="center"/>
          </w:tcPr>
          <w:p w14:paraId="0C6CA375" w14:textId="77777777" w:rsidR="00980704" w:rsidRPr="00A81315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b/>
                <w:bCs/>
                <w:color w:val="000000"/>
                <w:spacing w:val="11"/>
              </w:rPr>
            </w:pPr>
            <w:bookmarkStart w:id="12" w:name="_Hlk70791346"/>
            <w:bookmarkEnd w:id="11"/>
            <w:r w:rsidRPr="00A81315">
              <w:rPr>
                <w:rFonts w:eastAsia="Times New Roman" w:hint="cs"/>
                <w:b/>
                <w:bCs/>
                <w:color w:val="000000"/>
                <w:spacing w:val="11"/>
                <w:cs/>
              </w:rPr>
              <w:t>หัวข้อการประเมิน</w:t>
            </w:r>
          </w:p>
        </w:tc>
        <w:tc>
          <w:tcPr>
            <w:tcW w:w="2250" w:type="dxa"/>
            <w:gridSpan w:val="5"/>
          </w:tcPr>
          <w:p w14:paraId="3EC7723B" w14:textId="77777777" w:rsidR="00980704" w:rsidRPr="00F242CD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b/>
                <w:bCs/>
                <w:color w:val="000000"/>
                <w:spacing w:val="11"/>
              </w:rPr>
            </w:pPr>
            <w:r>
              <w:rPr>
                <w:rFonts w:eastAsia="Times New Roman" w:hint="cs"/>
                <w:b/>
                <w:bCs/>
                <w:color w:val="000000"/>
                <w:spacing w:val="11"/>
                <w:cs/>
              </w:rPr>
              <w:t>ระดับความเห็น</w:t>
            </w:r>
          </w:p>
        </w:tc>
      </w:tr>
      <w:tr w:rsidR="00980704" w14:paraId="1D1FF94F" w14:textId="77777777" w:rsidTr="00632EA2">
        <w:trPr>
          <w:tblHeader/>
        </w:trPr>
        <w:tc>
          <w:tcPr>
            <w:tcW w:w="6205" w:type="dxa"/>
            <w:vMerge/>
          </w:tcPr>
          <w:p w14:paraId="41D6000B" w14:textId="77777777" w:rsidR="00980704" w:rsidRDefault="00980704" w:rsidP="00980704">
            <w:pPr>
              <w:spacing w:before="100" w:beforeAutospacing="1" w:after="100" w:afterAutospacing="1" w:line="324" w:lineRule="atLeast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9CC7079" w14:textId="77777777" w:rsidR="00980704" w:rsidRPr="006509E5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b/>
                <w:bCs/>
                <w:color w:val="000000"/>
                <w:spacing w:val="11"/>
              </w:rPr>
            </w:pPr>
            <w:r w:rsidRPr="006509E5">
              <w:rPr>
                <w:rFonts w:eastAsia="Times New Roman"/>
                <w:b/>
                <w:bCs/>
                <w:color w:val="000000"/>
                <w:spacing w:val="11"/>
              </w:rPr>
              <w:t>5</w:t>
            </w:r>
          </w:p>
        </w:tc>
        <w:tc>
          <w:tcPr>
            <w:tcW w:w="450" w:type="dxa"/>
          </w:tcPr>
          <w:p w14:paraId="4303C0ED" w14:textId="77777777" w:rsidR="00980704" w:rsidRPr="006509E5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b/>
                <w:bCs/>
                <w:color w:val="000000"/>
                <w:spacing w:val="11"/>
              </w:rPr>
            </w:pPr>
            <w:r w:rsidRPr="006509E5">
              <w:rPr>
                <w:rFonts w:eastAsia="Times New Roman"/>
                <w:b/>
                <w:bCs/>
                <w:color w:val="000000"/>
                <w:spacing w:val="11"/>
              </w:rPr>
              <w:t>4</w:t>
            </w:r>
          </w:p>
        </w:tc>
        <w:tc>
          <w:tcPr>
            <w:tcW w:w="450" w:type="dxa"/>
          </w:tcPr>
          <w:p w14:paraId="020D1E51" w14:textId="77777777" w:rsidR="00980704" w:rsidRPr="006509E5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b/>
                <w:bCs/>
                <w:color w:val="000000"/>
                <w:spacing w:val="11"/>
              </w:rPr>
            </w:pPr>
            <w:r w:rsidRPr="006509E5">
              <w:rPr>
                <w:rFonts w:eastAsia="Times New Roman"/>
                <w:b/>
                <w:bCs/>
                <w:color w:val="000000"/>
                <w:spacing w:val="11"/>
              </w:rPr>
              <w:t>3</w:t>
            </w:r>
          </w:p>
        </w:tc>
        <w:tc>
          <w:tcPr>
            <w:tcW w:w="450" w:type="dxa"/>
          </w:tcPr>
          <w:p w14:paraId="4C50B136" w14:textId="77777777" w:rsidR="00980704" w:rsidRPr="006509E5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b/>
                <w:bCs/>
                <w:color w:val="000000"/>
                <w:spacing w:val="11"/>
              </w:rPr>
            </w:pPr>
            <w:r w:rsidRPr="006509E5">
              <w:rPr>
                <w:rFonts w:eastAsia="Times New Roman"/>
                <w:b/>
                <w:bCs/>
                <w:color w:val="000000"/>
                <w:spacing w:val="11"/>
              </w:rPr>
              <w:t>2</w:t>
            </w:r>
          </w:p>
        </w:tc>
        <w:tc>
          <w:tcPr>
            <w:tcW w:w="450" w:type="dxa"/>
          </w:tcPr>
          <w:p w14:paraId="4EAB4FC4" w14:textId="77777777" w:rsidR="00980704" w:rsidRPr="006509E5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b/>
                <w:bCs/>
                <w:color w:val="000000"/>
                <w:spacing w:val="11"/>
              </w:rPr>
            </w:pPr>
            <w:r w:rsidRPr="006509E5">
              <w:rPr>
                <w:rFonts w:eastAsia="Times New Roman"/>
                <w:b/>
                <w:bCs/>
                <w:color w:val="000000"/>
                <w:spacing w:val="11"/>
              </w:rPr>
              <w:t>1</w:t>
            </w:r>
          </w:p>
        </w:tc>
      </w:tr>
      <w:tr w:rsidR="00980704" w14:paraId="52FE2D6F" w14:textId="77777777" w:rsidTr="00632EA2">
        <w:tc>
          <w:tcPr>
            <w:tcW w:w="6205" w:type="dxa"/>
          </w:tcPr>
          <w:p w14:paraId="6EABFCC6" w14:textId="77777777" w:rsidR="00980704" w:rsidRPr="00F97604" w:rsidRDefault="00980704" w:rsidP="00812252">
            <w:pPr>
              <w:pStyle w:val="a3"/>
              <w:numPr>
                <w:ilvl w:val="0"/>
                <w:numId w:val="42"/>
              </w:numPr>
              <w:rPr>
                <w:rFonts w:cs="TH SarabunPSK"/>
                <w:color w:val="000000" w:themeColor="text1"/>
                <w:szCs w:val="32"/>
                <w:cs/>
              </w:rPr>
            </w:pPr>
            <w:r w:rsidRPr="00F97604">
              <w:rPr>
                <w:rFonts w:cs="TH SarabunPSK"/>
                <w:szCs w:val="32"/>
                <w:cs/>
              </w:rPr>
              <w:t>ฉันจริงจังกับคำถาม</w:t>
            </w:r>
            <w:r>
              <w:rPr>
                <w:rFonts w:cs="TH SarabunPSK" w:hint="cs"/>
                <w:color w:val="000000" w:themeColor="text1"/>
                <w:szCs w:val="32"/>
                <w:cs/>
              </w:rPr>
              <w:t>หรือปัญหาที่เผชิญ</w:t>
            </w:r>
          </w:p>
        </w:tc>
        <w:tc>
          <w:tcPr>
            <w:tcW w:w="450" w:type="dxa"/>
          </w:tcPr>
          <w:p w14:paraId="570D3728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109E3D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37718B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AFCA568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9628110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5C30ADB8" w14:textId="77777777" w:rsidTr="00632EA2">
        <w:tc>
          <w:tcPr>
            <w:tcW w:w="6205" w:type="dxa"/>
          </w:tcPr>
          <w:p w14:paraId="7C21E771" w14:textId="77777777" w:rsidR="00980704" w:rsidRPr="006978A1" w:rsidRDefault="00980704" w:rsidP="00812252">
            <w:pPr>
              <w:pStyle w:val="a3"/>
              <w:numPr>
                <w:ilvl w:val="0"/>
                <w:numId w:val="42"/>
              </w:numPr>
              <w:jc w:val="thaiDistribute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ฉันมีการ</w:t>
            </w:r>
            <w:r w:rsidRPr="00E341F1">
              <w:rPr>
                <w:rFonts w:cs="TH SarabunPSK"/>
                <w:szCs w:val="32"/>
                <w:cs/>
              </w:rPr>
              <w:t>บันทึกการเรียนรู้</w:t>
            </w:r>
            <w:r>
              <w:rPr>
                <w:rFonts w:cs="TH SarabunPSK" w:hint="cs"/>
                <w:szCs w:val="32"/>
                <w:cs/>
              </w:rPr>
              <w:t xml:space="preserve"> เพราะ</w:t>
            </w:r>
            <w:r w:rsidRPr="00E341F1">
              <w:rPr>
                <w:rFonts w:cs="TH SarabunPSK"/>
                <w:szCs w:val="32"/>
                <w:cs/>
              </w:rPr>
              <w:t xml:space="preserve">ช่วยให้ฉันเข้าใจงานที่มอบหมาย </w:t>
            </w:r>
          </w:p>
        </w:tc>
        <w:tc>
          <w:tcPr>
            <w:tcW w:w="450" w:type="dxa"/>
          </w:tcPr>
          <w:p w14:paraId="3BB8DE60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E37DA53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FBF66A2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CD155CD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5D58A8A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74F1BBFC" w14:textId="77777777" w:rsidTr="00632EA2">
        <w:tc>
          <w:tcPr>
            <w:tcW w:w="6205" w:type="dxa"/>
          </w:tcPr>
          <w:p w14:paraId="528540A9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  <w:cs/>
              </w:rPr>
            </w:pPr>
            <w:r w:rsidRPr="00F97604">
              <w:rPr>
                <w:rFonts w:cs="TH SarabunPSK"/>
                <w:szCs w:val="32"/>
                <w:cs/>
              </w:rPr>
              <w:t>เมื่อฉันพบปัญหาฉันสามารถแก้ไขได้</w:t>
            </w:r>
          </w:p>
        </w:tc>
        <w:tc>
          <w:tcPr>
            <w:tcW w:w="450" w:type="dxa"/>
          </w:tcPr>
          <w:p w14:paraId="5D0E84E9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10DBF9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77C526F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7733DD8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B187948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09417900" w14:textId="77777777" w:rsidTr="00632EA2">
        <w:tc>
          <w:tcPr>
            <w:tcW w:w="6205" w:type="dxa"/>
          </w:tcPr>
          <w:p w14:paraId="78C5A40F" w14:textId="77777777" w:rsidR="00980704" w:rsidRPr="00F97604" w:rsidRDefault="00980704" w:rsidP="00812252">
            <w:pPr>
              <w:pStyle w:val="a3"/>
              <w:numPr>
                <w:ilvl w:val="0"/>
                <w:numId w:val="42"/>
              </w:numPr>
              <w:rPr>
                <w:rFonts w:cs="TH SarabunPSK"/>
                <w:szCs w:val="32"/>
                <w:cs/>
              </w:rPr>
            </w:pPr>
            <w:r w:rsidRPr="00F97604">
              <w:rPr>
                <w:rFonts w:cs="TH SarabunPSK"/>
                <w:szCs w:val="32"/>
                <w:cs/>
              </w:rPr>
              <w:t>ฉันสนับสนุนการตัดสินใจด้วยข้อมูลที่ได้รับ</w:t>
            </w:r>
          </w:p>
        </w:tc>
        <w:tc>
          <w:tcPr>
            <w:tcW w:w="450" w:type="dxa"/>
          </w:tcPr>
          <w:p w14:paraId="5133DAD8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D5F7300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1CB9B5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B14533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5C95EAA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341E6077" w14:textId="77777777" w:rsidTr="00632EA2">
        <w:tc>
          <w:tcPr>
            <w:tcW w:w="6205" w:type="dxa"/>
          </w:tcPr>
          <w:p w14:paraId="2FCBB54A" w14:textId="77777777" w:rsidR="00980704" w:rsidRPr="00F97604" w:rsidRDefault="00980704" w:rsidP="00812252">
            <w:pPr>
              <w:pStyle w:val="a3"/>
              <w:numPr>
                <w:ilvl w:val="0"/>
                <w:numId w:val="42"/>
              </w:numPr>
              <w:rPr>
                <w:rFonts w:cs="TH SarabunPSK"/>
                <w:szCs w:val="32"/>
                <w:cs/>
              </w:rPr>
            </w:pPr>
            <w:r w:rsidRPr="00F97604">
              <w:rPr>
                <w:rFonts w:cs="TH SarabunPSK"/>
                <w:szCs w:val="32"/>
                <w:cs/>
              </w:rPr>
              <w:t>ฉันสามารถอธิบายเรื่อง</w:t>
            </w:r>
            <w:r>
              <w:rPr>
                <w:rFonts w:cs="TH SarabunPSK" w:hint="cs"/>
                <w:szCs w:val="32"/>
                <w:cs/>
              </w:rPr>
              <w:t>ราวใดๆอย่าง</w:t>
            </w:r>
            <w:r w:rsidRPr="00F97604">
              <w:rPr>
                <w:rFonts w:cs="TH SarabunPSK"/>
                <w:szCs w:val="32"/>
                <w:cs/>
              </w:rPr>
              <w:t>เป็นเหตุเป็นผล</w:t>
            </w:r>
          </w:p>
        </w:tc>
        <w:tc>
          <w:tcPr>
            <w:tcW w:w="450" w:type="dxa"/>
          </w:tcPr>
          <w:p w14:paraId="34F6ABE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62CA1F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94E68A8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011CC79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5DE16D3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34DF3AA6" w14:textId="77777777" w:rsidTr="00632EA2">
        <w:tc>
          <w:tcPr>
            <w:tcW w:w="6205" w:type="dxa"/>
          </w:tcPr>
          <w:p w14:paraId="0C677778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  <w:cs/>
              </w:rPr>
            </w:pPr>
            <w:r w:rsidRPr="00F97604">
              <w:rPr>
                <w:rFonts w:cs="TH SarabunPSK"/>
                <w:szCs w:val="32"/>
                <w:cs/>
              </w:rPr>
              <w:t>ฉันสามารถวิเคราะห์ได้โดย</w:t>
            </w:r>
            <w:r w:rsidRPr="00F97604">
              <w:rPr>
                <w:rFonts w:cs="TH SarabunPSK" w:hint="cs"/>
                <w:szCs w:val="32"/>
                <w:cs/>
              </w:rPr>
              <w:t>คำนึงถึง</w:t>
            </w:r>
            <w:r w:rsidRPr="00F97604">
              <w:rPr>
                <w:rFonts w:cs="TH SarabunPSK"/>
                <w:szCs w:val="32"/>
                <w:cs/>
              </w:rPr>
              <w:t>ข้อมูลเกี่ยวกับเรื่องนั้น</w:t>
            </w:r>
            <w:r>
              <w:rPr>
                <w:rFonts w:eastAsia="Times New Roman" w:cs="TH SarabunPSK" w:hint="cs"/>
                <w:spacing w:val="11"/>
                <w:szCs w:val="32"/>
                <w:cs/>
              </w:rPr>
              <w:t>ๆ</w:t>
            </w:r>
          </w:p>
        </w:tc>
        <w:tc>
          <w:tcPr>
            <w:tcW w:w="450" w:type="dxa"/>
          </w:tcPr>
          <w:p w14:paraId="785EFFF2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F8DE072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0E8673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ECD18F9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D4400CA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13DE4E18" w14:textId="77777777" w:rsidTr="00632EA2">
        <w:tc>
          <w:tcPr>
            <w:tcW w:w="6205" w:type="dxa"/>
          </w:tcPr>
          <w:p w14:paraId="72D9B01E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</w:rPr>
            </w:pPr>
            <w:r w:rsidRPr="00F97604">
              <w:rPr>
                <w:rFonts w:cs="TH SarabunPSK"/>
                <w:szCs w:val="32"/>
                <w:cs/>
              </w:rPr>
              <w:t>ฉันสามารถปรับปรุงข้อสันนิษฐานเกี่ยวกับเรื่อง</w:t>
            </w:r>
            <w:r>
              <w:rPr>
                <w:rFonts w:cs="TH SarabunPSK" w:hint="cs"/>
                <w:szCs w:val="32"/>
                <w:cs/>
              </w:rPr>
              <w:t>ที่พิจารณา</w:t>
            </w:r>
            <w:r w:rsidRPr="00F97604">
              <w:rPr>
                <w:rFonts w:cs="TH SarabunPSK"/>
                <w:szCs w:val="32"/>
                <w:cs/>
              </w:rPr>
              <w:t>ได้</w:t>
            </w:r>
          </w:p>
        </w:tc>
        <w:tc>
          <w:tcPr>
            <w:tcW w:w="450" w:type="dxa"/>
          </w:tcPr>
          <w:p w14:paraId="2446697C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C4973D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8ECF47C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56C37E6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3A9604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163FE85F" w14:textId="77777777" w:rsidTr="00632EA2">
        <w:tc>
          <w:tcPr>
            <w:tcW w:w="6205" w:type="dxa"/>
          </w:tcPr>
          <w:p w14:paraId="5266B633" w14:textId="77777777" w:rsidR="00980704" w:rsidRPr="00F97604" w:rsidRDefault="00980704" w:rsidP="00812252">
            <w:pPr>
              <w:pStyle w:val="a3"/>
              <w:numPr>
                <w:ilvl w:val="0"/>
                <w:numId w:val="42"/>
              </w:numPr>
              <w:rPr>
                <w:rFonts w:cs="TH SarabunPSK"/>
                <w:szCs w:val="32"/>
                <w:cs/>
              </w:rPr>
            </w:pPr>
            <w:r w:rsidRPr="00F97604">
              <w:rPr>
                <w:rFonts w:cs="TH SarabunPSK"/>
                <w:color w:val="000000" w:themeColor="text1"/>
                <w:szCs w:val="32"/>
                <w:cs/>
              </w:rPr>
              <w:t>ฉันสามารถ</w:t>
            </w:r>
            <w:r>
              <w:rPr>
                <w:rFonts w:cs="TH SarabunPSK" w:hint="cs"/>
                <w:color w:val="000000" w:themeColor="text1"/>
                <w:szCs w:val="32"/>
                <w:cs/>
              </w:rPr>
              <w:t>ทำความ</w:t>
            </w:r>
            <w:r w:rsidRPr="00F97604">
              <w:rPr>
                <w:rFonts w:cs="TH SarabunPSK"/>
                <w:color w:val="000000" w:themeColor="text1"/>
                <w:szCs w:val="32"/>
                <w:cs/>
              </w:rPr>
              <w:t>เข้าใจ</w:t>
            </w:r>
            <w:r>
              <w:rPr>
                <w:rFonts w:cs="TH SarabunPSK" w:hint="cs"/>
                <w:color w:val="000000" w:themeColor="text1"/>
                <w:szCs w:val="32"/>
                <w:cs/>
              </w:rPr>
              <w:t>ใน</w:t>
            </w:r>
            <w:r w:rsidRPr="00F97604">
              <w:rPr>
                <w:rFonts w:cs="TH SarabunPSK"/>
                <w:color w:val="000000" w:themeColor="text1"/>
                <w:szCs w:val="32"/>
                <w:cs/>
              </w:rPr>
              <w:t>ความคลุมเครือ</w:t>
            </w:r>
            <w:r>
              <w:rPr>
                <w:rFonts w:cs="TH SarabunPSK" w:hint="cs"/>
                <w:color w:val="000000" w:themeColor="text1"/>
                <w:szCs w:val="32"/>
                <w:cs/>
              </w:rPr>
              <w:t>ได้</w:t>
            </w:r>
          </w:p>
        </w:tc>
        <w:tc>
          <w:tcPr>
            <w:tcW w:w="450" w:type="dxa"/>
          </w:tcPr>
          <w:p w14:paraId="4968A74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EE740F0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8B31CB8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A61770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8209D4F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796A4DCF" w14:textId="77777777" w:rsidTr="00632EA2">
        <w:tc>
          <w:tcPr>
            <w:tcW w:w="6205" w:type="dxa"/>
          </w:tcPr>
          <w:p w14:paraId="2CC243FA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</w:rPr>
            </w:pPr>
            <w:r w:rsidRPr="00F97604">
              <w:rPr>
                <w:rFonts w:cs="TH SarabunPSK"/>
                <w:szCs w:val="32"/>
                <w:cs/>
              </w:rPr>
              <w:t>ฉันสามารถตัดสิน</w:t>
            </w:r>
            <w:r w:rsidRPr="00F97604">
              <w:rPr>
                <w:rFonts w:cs="TH SarabunPSK" w:hint="cs"/>
                <w:szCs w:val="32"/>
                <w:cs/>
              </w:rPr>
              <w:t>ใจ</w:t>
            </w:r>
            <w:r>
              <w:rPr>
                <w:rFonts w:cs="TH SarabunPSK"/>
                <w:szCs w:val="32"/>
                <w:cs/>
              </w:rPr>
              <w:t>และ</w:t>
            </w:r>
            <w:r w:rsidRPr="00F97604">
              <w:rPr>
                <w:rFonts w:cs="TH SarabunPSK"/>
                <w:szCs w:val="32"/>
                <w:cs/>
              </w:rPr>
              <w:t>สรุปด้วยความคิดของฉัน</w:t>
            </w:r>
          </w:p>
        </w:tc>
        <w:tc>
          <w:tcPr>
            <w:tcW w:w="450" w:type="dxa"/>
          </w:tcPr>
          <w:p w14:paraId="33B6A1E4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06D7A0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2EF1BFD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A116A4A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92772C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46EA90A1" w14:textId="77777777" w:rsidTr="00632EA2">
        <w:tc>
          <w:tcPr>
            <w:tcW w:w="6205" w:type="dxa"/>
          </w:tcPr>
          <w:p w14:paraId="7E37F1CF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</w:rPr>
            </w:pPr>
            <w:r w:rsidRPr="00F97604">
              <w:rPr>
                <w:rFonts w:cs="TH SarabunPSK"/>
                <w:szCs w:val="32"/>
                <w:cs/>
              </w:rPr>
              <w:t>เมื่อฉันอ่านเรื่องใด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 w:rsidRPr="00F97604">
              <w:rPr>
                <w:rFonts w:cs="TH SarabunPSK"/>
                <w:szCs w:val="32"/>
                <w:cs/>
              </w:rPr>
              <w:t>ฉันสามารถเข้าใจ</w:t>
            </w:r>
            <w:r w:rsidRPr="00F97604">
              <w:rPr>
                <w:rFonts w:cs="TH SarabunPSK" w:hint="cs"/>
                <w:szCs w:val="32"/>
                <w:cs/>
              </w:rPr>
              <w:t>จุดมุ่งหมาย</w:t>
            </w:r>
            <w:r w:rsidRPr="00F97604">
              <w:rPr>
                <w:rFonts w:cs="TH SarabunPSK"/>
                <w:szCs w:val="32"/>
                <w:cs/>
              </w:rPr>
              <w:t>ของผู้เขียน</w:t>
            </w:r>
            <w:r w:rsidRPr="00F97604">
              <w:rPr>
                <w:rFonts w:cs="TH SarabunPSK" w:hint="cs"/>
                <w:szCs w:val="32"/>
                <w:cs/>
              </w:rPr>
              <w:t>ได้</w:t>
            </w:r>
          </w:p>
        </w:tc>
        <w:tc>
          <w:tcPr>
            <w:tcW w:w="450" w:type="dxa"/>
          </w:tcPr>
          <w:p w14:paraId="43449CE4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A43B90F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31F534F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3CBD5E3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DD95DA6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4EB2290D" w14:textId="77777777" w:rsidTr="00632EA2">
        <w:tc>
          <w:tcPr>
            <w:tcW w:w="6205" w:type="dxa"/>
          </w:tcPr>
          <w:p w14:paraId="2FBB5CE9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  <w:cs/>
              </w:rPr>
            </w:pPr>
            <w:r w:rsidRPr="00F97604">
              <w:rPr>
                <w:rFonts w:cs="TH SarabunPSK"/>
                <w:szCs w:val="32"/>
                <w:cs/>
              </w:rPr>
              <w:t>เมื่อฉันเจอเรื่องใดเรื่องหนึ่ง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 w:rsidRPr="00F97604">
              <w:rPr>
                <w:rFonts w:cs="TH SarabunPSK"/>
                <w:szCs w:val="32"/>
                <w:cs/>
              </w:rPr>
              <w:t>ฉันสามารถคิดวิเคราะห์เชิงเหตุ</w:t>
            </w:r>
            <w:r w:rsidRPr="00F97604">
              <w:rPr>
                <w:rFonts w:cs="TH SarabunPSK" w:hint="cs"/>
                <w:szCs w:val="32"/>
                <w:cs/>
              </w:rPr>
              <w:t>และ</w:t>
            </w:r>
            <w:r w:rsidRPr="00F97604">
              <w:rPr>
                <w:rFonts w:cs="TH SarabunPSK"/>
                <w:szCs w:val="32"/>
                <w:cs/>
              </w:rPr>
              <w:t>ผลได้</w:t>
            </w:r>
          </w:p>
        </w:tc>
        <w:tc>
          <w:tcPr>
            <w:tcW w:w="450" w:type="dxa"/>
          </w:tcPr>
          <w:p w14:paraId="41E82A1D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2A481B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C110186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3746CCA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47E5C93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42D363A2" w14:textId="77777777" w:rsidTr="00632EA2">
        <w:tc>
          <w:tcPr>
            <w:tcW w:w="6205" w:type="dxa"/>
          </w:tcPr>
          <w:p w14:paraId="23DDB3A9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  <w:cs/>
              </w:rPr>
            </w:pPr>
            <w:r w:rsidRPr="00F97604">
              <w:rPr>
                <w:rFonts w:cs="TH SarabunPSK" w:hint="cs"/>
                <w:szCs w:val="32"/>
                <w:cs/>
              </w:rPr>
              <w:t>ฉัน</w:t>
            </w:r>
            <w:r>
              <w:rPr>
                <w:rFonts w:cs="TH SarabunPSK" w:hint="cs"/>
                <w:szCs w:val="32"/>
                <w:cs/>
              </w:rPr>
              <w:t>สามารถ</w:t>
            </w:r>
            <w:r w:rsidRPr="00F97604">
              <w:rPr>
                <w:rFonts w:cs="TH SarabunPSK"/>
                <w:szCs w:val="32"/>
                <w:cs/>
              </w:rPr>
              <w:t>สร้างความเชื่อมโยงระหว่างการเรียนรู้ใน</w:t>
            </w:r>
            <w:r>
              <w:rPr>
                <w:rFonts w:cs="TH SarabunPSK" w:hint="cs"/>
                <w:szCs w:val="32"/>
                <w:cs/>
              </w:rPr>
              <w:t>หลายรายวิชา</w:t>
            </w:r>
          </w:p>
        </w:tc>
        <w:tc>
          <w:tcPr>
            <w:tcW w:w="450" w:type="dxa"/>
          </w:tcPr>
          <w:p w14:paraId="0B422F5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51FDBE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242F91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E5AC39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B0E68B3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2343E94E" w14:textId="77777777" w:rsidTr="00632EA2">
        <w:tc>
          <w:tcPr>
            <w:tcW w:w="6205" w:type="dxa"/>
          </w:tcPr>
          <w:p w14:paraId="42A21811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  <w:cs/>
              </w:rPr>
            </w:pPr>
            <w:r w:rsidRPr="00F97604">
              <w:rPr>
                <w:rFonts w:cs="TH SarabunPSK"/>
                <w:szCs w:val="32"/>
                <w:cs/>
              </w:rPr>
              <w:t>ฉันมักจะมีแหล่งข้อมูลมากกว่าหนึ่งแหล่งก่อนตัดสินใจ</w:t>
            </w:r>
          </w:p>
        </w:tc>
        <w:tc>
          <w:tcPr>
            <w:tcW w:w="450" w:type="dxa"/>
          </w:tcPr>
          <w:p w14:paraId="5F821253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C05E54D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93A8B13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5F6120C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C1F2E6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0458915B" w14:textId="77777777" w:rsidTr="00632EA2">
        <w:tc>
          <w:tcPr>
            <w:tcW w:w="6205" w:type="dxa"/>
          </w:tcPr>
          <w:p w14:paraId="7F5A1E8A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cs="TH SarabunPSK"/>
                <w:szCs w:val="32"/>
                <w:cs/>
              </w:rPr>
            </w:pPr>
            <w:r w:rsidRPr="00F97604">
              <w:rPr>
                <w:rFonts w:cs="TH SarabunPSK"/>
                <w:szCs w:val="32"/>
                <w:cs/>
              </w:rPr>
              <w:t>ฉันแน่ใจว่าข้อมูลที่ฉันใช้นั้นถูกต้อง</w:t>
            </w:r>
          </w:p>
        </w:tc>
        <w:tc>
          <w:tcPr>
            <w:tcW w:w="450" w:type="dxa"/>
          </w:tcPr>
          <w:p w14:paraId="3F527FB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AFAFC7A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9B4C276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6952985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366A870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6FC2DD51" w14:textId="77777777" w:rsidTr="00632EA2">
        <w:tc>
          <w:tcPr>
            <w:tcW w:w="6205" w:type="dxa"/>
          </w:tcPr>
          <w:p w14:paraId="54CCFA2B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cs="TH SarabunPSK"/>
                <w:szCs w:val="32"/>
              </w:rPr>
            </w:pPr>
            <w:r w:rsidRPr="00F97604">
              <w:rPr>
                <w:rFonts w:cs="TH SarabunPSK" w:hint="cs"/>
                <w:szCs w:val="32"/>
                <w:cs/>
              </w:rPr>
              <w:t>ฉัน</w:t>
            </w:r>
            <w:r w:rsidRPr="00F97604">
              <w:rPr>
                <w:rFonts w:cs="TH SarabunPSK"/>
                <w:szCs w:val="32"/>
                <w:cs/>
              </w:rPr>
              <w:t>พัฒนาความคิดของฉันโดยการรวบรวมข้อมูล</w:t>
            </w:r>
          </w:p>
        </w:tc>
        <w:tc>
          <w:tcPr>
            <w:tcW w:w="450" w:type="dxa"/>
          </w:tcPr>
          <w:p w14:paraId="56A6209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E3DC41C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2992BE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937276C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3F02B88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2AAE7A54" w14:textId="77777777" w:rsidTr="00632EA2">
        <w:tc>
          <w:tcPr>
            <w:tcW w:w="6205" w:type="dxa"/>
          </w:tcPr>
          <w:p w14:paraId="21B14F42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</w:rPr>
            </w:pPr>
            <w:r w:rsidRPr="00F97604">
              <w:rPr>
                <w:rFonts w:cs="TH SarabunPSK"/>
                <w:color w:val="000000" w:themeColor="text1"/>
                <w:szCs w:val="32"/>
                <w:cs/>
              </w:rPr>
              <w:t>เมื่อเผชิญหน้ากับปัญหา</w:t>
            </w:r>
            <w:r>
              <w:rPr>
                <w:rFonts w:cs="TH SarabunPSK" w:hint="cs"/>
                <w:color w:val="000000" w:themeColor="text1"/>
                <w:szCs w:val="32"/>
                <w:cs/>
              </w:rPr>
              <w:t xml:space="preserve"> </w:t>
            </w:r>
            <w:r w:rsidRPr="00F97604">
              <w:rPr>
                <w:rFonts w:cs="TH SarabunPSK"/>
                <w:color w:val="000000" w:themeColor="text1"/>
                <w:szCs w:val="32"/>
                <w:cs/>
              </w:rPr>
              <w:t>ฉัน</w:t>
            </w:r>
            <w:r w:rsidRPr="00F97604">
              <w:rPr>
                <w:rFonts w:cs="TH SarabunPSK" w:hint="cs"/>
                <w:color w:val="000000" w:themeColor="text1"/>
                <w:szCs w:val="32"/>
                <w:cs/>
              </w:rPr>
              <w:t>สามารถจำแนก</w:t>
            </w:r>
            <w:r>
              <w:rPr>
                <w:rFonts w:cs="TH SarabunPSK"/>
                <w:color w:val="000000" w:themeColor="text1"/>
                <w:szCs w:val="32"/>
                <w:cs/>
              </w:rPr>
              <w:t>ทาง</w:t>
            </w:r>
            <w:r w:rsidRPr="00F97604">
              <w:rPr>
                <w:rFonts w:cs="TH SarabunPSK"/>
                <w:color w:val="000000" w:themeColor="text1"/>
                <w:szCs w:val="32"/>
                <w:cs/>
              </w:rPr>
              <w:t>เลือกเพื่อ</w:t>
            </w:r>
            <w:r w:rsidRPr="00F97604">
              <w:rPr>
                <w:rFonts w:cs="TH SarabunPSK" w:hint="cs"/>
                <w:color w:val="000000" w:themeColor="text1"/>
                <w:szCs w:val="32"/>
                <w:cs/>
              </w:rPr>
              <w:t>แก้ปัญหา</w:t>
            </w:r>
            <w:r>
              <w:rPr>
                <w:rFonts w:eastAsia="Times New Roman" w:cs="TH SarabunPSK" w:hint="cs"/>
                <w:spacing w:val="11"/>
                <w:szCs w:val="32"/>
                <w:cs/>
              </w:rPr>
              <w:t>ได้</w:t>
            </w:r>
          </w:p>
        </w:tc>
        <w:tc>
          <w:tcPr>
            <w:tcW w:w="450" w:type="dxa"/>
          </w:tcPr>
          <w:p w14:paraId="2A3A60EF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CA56F04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1A0BD2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E854CB2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ADC261A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53619419" w14:textId="77777777" w:rsidTr="00632EA2">
        <w:tc>
          <w:tcPr>
            <w:tcW w:w="6205" w:type="dxa"/>
          </w:tcPr>
          <w:p w14:paraId="0297BBEA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</w:rPr>
            </w:pPr>
            <w:r w:rsidRPr="00F97604">
              <w:rPr>
                <w:rFonts w:cs="TH SarabunPSK"/>
                <w:szCs w:val="32"/>
                <w:cs/>
              </w:rPr>
              <w:lastRenderedPageBreak/>
              <w:t>ฉันคิดถึงผลลัพธ์ที่เป็นไปได้ก่อนที่จะลงมือทำ</w:t>
            </w:r>
          </w:p>
        </w:tc>
        <w:tc>
          <w:tcPr>
            <w:tcW w:w="450" w:type="dxa"/>
          </w:tcPr>
          <w:p w14:paraId="1210B9D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6B6C2B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C5944F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7B6B68F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78639B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1FDA3B20" w14:textId="77777777" w:rsidTr="00632EA2">
        <w:tc>
          <w:tcPr>
            <w:tcW w:w="6205" w:type="dxa"/>
          </w:tcPr>
          <w:p w14:paraId="617B62C4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shd w:val="clear" w:color="auto" w:fill="FFFFFF"/>
              <w:rPr>
                <w:rFonts w:cs="TH SarabunPSK"/>
                <w:szCs w:val="32"/>
              </w:rPr>
            </w:pPr>
            <w:r w:rsidRPr="00F97604">
              <w:rPr>
                <w:rFonts w:cs="TH SarabunPSK"/>
                <w:szCs w:val="32"/>
                <w:cs/>
              </w:rPr>
              <w:t>ฉันวางแผน</w:t>
            </w:r>
            <w:r>
              <w:rPr>
                <w:rFonts w:cs="TH SarabunPSK" w:hint="cs"/>
                <w:szCs w:val="32"/>
                <w:cs/>
              </w:rPr>
              <w:t>เพื่อรวบรวม</w:t>
            </w:r>
            <w:r>
              <w:rPr>
                <w:rFonts w:cs="TH SarabunPSK"/>
                <w:szCs w:val="32"/>
                <w:cs/>
              </w:rPr>
              <w:t>ข้อมูลในหัวข้</w:t>
            </w:r>
            <w:r>
              <w:rPr>
                <w:rFonts w:cs="TH SarabunPSK" w:hint="cs"/>
                <w:szCs w:val="32"/>
                <w:cs/>
              </w:rPr>
              <w:t>อที่มีการอภิปราย</w:t>
            </w:r>
          </w:p>
        </w:tc>
        <w:tc>
          <w:tcPr>
            <w:tcW w:w="450" w:type="dxa"/>
          </w:tcPr>
          <w:p w14:paraId="5588D15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CD301A4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5F2DC06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0EFBE4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8646DE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73BE2F1D" w14:textId="77777777" w:rsidTr="00632EA2">
        <w:tc>
          <w:tcPr>
            <w:tcW w:w="6205" w:type="dxa"/>
          </w:tcPr>
          <w:p w14:paraId="121AF12D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cs="TH SarabunPSK"/>
                <w:szCs w:val="32"/>
              </w:rPr>
            </w:pPr>
            <w:r w:rsidRPr="00F97604">
              <w:rPr>
                <w:rFonts w:cs="TH SarabunPSK"/>
                <w:color w:val="000000" w:themeColor="text1"/>
                <w:szCs w:val="32"/>
                <w:cs/>
              </w:rPr>
              <w:t>ฉัน</w:t>
            </w:r>
            <w:r>
              <w:rPr>
                <w:rFonts w:cs="TH SarabunPSK" w:hint="cs"/>
                <w:color w:val="000000" w:themeColor="text1"/>
                <w:szCs w:val="32"/>
                <w:cs/>
              </w:rPr>
              <w:t>จัดทำ</w:t>
            </w:r>
            <w:r w:rsidRPr="00F97604">
              <w:rPr>
                <w:rFonts w:cs="TH SarabunPSK"/>
                <w:color w:val="000000" w:themeColor="text1"/>
                <w:szCs w:val="32"/>
                <w:cs/>
              </w:rPr>
              <w:t>รายการตรวจสอบเพื่</w:t>
            </w:r>
            <w:r w:rsidRPr="00F97604">
              <w:rPr>
                <w:rFonts w:cs="TH SarabunPSK" w:hint="cs"/>
                <w:color w:val="000000" w:themeColor="text1"/>
                <w:szCs w:val="32"/>
                <w:cs/>
              </w:rPr>
              <w:t>อ</w:t>
            </w:r>
            <w:r w:rsidRPr="00F97604">
              <w:rPr>
                <w:rFonts w:cs="TH SarabunPSK"/>
                <w:color w:val="000000" w:themeColor="text1"/>
                <w:szCs w:val="32"/>
                <w:cs/>
              </w:rPr>
              <w:t>ช่วยคิดเกี่ยวกับปัญหา</w:t>
            </w:r>
          </w:p>
        </w:tc>
        <w:tc>
          <w:tcPr>
            <w:tcW w:w="450" w:type="dxa"/>
          </w:tcPr>
          <w:p w14:paraId="2EA307D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F6FA6C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95F0A6C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E1FA60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F32323D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20426451" w14:textId="77777777" w:rsidTr="00632EA2">
        <w:tc>
          <w:tcPr>
            <w:tcW w:w="6205" w:type="dxa"/>
          </w:tcPr>
          <w:p w14:paraId="62226D89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</w:rPr>
            </w:pPr>
            <w:r w:rsidRPr="00F97604">
              <w:rPr>
                <w:rFonts w:cs="TH SarabunPSK"/>
                <w:szCs w:val="32"/>
                <w:cs/>
              </w:rPr>
              <w:t>ฉัน</w:t>
            </w:r>
            <w:r>
              <w:rPr>
                <w:rFonts w:cs="TH SarabunPSK" w:hint="cs"/>
                <w:szCs w:val="32"/>
                <w:cs/>
              </w:rPr>
              <w:t>มีระบบการคิด</w:t>
            </w:r>
            <w:r w:rsidRPr="00F97604">
              <w:rPr>
                <w:rFonts w:cs="TH SarabunPSK"/>
                <w:szCs w:val="32"/>
                <w:cs/>
              </w:rPr>
              <w:t>ตามลำดับความสำคัญ</w:t>
            </w:r>
          </w:p>
        </w:tc>
        <w:tc>
          <w:tcPr>
            <w:tcW w:w="450" w:type="dxa"/>
          </w:tcPr>
          <w:p w14:paraId="5DD1004D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6057A84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B39ED0D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847D00F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6059C1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12BF27D8" w14:textId="77777777" w:rsidTr="00632EA2">
        <w:tc>
          <w:tcPr>
            <w:tcW w:w="6205" w:type="dxa"/>
          </w:tcPr>
          <w:p w14:paraId="2E0F4D38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</w:rPr>
            </w:pPr>
            <w:r>
              <w:rPr>
                <w:rFonts w:cs="TH SarabunPSK"/>
                <w:szCs w:val="32"/>
                <w:cs/>
              </w:rPr>
              <w:t>ฉันฟังความเห็น</w:t>
            </w:r>
            <w:r w:rsidRPr="00F97604">
              <w:rPr>
                <w:rFonts w:cs="TH SarabunPSK"/>
                <w:szCs w:val="32"/>
                <w:cs/>
              </w:rPr>
              <w:t>ของผู้อื่นแม้ว่าฉันจะไม่เห็นด้วยก็ตาม</w:t>
            </w:r>
          </w:p>
        </w:tc>
        <w:tc>
          <w:tcPr>
            <w:tcW w:w="450" w:type="dxa"/>
          </w:tcPr>
          <w:p w14:paraId="1C12365C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1BC392C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CEA06F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91A954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BDE1B02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0721D12A" w14:textId="77777777" w:rsidTr="00632EA2">
        <w:tc>
          <w:tcPr>
            <w:tcW w:w="6205" w:type="dxa"/>
          </w:tcPr>
          <w:p w14:paraId="4A6856B8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shd w:val="clear" w:color="auto" w:fill="FFFFFF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  <w:cs/>
              </w:rPr>
              <w:t>ฉันเปิดใจต่อความเห็นที่หลากหลาย</w:t>
            </w:r>
            <w:r w:rsidRPr="00F97604">
              <w:rPr>
                <w:rFonts w:cs="TH SarabunPSK"/>
                <w:szCs w:val="32"/>
                <w:cs/>
              </w:rPr>
              <w:t>เมื่อตัดสินใจ</w:t>
            </w:r>
          </w:p>
        </w:tc>
        <w:tc>
          <w:tcPr>
            <w:tcW w:w="450" w:type="dxa"/>
          </w:tcPr>
          <w:p w14:paraId="1FD3B51A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7D75B46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BD54214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F54D533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48400D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1E88E82D" w14:textId="77777777" w:rsidTr="00632EA2">
        <w:tc>
          <w:tcPr>
            <w:tcW w:w="6205" w:type="dxa"/>
          </w:tcPr>
          <w:p w14:paraId="3761F89F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</w:rPr>
            </w:pPr>
            <w:r w:rsidRPr="00F97604">
              <w:rPr>
                <w:rFonts w:cs="TH SarabunPSK"/>
                <w:szCs w:val="32"/>
                <w:cs/>
              </w:rPr>
              <w:t>ฉันทราบ</w:t>
            </w:r>
            <w:r>
              <w:rPr>
                <w:rFonts w:cs="TH SarabunPSK" w:hint="cs"/>
                <w:szCs w:val="32"/>
                <w:cs/>
              </w:rPr>
              <w:t>ดี</w:t>
            </w:r>
            <w:r w:rsidRPr="00F97604">
              <w:rPr>
                <w:rFonts w:cs="TH SarabunPSK"/>
                <w:szCs w:val="32"/>
                <w:cs/>
              </w:rPr>
              <w:t>ว่าบางครั้งไม่มีคำตอบที่ถูกหรือผิดสำหรับคำถาม</w:t>
            </w:r>
          </w:p>
        </w:tc>
        <w:tc>
          <w:tcPr>
            <w:tcW w:w="450" w:type="dxa"/>
          </w:tcPr>
          <w:p w14:paraId="448BC6BA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15394AD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E7B9926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6AF1AA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69E35F6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14:paraId="7EC2F79D" w14:textId="77777777" w:rsidTr="00632EA2">
        <w:tc>
          <w:tcPr>
            <w:tcW w:w="6205" w:type="dxa"/>
          </w:tcPr>
          <w:p w14:paraId="053FB69B" w14:textId="77777777" w:rsidR="00980704" w:rsidRPr="002127DC" w:rsidRDefault="00980704" w:rsidP="00812252">
            <w:pPr>
              <w:pStyle w:val="a3"/>
              <w:numPr>
                <w:ilvl w:val="0"/>
                <w:numId w:val="42"/>
              </w:numPr>
              <w:rPr>
                <w:rFonts w:eastAsia="Times New Roman" w:cs="TH SarabunPSK"/>
                <w:spacing w:val="11"/>
                <w:szCs w:val="32"/>
              </w:rPr>
            </w:pPr>
            <w:r w:rsidRPr="00F97604">
              <w:rPr>
                <w:rFonts w:cs="TH SarabunPSK"/>
                <w:szCs w:val="32"/>
                <w:cs/>
              </w:rPr>
              <w:t>เมื่อฉันมีงานต้องทำ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 w:rsidRPr="00F97604">
              <w:rPr>
                <w:rFonts w:cs="TH SarabunPSK"/>
                <w:szCs w:val="32"/>
                <w:cs/>
              </w:rPr>
              <w:t>ฉันต้องร่วมมือกับคนอื่นเพื่อให้ได้แนวคิด</w:t>
            </w:r>
          </w:p>
        </w:tc>
        <w:tc>
          <w:tcPr>
            <w:tcW w:w="450" w:type="dxa"/>
          </w:tcPr>
          <w:p w14:paraId="784D0AE2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EA7713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8B03C2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C007BD5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99B882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:rsidRPr="006978A1" w14:paraId="7B4324C5" w14:textId="77777777" w:rsidTr="00632EA2">
        <w:tc>
          <w:tcPr>
            <w:tcW w:w="6205" w:type="dxa"/>
          </w:tcPr>
          <w:p w14:paraId="18A22BC3" w14:textId="77777777" w:rsidR="00980704" w:rsidRPr="006978A1" w:rsidRDefault="00980704" w:rsidP="00812252">
            <w:pPr>
              <w:pStyle w:val="a3"/>
              <w:numPr>
                <w:ilvl w:val="0"/>
                <w:numId w:val="42"/>
              </w:numPr>
              <w:jc w:val="thaiDistribute"/>
              <w:rPr>
                <w:rFonts w:cs="TH SarabunPSK"/>
                <w:szCs w:val="32"/>
              </w:rPr>
            </w:pPr>
            <w:r w:rsidRPr="00E341F1">
              <w:rPr>
                <w:rFonts w:cs="TH SarabunPSK"/>
                <w:szCs w:val="32"/>
                <w:cs/>
              </w:rPr>
              <w:t xml:space="preserve">การอภิปรายในชั้นเรียนช่วยให้ฉันเข้าใจงานที่มอบหมายให้อ่าน </w:t>
            </w:r>
          </w:p>
        </w:tc>
        <w:tc>
          <w:tcPr>
            <w:tcW w:w="450" w:type="dxa"/>
          </w:tcPr>
          <w:p w14:paraId="207596B5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A236070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A379BD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262DB00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57882E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:rsidRPr="006978A1" w14:paraId="59A7C030" w14:textId="77777777" w:rsidTr="00632EA2">
        <w:tc>
          <w:tcPr>
            <w:tcW w:w="6205" w:type="dxa"/>
          </w:tcPr>
          <w:p w14:paraId="59E68AA2" w14:textId="77777777" w:rsidR="00980704" w:rsidRPr="006978A1" w:rsidRDefault="00980704" w:rsidP="00812252">
            <w:pPr>
              <w:pStyle w:val="a3"/>
              <w:numPr>
                <w:ilvl w:val="0"/>
                <w:numId w:val="42"/>
              </w:numPr>
              <w:jc w:val="thaiDistribute"/>
              <w:rPr>
                <w:rFonts w:cs="TH SarabunPSK"/>
                <w:szCs w:val="32"/>
                <w:cs/>
              </w:rPr>
            </w:pPr>
            <w:r w:rsidRPr="00E341F1">
              <w:rPr>
                <w:rFonts w:cs="TH SarabunPSK"/>
                <w:szCs w:val="32"/>
                <w:cs/>
              </w:rPr>
              <w:t xml:space="preserve">การสนทนาในห้องเรียนช่วยให้ฉันสำรวจความคิดของฉันอย่างลึกซึ้ง </w:t>
            </w:r>
          </w:p>
        </w:tc>
        <w:tc>
          <w:tcPr>
            <w:tcW w:w="450" w:type="dxa"/>
          </w:tcPr>
          <w:p w14:paraId="7C61466F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AD80B82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D3E4562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8F87B32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F9B08A6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:rsidRPr="006978A1" w14:paraId="061413E3" w14:textId="77777777" w:rsidTr="00632EA2">
        <w:tc>
          <w:tcPr>
            <w:tcW w:w="6205" w:type="dxa"/>
          </w:tcPr>
          <w:p w14:paraId="1384E342" w14:textId="77777777" w:rsidR="00980704" w:rsidRPr="006978A1" w:rsidRDefault="00980704" w:rsidP="00812252">
            <w:pPr>
              <w:pStyle w:val="a3"/>
              <w:numPr>
                <w:ilvl w:val="0"/>
                <w:numId w:val="42"/>
              </w:numPr>
              <w:jc w:val="thaiDistribute"/>
              <w:rPr>
                <w:rFonts w:cs="TH SarabunPSK"/>
                <w:b/>
                <w:bCs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ฉัน</w:t>
            </w:r>
            <w:r w:rsidRPr="00E341F1">
              <w:rPr>
                <w:rFonts w:cs="TH SarabunPSK"/>
                <w:szCs w:val="32"/>
                <w:cs/>
              </w:rPr>
              <w:t xml:space="preserve">มีส่วนร่วมในการอภิปรายในชั้นเรียน </w:t>
            </w:r>
          </w:p>
        </w:tc>
        <w:tc>
          <w:tcPr>
            <w:tcW w:w="450" w:type="dxa"/>
          </w:tcPr>
          <w:p w14:paraId="6C0F0B14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828EFA3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57DECF2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AF7EA9C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13F055B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:rsidRPr="006978A1" w14:paraId="56B7A3E1" w14:textId="77777777" w:rsidTr="00632EA2">
        <w:tc>
          <w:tcPr>
            <w:tcW w:w="6205" w:type="dxa"/>
          </w:tcPr>
          <w:p w14:paraId="4B4BA1DD" w14:textId="77777777" w:rsidR="00980704" w:rsidRPr="006978A1" w:rsidRDefault="00980704" w:rsidP="00812252">
            <w:pPr>
              <w:pStyle w:val="a3"/>
              <w:numPr>
                <w:ilvl w:val="0"/>
                <w:numId w:val="42"/>
              </w:numPr>
              <w:jc w:val="thaiDistribute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ฉันมีการ</w:t>
            </w:r>
            <w:r w:rsidRPr="00E341F1">
              <w:rPr>
                <w:rFonts w:cs="TH SarabunPSK"/>
                <w:szCs w:val="32"/>
                <w:cs/>
              </w:rPr>
              <w:t>บันทึกการเรียนรู้</w:t>
            </w:r>
            <w:r>
              <w:rPr>
                <w:rFonts w:cs="TH SarabunPSK" w:hint="cs"/>
                <w:szCs w:val="32"/>
                <w:cs/>
              </w:rPr>
              <w:t xml:space="preserve"> เพราะ</w:t>
            </w:r>
            <w:r w:rsidRPr="00E341F1">
              <w:rPr>
                <w:rFonts w:cs="TH SarabunPSK"/>
                <w:szCs w:val="32"/>
                <w:cs/>
              </w:rPr>
              <w:t xml:space="preserve">เป็นกิจกรรมการเรียนรู้ที่ดี </w:t>
            </w:r>
          </w:p>
        </w:tc>
        <w:tc>
          <w:tcPr>
            <w:tcW w:w="450" w:type="dxa"/>
          </w:tcPr>
          <w:p w14:paraId="2F8D702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01566D5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016D63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7724D7D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5B794778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:rsidRPr="006978A1" w14:paraId="1CD3A9FA" w14:textId="77777777" w:rsidTr="00632EA2">
        <w:tc>
          <w:tcPr>
            <w:tcW w:w="6205" w:type="dxa"/>
          </w:tcPr>
          <w:p w14:paraId="5E16CE0C" w14:textId="77777777" w:rsidR="00980704" w:rsidRPr="006978A1" w:rsidRDefault="00980704" w:rsidP="00812252">
            <w:pPr>
              <w:pStyle w:val="a3"/>
              <w:numPr>
                <w:ilvl w:val="0"/>
                <w:numId w:val="42"/>
              </w:numPr>
              <w:jc w:val="thaiDistribute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ฉัน</w:t>
            </w:r>
            <w:r w:rsidRPr="00E341F1">
              <w:rPr>
                <w:rFonts w:cs="TH SarabunPSK"/>
                <w:szCs w:val="32"/>
                <w:cs/>
              </w:rPr>
              <w:t>มี</w:t>
            </w:r>
            <w:r>
              <w:rPr>
                <w:rFonts w:cs="TH SarabunPSK" w:hint="cs"/>
                <w:szCs w:val="32"/>
                <w:cs/>
              </w:rPr>
              <w:t>ส่วนร่วมใน</w:t>
            </w:r>
            <w:r w:rsidRPr="00E341F1">
              <w:rPr>
                <w:rFonts w:cs="TH SarabunPSK"/>
                <w:szCs w:val="32"/>
                <w:cs/>
              </w:rPr>
              <w:t>การประชุมก่อนนำเสนอ</w:t>
            </w:r>
            <w:r>
              <w:rPr>
                <w:rFonts w:cs="TH SarabunPSK" w:hint="cs"/>
                <w:szCs w:val="32"/>
                <w:cs/>
              </w:rPr>
              <w:t>งานของ</w:t>
            </w:r>
            <w:r w:rsidRPr="00E341F1">
              <w:rPr>
                <w:rFonts w:cs="TH SarabunPSK"/>
                <w:szCs w:val="32"/>
                <w:cs/>
              </w:rPr>
              <w:t xml:space="preserve">กลุ่ม </w:t>
            </w:r>
          </w:p>
        </w:tc>
        <w:tc>
          <w:tcPr>
            <w:tcW w:w="450" w:type="dxa"/>
          </w:tcPr>
          <w:p w14:paraId="2BEB7E00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044D7F19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C11A54B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3BFF0577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1816A3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tr w:rsidR="00980704" w:rsidRPr="006978A1" w14:paraId="5223B2FB" w14:textId="77777777" w:rsidTr="00632EA2">
        <w:tc>
          <w:tcPr>
            <w:tcW w:w="6205" w:type="dxa"/>
          </w:tcPr>
          <w:p w14:paraId="7F2C9CEE" w14:textId="48796155" w:rsidR="00980704" w:rsidRPr="00E341F1" w:rsidRDefault="00980704" w:rsidP="00812252">
            <w:pPr>
              <w:pStyle w:val="a3"/>
              <w:numPr>
                <w:ilvl w:val="0"/>
                <w:numId w:val="42"/>
              </w:numPr>
              <w:jc w:val="thaiDistribute"/>
              <w:rPr>
                <w:rFonts w:cs="TH SarabunPSK"/>
                <w:szCs w:val="32"/>
                <w:cs/>
              </w:rPr>
            </w:pPr>
            <w:r>
              <w:rPr>
                <w:rFonts w:cs="TH SarabunPSK" w:hint="cs"/>
                <w:szCs w:val="32"/>
                <w:cs/>
              </w:rPr>
              <w:t>ฉันชอบการเรียนการสอนที่ให้</w:t>
            </w:r>
            <w:r w:rsidR="007B6A2F">
              <w:rPr>
                <w:rFonts w:cs="TH SarabunPSK" w:hint="cs"/>
                <w:szCs w:val="32"/>
                <w:cs/>
              </w:rPr>
              <w:t>นักศึกษา</w:t>
            </w:r>
            <w:r>
              <w:rPr>
                <w:rFonts w:cs="TH SarabunPSK" w:hint="cs"/>
                <w:szCs w:val="32"/>
                <w:cs/>
              </w:rPr>
              <w:t>มีโอกาสในการแสดงความคิดเห็น</w:t>
            </w:r>
          </w:p>
        </w:tc>
        <w:tc>
          <w:tcPr>
            <w:tcW w:w="450" w:type="dxa"/>
          </w:tcPr>
          <w:p w14:paraId="6D8D50BE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15F73A5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25E46D11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4738DCC6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  <w:tc>
          <w:tcPr>
            <w:tcW w:w="450" w:type="dxa"/>
          </w:tcPr>
          <w:p w14:paraId="6B7A6939" w14:textId="77777777" w:rsidR="00980704" w:rsidRDefault="00980704" w:rsidP="00980704">
            <w:pPr>
              <w:spacing w:before="100" w:beforeAutospacing="1" w:after="100" w:afterAutospacing="1" w:line="324" w:lineRule="atLeast"/>
              <w:jc w:val="center"/>
              <w:rPr>
                <w:rFonts w:eastAsia="Times New Roman"/>
                <w:color w:val="000000"/>
                <w:spacing w:val="11"/>
              </w:rPr>
            </w:pPr>
          </w:p>
        </w:tc>
      </w:tr>
      <w:bookmarkEnd w:id="12"/>
    </w:tbl>
    <w:p w14:paraId="348ED6D8" w14:textId="77777777" w:rsidR="00766DC4" w:rsidRPr="00E341F1" w:rsidRDefault="00766DC4" w:rsidP="00980704">
      <w:pPr>
        <w:tabs>
          <w:tab w:val="left" w:pos="1134"/>
        </w:tabs>
        <w:spacing w:after="0"/>
      </w:pPr>
    </w:p>
    <w:p w14:paraId="35038BCD" w14:textId="00F01C5D" w:rsidR="003A546E" w:rsidRDefault="003A546E" w:rsidP="0093316D">
      <w:pPr>
        <w:tabs>
          <w:tab w:val="left" w:pos="1134"/>
        </w:tabs>
        <w:spacing w:after="0" w:line="240" w:lineRule="auto"/>
        <w:ind w:firstLine="720"/>
        <w:jc w:val="thaiDistribute"/>
        <w:rPr>
          <w:rFonts w:eastAsia="Calibri"/>
          <w:b/>
          <w:bCs/>
          <w:color w:val="C00000"/>
        </w:rPr>
      </w:pPr>
      <w:r w:rsidRPr="0093316D">
        <w:rPr>
          <w:rFonts w:eastAsia="Calibri"/>
          <w:b/>
          <w:bCs/>
          <w:color w:val="C00000"/>
          <w:cs/>
        </w:rPr>
        <w:t>กรอบแนวคิดเพื่อการวิจัย</w:t>
      </w:r>
    </w:p>
    <w:p w14:paraId="167CDE67" w14:textId="77777777" w:rsidR="0093316D" w:rsidRPr="0093316D" w:rsidRDefault="0093316D" w:rsidP="0093316D">
      <w:pPr>
        <w:tabs>
          <w:tab w:val="left" w:pos="1134"/>
        </w:tabs>
        <w:spacing w:after="0" w:line="240" w:lineRule="auto"/>
        <w:ind w:firstLine="720"/>
        <w:jc w:val="thaiDistribute"/>
        <w:rPr>
          <w:rFonts w:eastAsia="Calibri"/>
          <w:noProof/>
          <w:color w:val="C00000"/>
          <w:sz w:val="24"/>
        </w:rPr>
      </w:pPr>
    </w:p>
    <w:p w14:paraId="64170BEA" w14:textId="18028002" w:rsidR="003A546E" w:rsidRPr="003A546E" w:rsidRDefault="003A546E" w:rsidP="003A546E">
      <w:pPr>
        <w:spacing w:after="0" w:line="240" w:lineRule="auto"/>
        <w:ind w:firstLine="709"/>
        <w:jc w:val="thaiDistribute"/>
        <w:rPr>
          <w:rFonts w:eastAsia="Calibri"/>
          <w:cs/>
        </w:rPr>
      </w:pPr>
      <w:r w:rsidRPr="003A546E">
        <w:rPr>
          <w:rFonts w:eastAsia="Calibri"/>
          <w:color w:val="000000"/>
          <w:cs/>
        </w:rPr>
        <w:t>ระเบียบวิธีวิจัยที่ใช้ในการวิจัยนี้ คือ วิจัยและพัฒนา (</w:t>
      </w:r>
      <w:r w:rsidRPr="003A546E">
        <w:rPr>
          <w:rFonts w:eastAsia="Calibri"/>
          <w:color w:val="000000"/>
        </w:rPr>
        <w:t xml:space="preserve">Research and Development </w:t>
      </w:r>
      <w:r w:rsidRPr="003A546E">
        <w:rPr>
          <w:rFonts w:eastAsia="Calibri"/>
          <w:color w:val="000000"/>
          <w:cs/>
        </w:rPr>
        <w:t xml:space="preserve">: </w:t>
      </w:r>
      <w:r w:rsidRPr="003A546E">
        <w:rPr>
          <w:rFonts w:eastAsia="Calibri"/>
          <w:color w:val="000000"/>
        </w:rPr>
        <w:t>R&amp;D</w:t>
      </w:r>
      <w:r w:rsidRPr="003A546E">
        <w:rPr>
          <w:rFonts w:eastAsia="Calibri"/>
          <w:color w:val="000000"/>
          <w:cs/>
        </w:rPr>
        <w:t>) เป็นนวัตกรรมที่พัฒนาขึ้นโดยกระบวนการวิจัย และพัฒนามีจุดมุ่งหมาย -  เพื่อนำไปใช้พัฒนาบุคลากรสู่การพัฒนาคุณภาพของงานที่มีปรากฏการณ์ หรือข้อมูลเชิงประจักษ์แสดงให้เห็นว่ามีความจำเป็นเกิดขึ้น เช่น เป็นผลสืบเนื่องจากการกำหนดความคาดหวังใหม่ที่ท้าทายของหน่วยงาน หรือการเปลี่ยนแปลงในกระบวนทัศน์การทำงานจากเก่าสู่ใหม่ ที่บุคลากรขาดความรู้ความเข้าใจและทักษะในกระบวนทัศน์ใหม่  และในปัจจุบันมีหลักการ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ที่คาดหวังว่าหาก</w:t>
      </w:r>
      <w:r w:rsidRPr="003A546E">
        <w:rPr>
          <w:rFonts w:eastAsia="Calibri"/>
          <w:cs/>
        </w:rPr>
        <w:t>บุคลากรทางการศึกษามีความรู้ (</w:t>
      </w:r>
      <w:r w:rsidRPr="003A546E">
        <w:rPr>
          <w:rFonts w:eastAsia="Calibri"/>
        </w:rPr>
        <w:t>Knowledge</w:t>
      </w:r>
      <w:r w:rsidRPr="003A546E">
        <w:rPr>
          <w:rFonts w:eastAsia="Calibri"/>
          <w:cs/>
        </w:rPr>
        <w:t>) แล้วกระตุ้นให้พวกเขานำความรู้เหล่านี้สู่การปฏิบัติ (</w:t>
      </w:r>
      <w:r w:rsidRPr="003A546E">
        <w:rPr>
          <w:rFonts w:eastAsia="Calibri"/>
        </w:rPr>
        <w:t>Action</w:t>
      </w:r>
      <w:r w:rsidRPr="003A546E">
        <w:rPr>
          <w:rFonts w:eastAsia="Calibri"/>
          <w:cs/>
        </w:rPr>
        <w:t>) ก็จะก่อให้เกิดพลัง (</w:t>
      </w:r>
      <w:r w:rsidRPr="003A546E">
        <w:rPr>
          <w:rFonts w:eastAsia="Calibri"/>
        </w:rPr>
        <w:t>Power</w:t>
      </w:r>
      <w:r w:rsidRPr="003A546E">
        <w:rPr>
          <w:rFonts w:eastAsia="Calibri"/>
          <w:cs/>
        </w:rPr>
        <w:t>) ให้การปฏิบัติงานในหน้าที่เป็นไปอย่างมีประสิทธิภาพและประสิทธิผลยิ่งขึ้น ตามแนวคิด “</w:t>
      </w:r>
      <w:r w:rsidRPr="003A546E">
        <w:rPr>
          <w:rFonts w:eastAsia="Calibri"/>
        </w:rPr>
        <w:t xml:space="preserve">Knowledge </w:t>
      </w:r>
      <w:r w:rsidRPr="003A546E">
        <w:rPr>
          <w:rFonts w:eastAsia="Calibri"/>
          <w:cs/>
        </w:rPr>
        <w:t xml:space="preserve">+ </w:t>
      </w:r>
      <w:r w:rsidRPr="003A546E">
        <w:rPr>
          <w:rFonts w:eastAsia="Calibri"/>
        </w:rPr>
        <w:t xml:space="preserve">Action </w:t>
      </w:r>
      <w:r w:rsidRPr="003A546E">
        <w:rPr>
          <w:rFonts w:eastAsia="Calibri"/>
          <w:cs/>
        </w:rPr>
        <w:t xml:space="preserve">= </w:t>
      </w:r>
      <w:r w:rsidRPr="003A546E">
        <w:rPr>
          <w:rFonts w:eastAsia="Calibri"/>
        </w:rPr>
        <w:t>Power</w:t>
      </w:r>
      <w:r w:rsidRPr="003A546E">
        <w:rPr>
          <w:rFonts w:eastAsia="Calibri"/>
          <w:cs/>
        </w:rPr>
        <w:t>”  หรือตามคำกล่าวที่ว่า “</w:t>
      </w:r>
      <w:r w:rsidRPr="003A546E">
        <w:rPr>
          <w:rFonts w:eastAsia="Calibri"/>
        </w:rPr>
        <w:t>Make Them Know What To Do, Then Encourage Them Do What They Know</w:t>
      </w:r>
      <w:r w:rsidRPr="003A546E">
        <w:rPr>
          <w:rFonts w:eastAsia="Calibri"/>
          <w:cs/>
        </w:rPr>
        <w:t>” หรือ “</w:t>
      </w:r>
      <w:r w:rsidRPr="003A546E">
        <w:rPr>
          <w:rFonts w:eastAsia="Calibri"/>
        </w:rPr>
        <w:t>Link To On</w:t>
      </w:r>
      <w:r w:rsidRPr="003A546E">
        <w:rPr>
          <w:rFonts w:eastAsia="Calibri"/>
          <w:cs/>
        </w:rPr>
        <w:t>-</w:t>
      </w:r>
      <w:r w:rsidRPr="003A546E">
        <w:rPr>
          <w:rFonts w:eastAsia="Calibri"/>
        </w:rPr>
        <w:t>The</w:t>
      </w:r>
      <w:r w:rsidRPr="003A546E">
        <w:rPr>
          <w:rFonts w:eastAsia="Calibri"/>
          <w:cs/>
        </w:rPr>
        <w:t>-</w:t>
      </w:r>
      <w:r w:rsidRPr="003A546E">
        <w:rPr>
          <w:rFonts w:eastAsia="Calibri"/>
        </w:rPr>
        <w:t>Job Application</w:t>
      </w:r>
      <w:r w:rsidRPr="003A546E">
        <w:rPr>
          <w:rFonts w:eastAsia="Calibri"/>
          <w:cs/>
        </w:rPr>
        <w:t>” และด้วยแนวคิดที่ว่าการศึกษาเอกสารและงานวิจัยที่เกี่ยวข้องในบทที่ 2 ถือเป็นจุดเริ่มต้นที่สำคัญของการวิจัยและพัฒนา เพราะจะทำให้ได้โปรแกรมออนไลน์เพื่อเสริมพลังความรู้ของครูสู่การพัฒนาทักษะการคิดเชิง</w:t>
      </w:r>
      <w:r>
        <w:rPr>
          <w:rFonts w:eastAsia="Calibri" w:hint="cs"/>
          <w:cs/>
        </w:rPr>
        <w:t>วิพากษ์</w:t>
      </w:r>
      <w:r w:rsidRPr="003A546E">
        <w:rPr>
          <w:rFonts w:eastAsia="Calibri"/>
          <w:cs/>
        </w:rPr>
        <w:t>ของนัก</w:t>
      </w:r>
      <w:r>
        <w:rPr>
          <w:rFonts w:eastAsia="Calibri" w:hint="cs"/>
          <w:cs/>
        </w:rPr>
        <w:t>ศึกษา</w:t>
      </w:r>
      <w:r w:rsidRPr="003A546E">
        <w:rPr>
          <w:rFonts w:eastAsia="Calibri"/>
          <w:cs/>
        </w:rPr>
        <w:t xml:space="preserve">ที่มีประสิทธิภาพ ประกอบด้วยโครงการ 2 โครงการ คือ  1) </w:t>
      </w:r>
      <w:r w:rsidRPr="003A546E">
        <w:rPr>
          <w:rFonts w:eastAsia="Calibri"/>
          <w:b/>
          <w:bCs/>
          <w:cs/>
        </w:rPr>
        <w:t>โครงการพัฒนาความรู้แก่ครู</w:t>
      </w:r>
      <w:r w:rsidRPr="003A546E">
        <w:rPr>
          <w:rFonts w:eastAsia="Calibri"/>
          <w:cs/>
        </w:rPr>
        <w:t xml:space="preserve"> มีคู่มือประกอบโครงการจำนวน </w:t>
      </w:r>
      <w:r w:rsidRPr="003A546E">
        <w:rPr>
          <w:rFonts w:eastAsia="Calibri"/>
        </w:rPr>
        <w:t>6</w:t>
      </w:r>
      <w:r w:rsidRPr="003A546E">
        <w:rPr>
          <w:rFonts w:eastAsia="Calibri"/>
          <w:cs/>
        </w:rPr>
        <w:t xml:space="preserve"> ชุด คือ (1)</w:t>
      </w:r>
      <w:r w:rsidRPr="003A546E">
        <w:rPr>
          <w:rFonts w:eastAsia="Calibri"/>
        </w:rPr>
        <w:t xml:space="preserve"> </w:t>
      </w:r>
      <w:r w:rsidRPr="003A546E">
        <w:rPr>
          <w:rFonts w:eastAsia="Calibri"/>
          <w:cs/>
        </w:rPr>
        <w:t>คู่มือเพื่อการเรียนรู้เกี่ยวกับนิยามของทักษะการคิด</w:t>
      </w:r>
      <w:r w:rsidRPr="003A546E">
        <w:rPr>
          <w:rFonts w:eastAsia="Calibri"/>
          <w:cs/>
        </w:rPr>
        <w:lastRenderedPageBreak/>
        <w:t>เชิง</w:t>
      </w:r>
      <w:r>
        <w:rPr>
          <w:rFonts w:eastAsia="Calibri" w:hint="cs"/>
          <w:cs/>
        </w:rPr>
        <w:t>วิพากษ์</w:t>
      </w:r>
      <w:r w:rsidRPr="003A546E">
        <w:rPr>
          <w:rFonts w:eastAsia="Calibri"/>
          <w:cs/>
        </w:rPr>
        <w:t>(2)</w:t>
      </w:r>
      <w:r w:rsidRPr="003A546E">
        <w:rPr>
          <w:rFonts w:eastAsia="Calibri"/>
        </w:rPr>
        <w:t xml:space="preserve"> </w:t>
      </w:r>
      <w:r w:rsidRPr="003A546E">
        <w:rPr>
          <w:rFonts w:eastAsia="Calibri"/>
          <w:cs/>
        </w:rPr>
        <w:t>คู่มือเพื่อการเรียนรู้เกี่ยวกับความสำคัญของทักษะการคิดเชิง</w:t>
      </w:r>
      <w:r>
        <w:rPr>
          <w:rFonts w:eastAsia="Calibri" w:hint="cs"/>
          <w:cs/>
        </w:rPr>
        <w:t xml:space="preserve">วิพากษ์ </w:t>
      </w:r>
      <w:r w:rsidRPr="003A546E">
        <w:rPr>
          <w:rFonts w:eastAsia="Calibri"/>
          <w:cs/>
        </w:rPr>
        <w:t>(3)</w:t>
      </w:r>
      <w:r w:rsidRPr="003A546E">
        <w:rPr>
          <w:rFonts w:eastAsia="Calibri"/>
        </w:rPr>
        <w:t xml:space="preserve"> </w:t>
      </w:r>
      <w:r w:rsidRPr="003A546E">
        <w:rPr>
          <w:rFonts w:eastAsia="Calibri"/>
          <w:cs/>
        </w:rPr>
        <w:t>คู่มือเพื่อการเรียนรู้เกี่ยวกับลักษณะของทักษะการคิดเชิง</w:t>
      </w:r>
      <w:r>
        <w:rPr>
          <w:rFonts w:eastAsia="Calibri" w:hint="cs"/>
          <w:cs/>
        </w:rPr>
        <w:t xml:space="preserve">วิพากษ์ </w:t>
      </w:r>
      <w:r w:rsidRPr="003A546E">
        <w:rPr>
          <w:rFonts w:eastAsia="Calibri"/>
          <w:cs/>
        </w:rPr>
        <w:t>(4) คู่มือเพื่อการเรียนรู้เกี่ยวกับแนวการพัฒนาทักษะการคิดเชิง</w:t>
      </w:r>
      <w:r>
        <w:rPr>
          <w:rFonts w:eastAsia="Calibri" w:hint="cs"/>
          <w:cs/>
        </w:rPr>
        <w:t xml:space="preserve">วิพากษ์ </w:t>
      </w:r>
      <w:r w:rsidRPr="003A546E">
        <w:rPr>
          <w:rFonts w:eastAsia="Calibri"/>
          <w:cs/>
        </w:rPr>
        <w:t>(5) คู่มือเพื่อการเรียนรู้เกี่ยวกับขั้นตอนการพัฒนาทักษะการคิดเชิง</w:t>
      </w:r>
      <w:r>
        <w:rPr>
          <w:rFonts w:eastAsia="Calibri" w:hint="cs"/>
          <w:cs/>
        </w:rPr>
        <w:t xml:space="preserve">วิพากษ์ </w:t>
      </w:r>
      <w:r w:rsidRPr="003A546E">
        <w:rPr>
          <w:rFonts w:eastAsia="Calibri"/>
          <w:cs/>
        </w:rPr>
        <w:t>(6) คู่มือเพื่อการเรียนรู้เกี่ยวกับการประเมินทักษะการคิดเชิง</w:t>
      </w:r>
      <w:r>
        <w:rPr>
          <w:rFonts w:eastAsia="Calibri" w:hint="cs"/>
          <w:cs/>
        </w:rPr>
        <w:t xml:space="preserve">วิพากษ์ </w:t>
      </w:r>
      <w:r w:rsidRPr="003A546E">
        <w:rPr>
          <w:rFonts w:eastAsia="Calibri"/>
          <w:cs/>
        </w:rPr>
        <w:t>และ 2)</w:t>
      </w:r>
      <w:r w:rsidRPr="003A546E">
        <w:rPr>
          <w:rFonts w:eastAsia="Calibri"/>
          <w:b/>
          <w:bCs/>
          <w:cs/>
        </w:rPr>
        <w:t xml:space="preserve"> โครงการครูนำความรู้สู่การพัฒนานัก</w:t>
      </w:r>
      <w:r>
        <w:rPr>
          <w:rFonts w:eastAsia="Calibri" w:hint="cs"/>
          <w:b/>
          <w:bCs/>
          <w:cs/>
        </w:rPr>
        <w:t>ศึกษา</w:t>
      </w:r>
      <w:r w:rsidRPr="003A546E">
        <w:rPr>
          <w:rFonts w:eastAsia="Calibri"/>
          <w:cs/>
        </w:rPr>
        <w:t xml:space="preserve"> มีคู่มือประกอบโครงการจำนวน 1 ชุด คือ  (1) คู่มือเชิงปฏิบัติการเพื่อการพัฒนาทักษะการคิดเชิง</w:t>
      </w:r>
      <w:r>
        <w:rPr>
          <w:rFonts w:eastAsia="Calibri" w:hint="cs"/>
          <w:cs/>
        </w:rPr>
        <w:t xml:space="preserve">วิพากษ์ </w:t>
      </w:r>
      <w:r w:rsidRPr="003A546E">
        <w:rPr>
          <w:rFonts w:eastAsia="Calibri"/>
          <w:cs/>
        </w:rPr>
        <w:t>ให้กับนัก</w:t>
      </w:r>
      <w:r>
        <w:rPr>
          <w:rFonts w:eastAsia="Calibri" w:hint="cs"/>
          <w:cs/>
        </w:rPr>
        <w:t>ศึกษา</w:t>
      </w:r>
      <w:r w:rsidRPr="003A546E">
        <w:rPr>
          <w:rFonts w:eastAsia="Calibri"/>
          <w:cs/>
        </w:rPr>
        <w:t xml:space="preserve"> </w:t>
      </w:r>
    </w:p>
    <w:p w14:paraId="6331050B" w14:textId="07867C01" w:rsidR="003A546E" w:rsidRPr="003A546E" w:rsidRDefault="003A546E" w:rsidP="003A546E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3A546E">
        <w:rPr>
          <w:rFonts w:eastAsia="Calibri"/>
          <w:cs/>
        </w:rPr>
        <w:t>ในการศึกษาเอกสารและงานวิจัยที่เกี่ยวข้องในบทที่ 2 ผู้วิจัยได้ศึกษาหลักการ แนวคิด และทฤษฎีจากทัศนะของนักวิชาการหรือหน่วยงานที่จะเป็นประโยชน์ต่อการพัฒนา</w:t>
      </w:r>
      <w:r w:rsidR="000A4DC6" w:rsidRPr="003A546E">
        <w:rPr>
          <w:rFonts w:eastAsia="Calibri"/>
          <w:cs/>
        </w:rPr>
        <w:t>ทักษะการคิดเชิง</w:t>
      </w:r>
      <w:r w:rsidR="000A4DC6">
        <w:rPr>
          <w:rFonts w:eastAsia="Calibri" w:hint="cs"/>
          <w:cs/>
        </w:rPr>
        <w:t>วิพากษ์</w:t>
      </w:r>
      <w:r w:rsidRPr="003A546E">
        <w:rPr>
          <w:rFonts w:eastAsia="Calibri"/>
          <w:cs/>
        </w:rPr>
        <w:t>ของ</w:t>
      </w:r>
      <w:r w:rsidR="007B6A2F">
        <w:rPr>
          <w:rFonts w:eastAsia="Calibri"/>
          <w:cs/>
        </w:rPr>
        <w:t>นักศึกษา</w:t>
      </w:r>
      <w:r w:rsidRPr="003A546E">
        <w:rPr>
          <w:rFonts w:eastAsia="Calibri"/>
          <w:cs/>
        </w:rPr>
        <w:t xml:space="preserve">ใน 6 ประเด็น คือ </w:t>
      </w:r>
    </w:p>
    <w:p w14:paraId="6A9B6C8E" w14:textId="4FA86018" w:rsidR="003A546E" w:rsidRPr="00D251A4" w:rsidRDefault="003A546E" w:rsidP="0081225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thaiDistribute"/>
        <w:rPr>
          <w:rFonts w:eastAsia="Cordia New"/>
        </w:rPr>
      </w:pPr>
      <w:r w:rsidRPr="00D251A4">
        <w:rPr>
          <w:rFonts w:eastAsia="Cordia New"/>
          <w:cs/>
        </w:rPr>
        <w:t>นิยามของทักษะ</w:t>
      </w:r>
      <w:r w:rsidR="000A4DC6" w:rsidRPr="00D251A4">
        <w:rPr>
          <w:rFonts w:eastAsia="Cordia New" w:hint="cs"/>
          <w:cs/>
        </w:rPr>
        <w:t>การคิด</w:t>
      </w:r>
      <w:r w:rsidRPr="00D251A4">
        <w:rPr>
          <w:rFonts w:eastAsia="Cordia New"/>
          <w:cs/>
        </w:rPr>
        <w:t>เชิง</w:t>
      </w:r>
      <w:r w:rsidR="000A4DC6" w:rsidRPr="00D251A4">
        <w:rPr>
          <w:rFonts w:eastAsia="Cordia New" w:hint="cs"/>
          <w:cs/>
        </w:rPr>
        <w:t>วิพากษ์</w:t>
      </w:r>
      <w:r w:rsidRPr="00D251A4">
        <w:rPr>
          <w:rFonts w:eastAsia="Cordia New"/>
          <w:cs/>
        </w:rPr>
        <w:t xml:space="preserve"> ศึกษาจาก </w:t>
      </w:r>
      <w:r w:rsidRPr="00D251A4">
        <w:rPr>
          <w:rFonts w:eastAsia="Cordia New"/>
        </w:rPr>
        <w:t>10</w:t>
      </w:r>
      <w:r w:rsidRPr="00D251A4">
        <w:rPr>
          <w:rFonts w:eastAsia="Cordia New"/>
          <w:cs/>
        </w:rPr>
        <w:t xml:space="preserve"> แหล่ง คือ </w:t>
      </w:r>
      <w:r w:rsidR="000A4DC6" w:rsidRPr="00D251A4">
        <w:t>Doyle (2019)</w:t>
      </w:r>
      <w:r w:rsidRPr="00D251A4">
        <w:rPr>
          <w:rFonts w:eastAsia="Cordia New"/>
        </w:rPr>
        <w:t>,</w:t>
      </w:r>
      <w:r w:rsidR="000A4DC6" w:rsidRPr="00D251A4">
        <w:rPr>
          <w:rFonts w:eastAsia="Cordia New" w:hint="cs"/>
          <w:cs/>
        </w:rPr>
        <w:t xml:space="preserve"> </w:t>
      </w:r>
      <w:proofErr w:type="spellStart"/>
      <w:r w:rsidR="000A4DC6" w:rsidRPr="00D251A4">
        <w:t>Erstad</w:t>
      </w:r>
      <w:proofErr w:type="spellEnd"/>
      <w:r w:rsidR="000A4DC6" w:rsidRPr="00D251A4">
        <w:t xml:space="preserve"> (2018)</w:t>
      </w:r>
      <w:r w:rsidRPr="00D251A4">
        <w:rPr>
          <w:rFonts w:eastAsia="Cordia New"/>
        </w:rPr>
        <w:t xml:space="preserve">, </w:t>
      </w:r>
      <w:r w:rsidR="000A4DC6" w:rsidRPr="00D251A4">
        <w:t>Halpern (1998)</w:t>
      </w:r>
      <w:r w:rsidRPr="00D251A4">
        <w:rPr>
          <w:rFonts w:eastAsia="Cordia New"/>
        </w:rPr>
        <w:t>,</w:t>
      </w:r>
      <w:r w:rsidR="000A4DC6" w:rsidRPr="00D251A4">
        <w:rPr>
          <w:rFonts w:eastAsia="Cordia New" w:hint="cs"/>
          <w:cs/>
        </w:rPr>
        <w:t xml:space="preserve"> </w:t>
      </w:r>
      <w:r w:rsidR="000A4DC6" w:rsidRPr="00D251A4">
        <w:t>Indeed Career Guide (2019)</w:t>
      </w:r>
      <w:r w:rsidRPr="00D251A4">
        <w:rPr>
          <w:rFonts w:eastAsia="Cordia New"/>
        </w:rPr>
        <w:t xml:space="preserve">, </w:t>
      </w:r>
      <w:r w:rsidR="000A4DC6" w:rsidRPr="00D251A4">
        <w:t>Lau (n.d.)</w:t>
      </w:r>
      <w:r w:rsidRPr="00D251A4">
        <w:rPr>
          <w:rFonts w:eastAsia="Cordia New"/>
        </w:rPr>
        <w:t xml:space="preserve">, </w:t>
      </w:r>
      <w:r w:rsidR="000A4DC6" w:rsidRPr="00D251A4">
        <w:t>Michigan engineering (n.d.)</w:t>
      </w:r>
      <w:r w:rsidRPr="00D251A4">
        <w:rPr>
          <w:rFonts w:eastAsia="Cordia New"/>
        </w:rPr>
        <w:t xml:space="preserve">, </w:t>
      </w:r>
      <w:r w:rsidR="000A4DC6" w:rsidRPr="00D251A4">
        <w:t>Patterson</w:t>
      </w:r>
      <w:r w:rsidR="000A4DC6" w:rsidRPr="00D251A4">
        <w:rPr>
          <w:cs/>
        </w:rPr>
        <w:t xml:space="preserve"> </w:t>
      </w:r>
      <w:r w:rsidR="000A4DC6" w:rsidRPr="00D251A4">
        <w:t>(2017)</w:t>
      </w:r>
      <w:r w:rsidRPr="00D251A4">
        <w:rPr>
          <w:rFonts w:eastAsia="Cordia New"/>
        </w:rPr>
        <w:t xml:space="preserve">, </w:t>
      </w:r>
      <w:proofErr w:type="spellStart"/>
      <w:r w:rsidR="000A4DC6" w:rsidRPr="00D251A4">
        <w:t>SkillsYouNeed</w:t>
      </w:r>
      <w:proofErr w:type="spellEnd"/>
      <w:r w:rsidR="000A4DC6" w:rsidRPr="00D251A4">
        <w:t xml:space="preserve"> (n.d.)</w:t>
      </w:r>
      <w:r w:rsidRPr="00D251A4">
        <w:rPr>
          <w:rFonts w:eastAsia="Cordia New"/>
        </w:rPr>
        <w:t>,</w:t>
      </w:r>
      <w:r w:rsidR="000A4DC6" w:rsidRPr="00D251A4">
        <w:rPr>
          <w:rFonts w:eastAsia="Cordia New" w:hint="cs"/>
          <w:cs/>
        </w:rPr>
        <w:t xml:space="preserve"> </w:t>
      </w:r>
      <w:r w:rsidR="000A4DC6" w:rsidRPr="00D251A4">
        <w:t>Tomaszewski (2019)</w:t>
      </w:r>
      <w:r w:rsidRPr="00D251A4">
        <w:rPr>
          <w:rFonts w:eastAsia="Cordia New"/>
        </w:rPr>
        <w:t>,</w:t>
      </w:r>
      <w:r w:rsidR="000A4DC6" w:rsidRPr="00D251A4">
        <w:rPr>
          <w:rFonts w:eastAsia="Cordia New" w:hint="cs"/>
          <w:cs/>
        </w:rPr>
        <w:t xml:space="preserve"> </w:t>
      </w:r>
      <w:r w:rsidRPr="00D251A4">
        <w:rPr>
          <w:rFonts w:eastAsia="Cordia New"/>
        </w:rPr>
        <w:t>Wikipedia (2019)</w:t>
      </w:r>
    </w:p>
    <w:p w14:paraId="67A08390" w14:textId="064B19F5" w:rsidR="003A546E" w:rsidRPr="00D251A4" w:rsidRDefault="003A546E" w:rsidP="0081225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contextualSpacing/>
        <w:jc w:val="thaiDistribute"/>
        <w:rPr>
          <w:rFonts w:eastAsia="Cordia New"/>
        </w:rPr>
      </w:pPr>
      <w:r w:rsidRPr="00D251A4">
        <w:rPr>
          <w:rFonts w:eastAsia="Cordia New"/>
          <w:cs/>
        </w:rPr>
        <w:t>ความสำคัญของ</w:t>
      </w:r>
      <w:r w:rsidR="000A4DC6" w:rsidRPr="00D251A4">
        <w:rPr>
          <w:rFonts w:eastAsia="Cordia New"/>
          <w:cs/>
        </w:rPr>
        <w:t>ทักษะ</w:t>
      </w:r>
      <w:r w:rsidR="000A4DC6" w:rsidRPr="00D251A4">
        <w:rPr>
          <w:rFonts w:eastAsia="Cordia New" w:hint="cs"/>
          <w:cs/>
        </w:rPr>
        <w:t>การคิด</w:t>
      </w:r>
      <w:r w:rsidR="000A4DC6" w:rsidRPr="00D251A4">
        <w:rPr>
          <w:rFonts w:eastAsia="Cordia New"/>
          <w:cs/>
        </w:rPr>
        <w:t>เชิง</w:t>
      </w:r>
      <w:r w:rsidR="000A4DC6" w:rsidRPr="00D251A4">
        <w:rPr>
          <w:rFonts w:eastAsia="Cordia New" w:hint="cs"/>
          <w:cs/>
        </w:rPr>
        <w:t>วิพากษ์</w:t>
      </w:r>
      <w:r w:rsidR="000A4DC6" w:rsidRPr="00D251A4">
        <w:rPr>
          <w:rFonts w:eastAsia="Cordia New"/>
          <w:cs/>
        </w:rPr>
        <w:t xml:space="preserve"> </w:t>
      </w:r>
      <w:r w:rsidRPr="00D251A4">
        <w:rPr>
          <w:rFonts w:eastAsia="Cordia New"/>
          <w:cs/>
        </w:rPr>
        <w:t xml:space="preserve">ศึกษาจาก </w:t>
      </w:r>
      <w:r w:rsidR="00704467" w:rsidRPr="00D251A4">
        <w:rPr>
          <w:rFonts w:eastAsia="Cordia New"/>
        </w:rPr>
        <w:t>6</w:t>
      </w:r>
      <w:r w:rsidRPr="00D251A4">
        <w:rPr>
          <w:rFonts w:eastAsia="Cordia New"/>
          <w:cs/>
        </w:rPr>
        <w:t xml:space="preserve"> แหล่ง </w:t>
      </w:r>
      <w:r w:rsidR="000A4DC6" w:rsidRPr="00D251A4">
        <w:t xml:space="preserve">Essex (2016), </w:t>
      </w:r>
      <w:r w:rsidRPr="00D251A4">
        <w:rPr>
          <w:rFonts w:eastAsia="Cordia New"/>
        </w:rPr>
        <w:t xml:space="preserve"> </w:t>
      </w:r>
      <w:proofErr w:type="spellStart"/>
      <w:r w:rsidR="000A4DC6" w:rsidRPr="00D251A4">
        <w:t>McDunnigann</w:t>
      </w:r>
      <w:proofErr w:type="spellEnd"/>
      <w:r w:rsidR="000A4DC6" w:rsidRPr="00D251A4">
        <w:t xml:space="preserve"> (n.d.)</w:t>
      </w:r>
      <w:r w:rsidRPr="00D251A4">
        <w:rPr>
          <w:rFonts w:eastAsia="Cordia New"/>
        </w:rPr>
        <w:t xml:space="preserve">, </w:t>
      </w:r>
      <w:r w:rsidR="000A4DC6" w:rsidRPr="00D251A4">
        <w:rPr>
          <w:rFonts w:eastAsia="Times New Roman"/>
          <w:kern w:val="36"/>
        </w:rPr>
        <w:t>Ministry of Education (n. d.)</w:t>
      </w:r>
      <w:r w:rsidRPr="00D251A4">
        <w:rPr>
          <w:rFonts w:eastAsia="Cordia New"/>
        </w:rPr>
        <w:t>,</w:t>
      </w:r>
      <w:r w:rsidR="000A4DC6" w:rsidRPr="00D251A4">
        <w:rPr>
          <w:rFonts w:eastAsia="Cordia New"/>
        </w:rPr>
        <w:t xml:space="preserve"> Regan (2015)</w:t>
      </w:r>
      <w:r w:rsidRPr="00D251A4">
        <w:rPr>
          <w:rFonts w:eastAsia="Cordia New"/>
        </w:rPr>
        <w:t xml:space="preserve">, </w:t>
      </w:r>
      <w:r w:rsidR="000A4DC6" w:rsidRPr="00D251A4">
        <w:t>University of West Florida</w:t>
      </w:r>
      <w:r w:rsidR="000A4DC6" w:rsidRPr="00D251A4">
        <w:rPr>
          <w:cs/>
        </w:rPr>
        <w:t xml:space="preserve"> (2018)</w:t>
      </w:r>
      <w:r w:rsidRPr="00D251A4">
        <w:rPr>
          <w:rFonts w:eastAsia="Cordia New"/>
        </w:rPr>
        <w:t xml:space="preserve">, </w:t>
      </w:r>
      <w:proofErr w:type="spellStart"/>
      <w:r w:rsidR="00704467" w:rsidRPr="00D251A4">
        <w:t>Wabisabi</w:t>
      </w:r>
      <w:proofErr w:type="spellEnd"/>
      <w:r w:rsidR="00704467" w:rsidRPr="00D251A4">
        <w:t xml:space="preserve"> Learning (2019) </w:t>
      </w:r>
    </w:p>
    <w:p w14:paraId="13E40E72" w14:textId="77777777" w:rsidR="003A546E" w:rsidRPr="00D251A4" w:rsidRDefault="003A546E" w:rsidP="00812252">
      <w:pPr>
        <w:numPr>
          <w:ilvl w:val="0"/>
          <w:numId w:val="43"/>
        </w:numPr>
        <w:tabs>
          <w:tab w:val="left" w:pos="993"/>
          <w:tab w:val="left" w:pos="1350"/>
        </w:tabs>
        <w:autoSpaceDE w:val="0"/>
        <w:autoSpaceDN w:val="0"/>
        <w:adjustRightInd w:val="0"/>
        <w:spacing w:line="240" w:lineRule="auto"/>
        <w:contextualSpacing/>
        <w:jc w:val="thaiDistribute"/>
        <w:rPr>
          <w:rFonts w:eastAsia="Cordia New"/>
        </w:rPr>
      </w:pPr>
      <w:r w:rsidRPr="00D251A4">
        <w:rPr>
          <w:rFonts w:eastAsia="Cordia New"/>
          <w:cs/>
        </w:rPr>
        <w:t>ลักษณะของ</w:t>
      </w:r>
      <w:r w:rsidR="00543972" w:rsidRPr="00D251A4">
        <w:rPr>
          <w:rFonts w:eastAsia="Cordia New"/>
          <w:cs/>
        </w:rPr>
        <w:t>ทักษะ</w:t>
      </w:r>
      <w:r w:rsidR="00543972" w:rsidRPr="00D251A4">
        <w:rPr>
          <w:rFonts w:eastAsia="Cordia New" w:hint="cs"/>
          <w:cs/>
        </w:rPr>
        <w:t>การคิด</w:t>
      </w:r>
      <w:r w:rsidR="00543972" w:rsidRPr="00D251A4">
        <w:rPr>
          <w:rFonts w:eastAsia="Cordia New"/>
          <w:cs/>
        </w:rPr>
        <w:t>เชิง</w:t>
      </w:r>
      <w:r w:rsidR="00543972" w:rsidRPr="00D251A4">
        <w:rPr>
          <w:rFonts w:eastAsia="Cordia New" w:hint="cs"/>
          <w:cs/>
        </w:rPr>
        <w:t>วิพากษ์</w:t>
      </w:r>
      <w:r w:rsidR="00543972" w:rsidRPr="00D251A4">
        <w:rPr>
          <w:rFonts w:eastAsia="Cordia New"/>
        </w:rPr>
        <w:t xml:space="preserve"> </w:t>
      </w:r>
      <w:r w:rsidRPr="00D251A4">
        <w:rPr>
          <w:rFonts w:eastAsia="Cordia New"/>
          <w:cs/>
        </w:rPr>
        <w:t xml:space="preserve">ศึกษาจาก </w:t>
      </w:r>
      <w:r w:rsidR="00543972" w:rsidRPr="00D251A4">
        <w:rPr>
          <w:rFonts w:eastAsia="Cordia New"/>
        </w:rPr>
        <w:t>6</w:t>
      </w:r>
      <w:r w:rsidRPr="00D251A4">
        <w:rPr>
          <w:rFonts w:eastAsia="Cordia New"/>
        </w:rPr>
        <w:t xml:space="preserve"> </w:t>
      </w:r>
      <w:r w:rsidRPr="00D251A4">
        <w:rPr>
          <w:rFonts w:eastAsia="Cordia New"/>
          <w:cs/>
        </w:rPr>
        <w:t xml:space="preserve">แหล่งคือ </w:t>
      </w:r>
      <w:r w:rsidR="00543972" w:rsidRPr="00D251A4">
        <w:rPr>
          <w:rFonts w:eastAsia="Calibri"/>
        </w:rPr>
        <w:t xml:space="preserve">American Management Association </w:t>
      </w:r>
      <w:r w:rsidR="00543972" w:rsidRPr="00D251A4">
        <w:rPr>
          <w:rFonts w:eastAsia="Calibri"/>
          <w:cs/>
        </w:rPr>
        <w:t>(</w:t>
      </w:r>
      <w:r w:rsidR="00543972" w:rsidRPr="00D251A4">
        <w:rPr>
          <w:rFonts w:eastAsia="Calibri"/>
        </w:rPr>
        <w:t>2019</w:t>
      </w:r>
      <w:r w:rsidR="00543972" w:rsidRPr="00D251A4">
        <w:rPr>
          <w:rFonts w:eastAsia="Calibri"/>
          <w:cs/>
        </w:rPr>
        <w:t>)</w:t>
      </w:r>
      <w:r w:rsidR="00543972" w:rsidRPr="00D251A4">
        <w:rPr>
          <w:rFonts w:eastAsia="Calibri"/>
        </w:rPr>
        <w:t xml:space="preserve"> </w:t>
      </w:r>
      <w:r w:rsidRPr="00D251A4">
        <w:rPr>
          <w:rFonts w:eastAsia="Cordia New"/>
        </w:rPr>
        <w:t xml:space="preserve">, </w:t>
      </w:r>
      <w:r w:rsidR="00543972" w:rsidRPr="00D251A4">
        <w:rPr>
          <w:rFonts w:eastAsia="Calibri"/>
        </w:rPr>
        <w:t xml:space="preserve">Love (2017) </w:t>
      </w:r>
      <w:r w:rsidRPr="00D251A4">
        <w:rPr>
          <w:rFonts w:eastAsia="Cordia New"/>
        </w:rPr>
        <w:t xml:space="preserve">, </w:t>
      </w:r>
      <w:r w:rsidR="00543972" w:rsidRPr="00D251A4">
        <w:rPr>
          <w:rFonts w:eastAsia="Calibri"/>
        </w:rPr>
        <w:t xml:space="preserve">Olin (2011) , </w:t>
      </w:r>
      <w:proofErr w:type="spellStart"/>
      <w:r w:rsidR="00543972" w:rsidRPr="00D251A4">
        <w:rPr>
          <w:rFonts w:eastAsia="Calibri"/>
        </w:rPr>
        <w:t>Raudenbush</w:t>
      </w:r>
      <w:proofErr w:type="spellEnd"/>
      <w:r w:rsidR="00543972" w:rsidRPr="00D251A4">
        <w:rPr>
          <w:rFonts w:eastAsia="Calibri"/>
        </w:rPr>
        <w:t xml:space="preserve"> (2017) , Todd (2020) , </w:t>
      </w:r>
      <w:proofErr w:type="spellStart"/>
      <w:r w:rsidR="00543972" w:rsidRPr="00D251A4">
        <w:rPr>
          <w:rFonts w:eastAsia="Calibri"/>
        </w:rPr>
        <w:t>Wabisabi</w:t>
      </w:r>
      <w:proofErr w:type="spellEnd"/>
      <w:r w:rsidR="00543972" w:rsidRPr="00D251A4">
        <w:rPr>
          <w:rFonts w:eastAsia="Calibri"/>
        </w:rPr>
        <w:t xml:space="preserve"> (n.d.)</w:t>
      </w:r>
    </w:p>
    <w:p w14:paraId="2F0AEACE" w14:textId="77777777" w:rsidR="003A546E" w:rsidRPr="00D251A4" w:rsidRDefault="003A546E" w:rsidP="00812252">
      <w:pPr>
        <w:numPr>
          <w:ilvl w:val="0"/>
          <w:numId w:val="43"/>
        </w:numPr>
        <w:tabs>
          <w:tab w:val="left" w:pos="993"/>
        </w:tabs>
        <w:spacing w:line="240" w:lineRule="auto"/>
        <w:contextualSpacing/>
        <w:jc w:val="thaiDistribute"/>
        <w:rPr>
          <w:rFonts w:eastAsia="Cordia New"/>
        </w:rPr>
      </w:pPr>
      <w:r w:rsidRPr="00D251A4">
        <w:rPr>
          <w:rFonts w:eastAsia="Cordia New"/>
          <w:cs/>
        </w:rPr>
        <w:t>แนวทางการพัฒนา</w:t>
      </w:r>
      <w:r w:rsidR="00543972" w:rsidRPr="00D251A4">
        <w:rPr>
          <w:rFonts w:eastAsia="Cordia New"/>
          <w:cs/>
        </w:rPr>
        <w:t>ทักษะ</w:t>
      </w:r>
      <w:r w:rsidR="00543972" w:rsidRPr="00D251A4">
        <w:rPr>
          <w:rFonts w:eastAsia="Cordia New" w:hint="cs"/>
          <w:cs/>
        </w:rPr>
        <w:t>การคิด</w:t>
      </w:r>
      <w:r w:rsidR="00543972" w:rsidRPr="00D251A4">
        <w:rPr>
          <w:rFonts w:eastAsia="Cordia New"/>
          <w:cs/>
        </w:rPr>
        <w:t>เชิง</w:t>
      </w:r>
      <w:r w:rsidR="00543972" w:rsidRPr="00D251A4">
        <w:rPr>
          <w:rFonts w:eastAsia="Cordia New" w:hint="cs"/>
          <w:cs/>
        </w:rPr>
        <w:t>วิพากษ์</w:t>
      </w:r>
      <w:r w:rsidR="00543972" w:rsidRPr="00D251A4">
        <w:rPr>
          <w:rFonts w:eastAsia="Cordia New"/>
          <w:cs/>
        </w:rPr>
        <w:t xml:space="preserve"> </w:t>
      </w:r>
      <w:r w:rsidRPr="00D251A4">
        <w:rPr>
          <w:rFonts w:eastAsia="Cordia New"/>
          <w:cs/>
        </w:rPr>
        <w:t xml:space="preserve">ศึกษาจาก </w:t>
      </w:r>
      <w:r w:rsidR="00543972" w:rsidRPr="00D251A4">
        <w:rPr>
          <w:rFonts w:eastAsia="Cordia New"/>
        </w:rPr>
        <w:t>6</w:t>
      </w:r>
      <w:r w:rsidRPr="00D251A4">
        <w:rPr>
          <w:rFonts w:eastAsia="Cordia New"/>
          <w:cs/>
        </w:rPr>
        <w:t xml:space="preserve"> แหล่ง </w:t>
      </w:r>
      <w:r w:rsidR="00543972" w:rsidRPr="00D251A4">
        <w:rPr>
          <w:rFonts w:eastAsia="Calibri" w:hint="cs"/>
        </w:rPr>
        <w:t>Alexander (2018)</w:t>
      </w:r>
      <w:r w:rsidR="00543972" w:rsidRPr="00D251A4">
        <w:rPr>
          <w:rFonts w:eastAsia="Calibri"/>
        </w:rPr>
        <w:t xml:space="preserve"> </w:t>
      </w:r>
      <w:r w:rsidRPr="00D251A4">
        <w:rPr>
          <w:rFonts w:eastAsia="Cordia New"/>
        </w:rPr>
        <w:t xml:space="preserve">,  </w:t>
      </w:r>
      <w:r w:rsidR="00543972" w:rsidRPr="00D251A4">
        <w:rPr>
          <w:rFonts w:eastAsia="Calibri" w:hint="cs"/>
        </w:rPr>
        <w:t>College Success</w:t>
      </w:r>
      <w:r w:rsidR="00543972" w:rsidRPr="00D251A4">
        <w:rPr>
          <w:rFonts w:eastAsia="Calibri"/>
        </w:rPr>
        <w:t xml:space="preserve"> </w:t>
      </w:r>
      <w:r w:rsidR="00543972" w:rsidRPr="00D251A4">
        <w:rPr>
          <w:rFonts w:eastAsia="Calibri" w:hint="cs"/>
        </w:rPr>
        <w:t>(n.d.)</w:t>
      </w:r>
      <w:r w:rsidR="00543972" w:rsidRPr="00D251A4">
        <w:rPr>
          <w:rFonts w:eastAsia="Calibri"/>
        </w:rPr>
        <w:t xml:space="preserve"> </w:t>
      </w:r>
      <w:r w:rsidRPr="00D251A4">
        <w:rPr>
          <w:rFonts w:eastAsia="Cordia New"/>
        </w:rPr>
        <w:t xml:space="preserve">, </w:t>
      </w:r>
      <w:r w:rsidR="00543972" w:rsidRPr="00D251A4">
        <w:rPr>
          <w:rFonts w:eastAsia="Calibri" w:hint="cs"/>
        </w:rPr>
        <w:t>Hurst (2018</w:t>
      </w:r>
      <w:proofErr w:type="gramStart"/>
      <w:r w:rsidR="00543972" w:rsidRPr="00D251A4">
        <w:rPr>
          <w:rFonts w:eastAsia="Calibri" w:hint="cs"/>
        </w:rPr>
        <w:t>)</w:t>
      </w:r>
      <w:r w:rsidRPr="00D251A4">
        <w:rPr>
          <w:rFonts w:eastAsia="Cordia New"/>
        </w:rPr>
        <w:t xml:space="preserve"> </w:t>
      </w:r>
      <w:r w:rsidR="00543972" w:rsidRPr="00D251A4">
        <w:rPr>
          <w:rFonts w:eastAsia="Cordia New"/>
        </w:rPr>
        <w:t>,</w:t>
      </w:r>
      <w:proofErr w:type="gramEnd"/>
      <w:r w:rsidRPr="00D251A4">
        <w:rPr>
          <w:rFonts w:eastAsia="Cordia New"/>
        </w:rPr>
        <w:t xml:space="preserve"> </w:t>
      </w:r>
      <w:bookmarkStart w:id="13" w:name="_Hlk15824910"/>
      <w:proofErr w:type="spellStart"/>
      <w:r w:rsidR="00543972" w:rsidRPr="00D251A4">
        <w:rPr>
          <w:rFonts w:eastAsia="Calibri" w:hint="cs"/>
        </w:rPr>
        <w:t>Struyk</w:t>
      </w:r>
      <w:bookmarkEnd w:id="13"/>
      <w:proofErr w:type="spellEnd"/>
      <w:r w:rsidR="00543972" w:rsidRPr="00D251A4">
        <w:rPr>
          <w:rFonts w:eastAsia="Calibri"/>
        </w:rPr>
        <w:t xml:space="preserve"> </w:t>
      </w:r>
      <w:r w:rsidR="00543972" w:rsidRPr="00D251A4">
        <w:rPr>
          <w:rFonts w:eastAsia="Calibri" w:hint="cs"/>
        </w:rPr>
        <w:t>(2012)</w:t>
      </w:r>
      <w:r w:rsidR="00543972" w:rsidRPr="00D251A4">
        <w:rPr>
          <w:rFonts w:eastAsia="Calibri"/>
        </w:rPr>
        <w:t xml:space="preserve"> </w:t>
      </w:r>
      <w:r w:rsidRPr="00D251A4">
        <w:rPr>
          <w:rFonts w:eastAsia="Cordia New"/>
        </w:rPr>
        <w:t>,</w:t>
      </w:r>
      <w:r w:rsidR="00543972" w:rsidRPr="00D251A4">
        <w:rPr>
          <w:rFonts w:eastAsia="Cordia New"/>
        </w:rPr>
        <w:t xml:space="preserve"> </w:t>
      </w:r>
      <w:r w:rsidR="00543972" w:rsidRPr="00D251A4">
        <w:rPr>
          <w:rFonts w:eastAsia="Calibri" w:hint="cs"/>
        </w:rPr>
        <w:t>Tan</w:t>
      </w:r>
      <w:r w:rsidR="00543972" w:rsidRPr="00D251A4">
        <w:rPr>
          <w:rFonts w:eastAsia="Calibri"/>
        </w:rPr>
        <w:t xml:space="preserve"> </w:t>
      </w:r>
      <w:r w:rsidR="00543972" w:rsidRPr="00D251A4">
        <w:rPr>
          <w:rFonts w:eastAsia="Calibri" w:hint="cs"/>
        </w:rPr>
        <w:t>(2017)</w:t>
      </w:r>
      <w:r w:rsidR="00543972" w:rsidRPr="00D251A4">
        <w:rPr>
          <w:rFonts w:eastAsia="Calibri"/>
        </w:rPr>
        <w:t xml:space="preserve"> </w:t>
      </w:r>
      <w:r w:rsidRPr="00D251A4">
        <w:rPr>
          <w:rFonts w:eastAsia="Cordia New"/>
        </w:rPr>
        <w:t xml:space="preserve">, </w:t>
      </w:r>
      <w:proofErr w:type="spellStart"/>
      <w:r w:rsidR="00543972" w:rsidRPr="00D251A4">
        <w:rPr>
          <w:rFonts w:eastAsia="Calibri" w:hint="cs"/>
        </w:rPr>
        <w:t>Wabisabi</w:t>
      </w:r>
      <w:proofErr w:type="spellEnd"/>
      <w:r w:rsidR="00543972" w:rsidRPr="00D251A4">
        <w:rPr>
          <w:rFonts w:eastAsia="Calibri" w:hint="cs"/>
        </w:rPr>
        <w:t xml:space="preserve"> Learning (2019) </w:t>
      </w:r>
      <w:r w:rsidRPr="00D251A4">
        <w:rPr>
          <w:rFonts w:eastAsia="Cordia New"/>
          <w:cs/>
        </w:rPr>
        <w:t>ขั้นตอนการพัฒนา</w:t>
      </w:r>
      <w:r w:rsidR="00543972" w:rsidRPr="00D251A4">
        <w:rPr>
          <w:rFonts w:eastAsia="Cordia New"/>
          <w:cs/>
        </w:rPr>
        <w:t>ทักษะ</w:t>
      </w:r>
      <w:r w:rsidR="00543972" w:rsidRPr="00D251A4">
        <w:rPr>
          <w:rFonts w:eastAsia="Cordia New" w:hint="cs"/>
          <w:cs/>
        </w:rPr>
        <w:t>การคิด</w:t>
      </w:r>
      <w:r w:rsidR="00543972" w:rsidRPr="00D251A4">
        <w:rPr>
          <w:rFonts w:eastAsia="Cordia New"/>
          <w:cs/>
        </w:rPr>
        <w:t>เชิง</w:t>
      </w:r>
      <w:r w:rsidR="00543972" w:rsidRPr="00D251A4">
        <w:rPr>
          <w:rFonts w:eastAsia="Cordia New" w:hint="cs"/>
          <w:cs/>
        </w:rPr>
        <w:t>วิพากษ์</w:t>
      </w:r>
      <w:r w:rsidR="00543972" w:rsidRPr="00D251A4">
        <w:rPr>
          <w:rFonts w:eastAsia="Cordia New"/>
          <w:cs/>
        </w:rPr>
        <w:t xml:space="preserve"> </w:t>
      </w:r>
      <w:r w:rsidRPr="00D251A4">
        <w:rPr>
          <w:rFonts w:eastAsia="Cordia New"/>
          <w:cs/>
        </w:rPr>
        <w:t xml:space="preserve">ศึกษาจาก </w:t>
      </w:r>
      <w:r w:rsidRPr="00D251A4">
        <w:rPr>
          <w:rFonts w:eastAsia="Cordia New"/>
        </w:rPr>
        <w:t>5</w:t>
      </w:r>
      <w:r w:rsidRPr="00D251A4">
        <w:rPr>
          <w:rFonts w:eastAsia="Cordia New"/>
          <w:cs/>
        </w:rPr>
        <w:t xml:space="preserve"> แหล่ง คือ</w:t>
      </w:r>
      <w:r w:rsidRPr="00D251A4">
        <w:rPr>
          <w:rFonts w:eastAsia="Cordia New"/>
        </w:rPr>
        <w:t xml:space="preserve"> Magazine Spring (2007) , Landry (2017) , Pisano  (2020) , Molloy (2019) , </w:t>
      </w:r>
      <w:proofErr w:type="spellStart"/>
      <w:r w:rsidRPr="00D251A4">
        <w:rPr>
          <w:rFonts w:eastAsia="Cordia New"/>
        </w:rPr>
        <w:t>Boutelle</w:t>
      </w:r>
      <w:proofErr w:type="spellEnd"/>
      <w:r w:rsidRPr="00D251A4">
        <w:rPr>
          <w:rFonts w:eastAsia="Cordia New"/>
        </w:rPr>
        <w:t xml:space="preserve"> (2020)</w:t>
      </w:r>
    </w:p>
    <w:p w14:paraId="50DEADF0" w14:textId="754735C5" w:rsidR="00401D96" w:rsidRDefault="00401D96" w:rsidP="00812252">
      <w:pPr>
        <w:pStyle w:val="a3"/>
        <w:numPr>
          <w:ilvl w:val="0"/>
          <w:numId w:val="43"/>
        </w:numPr>
        <w:tabs>
          <w:tab w:val="left" w:pos="993"/>
        </w:tabs>
        <w:spacing w:line="240" w:lineRule="auto"/>
        <w:rPr>
          <w:rFonts w:eastAsia="Cordia New" w:cs="TH SarabunPSK"/>
          <w:szCs w:val="32"/>
        </w:rPr>
      </w:pPr>
      <w:r w:rsidRPr="00D251A4">
        <w:rPr>
          <w:rFonts w:eastAsia="Cordia New" w:cs="TH SarabunPSK"/>
          <w:szCs w:val="32"/>
          <w:cs/>
        </w:rPr>
        <w:t>ขั้นตอนการพัฒนา</w:t>
      </w:r>
      <w:r w:rsidR="00A86E2C" w:rsidRPr="00D251A4">
        <w:rPr>
          <w:rFonts w:eastAsia="Cordia New" w:cs="TH SarabunPSK"/>
          <w:szCs w:val="32"/>
          <w:cs/>
        </w:rPr>
        <w:t>ทักษะการคิดเชิงวิพากษ์</w:t>
      </w:r>
      <w:r w:rsidRPr="00D251A4">
        <w:rPr>
          <w:rFonts w:eastAsia="Cordia New" w:cs="TH SarabunPSK"/>
          <w:szCs w:val="32"/>
          <w:cs/>
        </w:rPr>
        <w:t xml:space="preserve"> </w:t>
      </w:r>
      <w:r w:rsidRPr="007F5CF1">
        <w:rPr>
          <w:rFonts w:eastAsia="Cordia New" w:cs="TH SarabunPSK"/>
          <w:szCs w:val="32"/>
          <w:cs/>
        </w:rPr>
        <w:t>ศึกษาจาก</w:t>
      </w:r>
      <w:r w:rsidR="007F5CF1" w:rsidRPr="007F5CF1">
        <w:rPr>
          <w:rFonts w:eastAsia="Cordia New" w:cs="TH SarabunPSK"/>
          <w:szCs w:val="32"/>
        </w:rPr>
        <w:t xml:space="preserve"> 6</w:t>
      </w:r>
      <w:r w:rsidR="00D251A4" w:rsidRPr="007F5CF1">
        <w:rPr>
          <w:rFonts w:eastAsia="Cordia New" w:cs="TH SarabunPSK" w:hint="cs"/>
          <w:szCs w:val="32"/>
          <w:cs/>
        </w:rPr>
        <w:t xml:space="preserve"> แหล่ง คือ </w:t>
      </w:r>
      <w:proofErr w:type="spellStart"/>
      <w:r w:rsidR="007F5CF1" w:rsidRPr="007F5CF1">
        <w:rPr>
          <w:rFonts w:eastAsia="Cordia New" w:cs="TH SarabunPSK"/>
          <w:szCs w:val="32"/>
        </w:rPr>
        <w:t>Reasoninglab</w:t>
      </w:r>
      <w:proofErr w:type="spellEnd"/>
      <w:r w:rsidR="007F5CF1" w:rsidRPr="007F5CF1">
        <w:rPr>
          <w:rFonts w:eastAsia="Cordia New" w:cs="TH SarabunPSK"/>
          <w:szCs w:val="32"/>
        </w:rPr>
        <w:t xml:space="preserve"> (n.d.)</w:t>
      </w:r>
      <w:r w:rsidR="007F5CF1">
        <w:rPr>
          <w:rFonts w:eastAsia="Cordia New" w:cs="TH SarabunPSK"/>
          <w:szCs w:val="32"/>
        </w:rPr>
        <w:t xml:space="preserve"> </w:t>
      </w:r>
      <w:r w:rsidR="00C97871" w:rsidRPr="00D251A4">
        <w:rPr>
          <w:rFonts w:eastAsia="Cordia New" w:cs="TH SarabunPSK"/>
          <w:szCs w:val="32"/>
        </w:rPr>
        <w:t xml:space="preserve">, </w:t>
      </w:r>
    </w:p>
    <w:p w14:paraId="2E6A4760" w14:textId="3965130D" w:rsidR="007F5CF1" w:rsidRPr="00D251A4" w:rsidRDefault="007F5CF1" w:rsidP="007F5CF1">
      <w:pPr>
        <w:pStyle w:val="a3"/>
        <w:tabs>
          <w:tab w:val="left" w:pos="993"/>
        </w:tabs>
        <w:spacing w:line="240" w:lineRule="auto"/>
        <w:ind w:left="1080"/>
        <w:rPr>
          <w:rFonts w:eastAsia="Cordia New" w:cs="TH SarabunPSK"/>
          <w:szCs w:val="32"/>
        </w:rPr>
      </w:pPr>
      <w:r w:rsidRPr="007F5CF1">
        <w:rPr>
          <w:rFonts w:eastAsia="Cordia New" w:cs="TH SarabunPSK"/>
          <w:szCs w:val="32"/>
        </w:rPr>
        <w:t>Milam (2017</w:t>
      </w:r>
      <w:proofErr w:type="gramStart"/>
      <w:r w:rsidRPr="007F5CF1">
        <w:rPr>
          <w:rFonts w:eastAsia="Cordia New" w:cs="TH SarabunPSK"/>
          <w:szCs w:val="32"/>
        </w:rPr>
        <w:t>)</w:t>
      </w:r>
      <w:r>
        <w:rPr>
          <w:rFonts w:eastAsia="Cordia New" w:cs="TH SarabunPSK"/>
          <w:szCs w:val="32"/>
        </w:rPr>
        <w:t xml:space="preserve"> ,</w:t>
      </w:r>
      <w:proofErr w:type="gramEnd"/>
      <w:r>
        <w:rPr>
          <w:rFonts w:eastAsia="Cordia New" w:cs="TH SarabunPSK"/>
          <w:szCs w:val="32"/>
        </w:rPr>
        <w:t xml:space="preserve"> </w:t>
      </w:r>
      <w:proofErr w:type="spellStart"/>
      <w:r w:rsidRPr="007F5CF1">
        <w:rPr>
          <w:rFonts w:eastAsia="Cordia New" w:cs="TH SarabunPSK"/>
          <w:szCs w:val="32"/>
        </w:rPr>
        <w:t>Wabisabilearning</w:t>
      </w:r>
      <w:proofErr w:type="spellEnd"/>
      <w:r>
        <w:rPr>
          <w:rFonts w:eastAsia="Cordia New" w:cs="TH SarabunPSK"/>
          <w:szCs w:val="32"/>
        </w:rPr>
        <w:t xml:space="preserve"> </w:t>
      </w:r>
      <w:r w:rsidRPr="007F5CF1">
        <w:rPr>
          <w:rFonts w:eastAsia="Cordia New" w:cs="TH SarabunPSK"/>
          <w:szCs w:val="32"/>
        </w:rPr>
        <w:t>(n.d.)</w:t>
      </w:r>
      <w:r>
        <w:rPr>
          <w:rFonts w:eastAsia="Cordia New" w:cs="TH SarabunPSK"/>
          <w:szCs w:val="32"/>
        </w:rPr>
        <w:t xml:space="preserve"> , </w:t>
      </w:r>
      <w:proofErr w:type="spellStart"/>
      <w:r w:rsidRPr="007F5CF1">
        <w:rPr>
          <w:rFonts w:eastAsia="Cordia New" w:cs="TH SarabunPSK"/>
          <w:szCs w:val="32"/>
        </w:rPr>
        <w:t>Elmansy</w:t>
      </w:r>
      <w:proofErr w:type="spellEnd"/>
      <w:r>
        <w:rPr>
          <w:rFonts w:eastAsia="Cordia New" w:cs="TH SarabunPSK"/>
          <w:szCs w:val="32"/>
        </w:rPr>
        <w:t xml:space="preserve"> </w:t>
      </w:r>
      <w:r w:rsidRPr="007F5CF1">
        <w:rPr>
          <w:rFonts w:eastAsia="Cordia New" w:cs="TH SarabunPSK"/>
          <w:szCs w:val="32"/>
        </w:rPr>
        <w:t>(2016)</w:t>
      </w:r>
      <w:r>
        <w:rPr>
          <w:rFonts w:eastAsia="Cordia New" w:cs="TH SarabunPSK"/>
          <w:szCs w:val="32"/>
        </w:rPr>
        <w:t xml:space="preserve"> , </w:t>
      </w:r>
      <w:proofErr w:type="spellStart"/>
      <w:r w:rsidRPr="007F5CF1">
        <w:rPr>
          <w:rFonts w:eastAsia="Cordia New" w:cs="TH SarabunPSK"/>
          <w:szCs w:val="32"/>
        </w:rPr>
        <w:t>Struyk</w:t>
      </w:r>
      <w:proofErr w:type="spellEnd"/>
      <w:r w:rsidRPr="007F5CF1">
        <w:rPr>
          <w:rFonts w:eastAsia="Cordia New" w:cs="TH SarabunPSK"/>
          <w:szCs w:val="32"/>
        </w:rPr>
        <w:t xml:space="preserve"> (2012)</w:t>
      </w:r>
      <w:r>
        <w:rPr>
          <w:rFonts w:eastAsia="Cordia New" w:cs="TH SarabunPSK"/>
          <w:szCs w:val="32"/>
        </w:rPr>
        <w:t xml:space="preserve"> , </w:t>
      </w:r>
      <w:r w:rsidRPr="007F5CF1">
        <w:rPr>
          <w:rFonts w:eastAsia="Cordia New" w:cs="TH SarabunPSK"/>
          <w:szCs w:val="32"/>
        </w:rPr>
        <w:t>Patterson (2020)</w:t>
      </w:r>
      <w:r>
        <w:rPr>
          <w:rFonts w:eastAsia="Cordia New" w:cs="TH SarabunPSK"/>
          <w:szCs w:val="32"/>
        </w:rPr>
        <w:t xml:space="preserve"> ,</w:t>
      </w:r>
    </w:p>
    <w:p w14:paraId="09C3A682" w14:textId="77777777" w:rsidR="003A546E" w:rsidRPr="00D251A4" w:rsidRDefault="003A546E" w:rsidP="00812252">
      <w:pPr>
        <w:numPr>
          <w:ilvl w:val="0"/>
          <w:numId w:val="43"/>
        </w:numPr>
        <w:tabs>
          <w:tab w:val="left" w:pos="993"/>
        </w:tabs>
        <w:spacing w:line="240" w:lineRule="auto"/>
        <w:contextualSpacing/>
        <w:jc w:val="thaiDistribute"/>
        <w:rPr>
          <w:rFonts w:eastAsia="Cordia New"/>
          <w:cs/>
        </w:rPr>
      </w:pPr>
      <w:r w:rsidRPr="00D251A4">
        <w:rPr>
          <w:rFonts w:eastAsia="Cordia New"/>
          <w:cs/>
        </w:rPr>
        <w:t>การประเมินการบรรลุผลสำเร็จในการพัฒนา</w:t>
      </w:r>
      <w:r w:rsidR="00A86E2C" w:rsidRPr="00D251A4">
        <w:rPr>
          <w:rFonts w:eastAsia="Cordia New"/>
          <w:cs/>
        </w:rPr>
        <w:t>ทักษะการคิดเชิงวิพากษ์</w:t>
      </w:r>
      <w:r w:rsidRPr="00D251A4">
        <w:rPr>
          <w:rFonts w:eastAsia="Cordia New"/>
          <w:cs/>
        </w:rPr>
        <w:t xml:space="preserve"> ศึกษาจาก </w:t>
      </w:r>
      <w:r w:rsidRPr="00D251A4">
        <w:rPr>
          <w:rFonts w:eastAsia="Cordia New"/>
        </w:rPr>
        <w:t>4</w:t>
      </w:r>
      <w:r w:rsidRPr="00D251A4">
        <w:rPr>
          <w:rFonts w:eastAsia="Cordia New"/>
          <w:cs/>
        </w:rPr>
        <w:t xml:space="preserve"> แหล่ง คือ</w:t>
      </w:r>
      <w:r w:rsidRPr="00D251A4">
        <w:rPr>
          <w:rFonts w:eastAsia="Cordia New"/>
        </w:rPr>
        <w:t xml:space="preserve"> </w:t>
      </w:r>
      <w:r w:rsidR="00401D96" w:rsidRPr="00D251A4">
        <w:rPr>
          <w:rFonts w:eastAsia="Cordia New"/>
        </w:rPr>
        <w:t xml:space="preserve">3 </w:t>
      </w:r>
      <w:r w:rsidR="00401D96" w:rsidRPr="00D251A4">
        <w:rPr>
          <w:rFonts w:eastAsia="Cordia New"/>
          <w:cs/>
        </w:rPr>
        <w:t xml:space="preserve">แหล่ง คือ </w:t>
      </w:r>
      <w:proofErr w:type="spellStart"/>
      <w:r w:rsidR="00401D96" w:rsidRPr="00D251A4">
        <w:rPr>
          <w:rFonts w:eastAsia="Cordia New"/>
        </w:rPr>
        <w:t>Sarigoz</w:t>
      </w:r>
      <w:proofErr w:type="spellEnd"/>
      <w:r w:rsidR="00401D96" w:rsidRPr="00D251A4">
        <w:rPr>
          <w:rFonts w:eastAsia="Cordia New"/>
        </w:rPr>
        <w:t xml:space="preserve"> (2012) , Tung  and Chang  (2009) , Wade, J. </w:t>
      </w:r>
      <w:proofErr w:type="spellStart"/>
      <w:r w:rsidR="00401D96" w:rsidRPr="00D251A4">
        <w:rPr>
          <w:rFonts w:eastAsia="Cordia New"/>
        </w:rPr>
        <w:t>Wolanin</w:t>
      </w:r>
      <w:proofErr w:type="spellEnd"/>
      <w:r w:rsidR="00401D96" w:rsidRPr="00D251A4">
        <w:rPr>
          <w:rFonts w:eastAsia="Cordia New"/>
        </w:rPr>
        <w:t xml:space="preserve"> and McGaughey (2015)</w:t>
      </w:r>
    </w:p>
    <w:p w14:paraId="22370E0A" w14:textId="4F6CC063" w:rsidR="00632EA2" w:rsidRDefault="00632EA2" w:rsidP="00632EA2">
      <w:pPr>
        <w:spacing w:after="0" w:line="240" w:lineRule="auto"/>
        <w:ind w:firstLine="720"/>
        <w:jc w:val="thaiDistribute"/>
      </w:pPr>
      <w:r w:rsidRPr="004E6DF9">
        <w:rPr>
          <w:cs/>
        </w:rPr>
        <w:t>จากทัศนะของนักวิชาการหรือหน่วยงานเกี่ยวกับการพัฒนา</w:t>
      </w:r>
      <w:r w:rsidRPr="00632EA2">
        <w:rPr>
          <w:rFonts w:eastAsia="Cordia New"/>
          <w:cs/>
        </w:rPr>
        <w:t>ทักษะ</w:t>
      </w:r>
      <w:r w:rsidRPr="00632EA2">
        <w:rPr>
          <w:rFonts w:eastAsia="Cordia New" w:hint="cs"/>
          <w:cs/>
        </w:rPr>
        <w:t>การคิด</w:t>
      </w:r>
      <w:r w:rsidRPr="00632EA2">
        <w:rPr>
          <w:rFonts w:eastAsia="Cordia New"/>
          <w:cs/>
        </w:rPr>
        <w:t>เชิง</w:t>
      </w:r>
      <w:r w:rsidRPr="00632EA2">
        <w:rPr>
          <w:rFonts w:eastAsia="Cordia New" w:hint="cs"/>
          <w:cs/>
        </w:rPr>
        <w:t>วิพากษ์</w:t>
      </w:r>
      <w:r w:rsidRPr="00632EA2">
        <w:rPr>
          <w:rFonts w:eastAsia="Cordia New"/>
          <w:cs/>
        </w:rPr>
        <w:t>ของนัก</w:t>
      </w:r>
      <w:r w:rsidRPr="00632EA2">
        <w:rPr>
          <w:rFonts w:eastAsia="Cordia New" w:hint="cs"/>
          <w:cs/>
        </w:rPr>
        <w:t>ศึกษา</w:t>
      </w:r>
      <w:r w:rsidRPr="004E6DF9">
        <w:rPr>
          <w:cs/>
        </w:rPr>
        <w:t xml:space="preserve"> ใน 6 ประเด็นดังกล่าวข้างต้น ผู้วิจัยได้นำเอาข้อเสนอแนะแนวทางการพัฒนาที่เป็นหลักการ / แนวคิด / เทคนิค / วิธีการ / กิจกรรม มากำหนดเป็นข้อเสนอแนะที่เป็นปัจจัยป้อนเข้า (</w:t>
      </w:r>
      <w:r w:rsidRPr="004E6DF9">
        <w:t>Input</w:t>
      </w:r>
      <w:r w:rsidRPr="004E6DF9">
        <w:rPr>
          <w:cs/>
        </w:rPr>
        <w:t>) และนำเอาข้อเสนอแนะแนวทางการพัฒนาที่เป็นโมเดลขั้นตอน (</w:t>
      </w:r>
      <w:r w:rsidRPr="004E6DF9">
        <w:t>Step Model</w:t>
      </w:r>
      <w:r w:rsidRPr="004E6DF9">
        <w:rPr>
          <w:cs/>
        </w:rPr>
        <w:t>) มากำหนดเป็น</w:t>
      </w:r>
      <w:r w:rsidRPr="004E6DF9">
        <w:rPr>
          <w:cs/>
        </w:rPr>
        <w:lastRenderedPageBreak/>
        <w:t>ข้อเสนอแนะที่เป็นกระบวนการ (</w:t>
      </w:r>
      <w:r w:rsidRPr="004E6DF9">
        <w:t>Process</w:t>
      </w:r>
      <w:r w:rsidRPr="004E6DF9">
        <w:rPr>
          <w:cs/>
        </w:rPr>
        <w:t>) 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(</w:t>
      </w:r>
      <w:r w:rsidRPr="004E6DF9">
        <w:t>Output</w:t>
      </w:r>
      <w:r w:rsidRPr="004E6DF9">
        <w:rPr>
          <w:cs/>
        </w:rPr>
        <w:t>) เพื่อแสดงให้เห็นถึงแนวคิดเชิงระบบ (</w:t>
      </w:r>
      <w:r w:rsidRPr="004E6DF9">
        <w:t>System Approach</w:t>
      </w:r>
      <w:r w:rsidRPr="004E6DF9">
        <w:rPr>
          <w:cs/>
        </w:rPr>
        <w:t>) ของข้อเสนอทางเลือกที่หลากหลายในเชิงวิชาการหรือทฤษฎี (</w:t>
      </w:r>
      <w:r w:rsidRPr="004E6DF9">
        <w:t>Academic or theoretical Alternative Offerings</w:t>
      </w:r>
      <w:r w:rsidRPr="004E6DF9">
        <w:rPr>
          <w:cs/>
        </w:rPr>
        <w:t>)  ที่ได้จากการศึกษาวรรณกรรมที่เกี่ยวข้องของผู้วิจัย เป็นข้อเสนอทางเลือกที่หลากหลายที่คาดหวังว่าหลังจากโครงการพัฒนาครูผู้สอนแล้ว ครูผู้สอนจะเลือกนำเอาทางเลือกที่แต่ละคนเห็นว่าเหมาะสม เป็นไปได้ เป็นประโยชน์ และสอดคล้องกับบริบทของตัวนักเรียน กับระยะเวลา กับสถานที่ หรือกับระดับชั้นเรียน อย่างทบทวนไปมาในข้อเสนอทางเลือกที่หลากหลายเหล่านี้ เพื่อเพิ่มโอกาสเลือกทางเลือกที่หลากหลายมากขึ้น อย่างสม่ำเสมอและอย่างต่อเนื่อง ตลอดระยะเวลาของการนำความรู้ของครูสู่การพัฒนานักเรียน ถือเป็นกรอบแนวคิดเพื่อการวิจัย (</w:t>
      </w:r>
      <w:r w:rsidRPr="004E6DF9">
        <w:t>Conceptual Framework</w:t>
      </w:r>
      <w:r w:rsidRPr="004E6DF9">
        <w:rPr>
          <w:cs/>
        </w:rPr>
        <w:t>) ในการว</w:t>
      </w:r>
      <w:r>
        <w:rPr>
          <w:cs/>
        </w:rPr>
        <w:t>ิจัยครั้งนี้ ดังแสดงใน</w:t>
      </w:r>
      <w:r w:rsidRPr="006D4982">
        <w:rPr>
          <w:rFonts w:hint="cs"/>
          <w:cs/>
        </w:rPr>
        <w:t xml:space="preserve">ตาราง </w:t>
      </w:r>
    </w:p>
    <w:p w14:paraId="3447C683" w14:textId="77777777" w:rsidR="0065198E" w:rsidRDefault="0065198E" w:rsidP="00241E83">
      <w:pPr>
        <w:jc w:val="thaiDistribute"/>
        <w:rPr>
          <w:rFonts w:eastAsia="Calibri"/>
          <w:sz w:val="24"/>
        </w:rPr>
      </w:pPr>
    </w:p>
    <w:p w14:paraId="40974C35" w14:textId="77777777" w:rsidR="0065198E" w:rsidRDefault="0065198E" w:rsidP="00241E83">
      <w:pPr>
        <w:jc w:val="thaiDistribute"/>
        <w:rPr>
          <w:rFonts w:eastAsia="Calibri"/>
          <w:sz w:val="24"/>
        </w:rPr>
      </w:pPr>
    </w:p>
    <w:p w14:paraId="6CD1D79E" w14:textId="77777777" w:rsidR="00641B9F" w:rsidRDefault="00641B9F">
      <w:pPr>
        <w:rPr>
          <w:cs/>
        </w:rPr>
        <w:sectPr w:rsidR="00641B9F" w:rsidSect="00554E4F">
          <w:headerReference w:type="first" r:id="rId8"/>
          <w:pgSz w:w="11907" w:h="16840" w:code="9"/>
          <w:pgMar w:top="2160" w:right="1440" w:bottom="1440" w:left="2160" w:header="720" w:footer="720" w:gutter="0"/>
          <w:cols w:space="720"/>
          <w:docGrid w:linePitch="435"/>
        </w:sectPr>
      </w:pPr>
    </w:p>
    <w:p w14:paraId="78F8F6B3" w14:textId="77777777" w:rsidR="00D06C08" w:rsidRPr="00D06C08" w:rsidRDefault="00D06C08" w:rsidP="00D06C08">
      <w:pPr>
        <w:tabs>
          <w:tab w:val="left" w:pos="1134"/>
        </w:tabs>
        <w:spacing w:after="0" w:line="240" w:lineRule="auto"/>
        <w:ind w:right="95"/>
        <w:rPr>
          <w:rFonts w:eastAsia="Calibri"/>
        </w:rPr>
      </w:pPr>
      <w:r w:rsidRPr="00D06C08">
        <w:rPr>
          <w:rFonts w:eastAsia="Calibri"/>
          <w:b/>
          <w:bCs/>
          <w:cs/>
        </w:rPr>
        <w:lastRenderedPageBreak/>
        <w:t>ตารางที่</w:t>
      </w:r>
      <w:r w:rsidRPr="00D06C08">
        <w:rPr>
          <w:rFonts w:eastAsia="Calibri"/>
          <w:cs/>
        </w:rPr>
        <w:t xml:space="preserve">  </w:t>
      </w:r>
      <w:r w:rsidRPr="00D06C08">
        <w:rPr>
          <w:rFonts w:eastAsia="Calibri"/>
        </w:rPr>
        <w:t xml:space="preserve">2.6 </w:t>
      </w:r>
      <w:r w:rsidRPr="00D06C08">
        <w:rPr>
          <w:rFonts w:eastAsia="Calibri"/>
          <w:cs/>
        </w:rPr>
        <w:t xml:space="preserve">แนวคิดเชิงระบบของข้อเสนอทางเลือกที่หลากหลายในเชิงวิชาการหรือทฤษฎี </w:t>
      </w:r>
      <w:r w:rsidRPr="00D06C08">
        <w:rPr>
          <w:rFonts w:eastAsia="Calibri"/>
          <w:color w:val="202124"/>
          <w:shd w:val="clear" w:color="auto" w:fill="F8F9FA"/>
        </w:rPr>
        <w:t xml:space="preserve">(Academic or theoretical Alternative </w:t>
      </w:r>
      <w:r w:rsidRPr="00D06C08">
        <w:rPr>
          <w:rFonts w:eastAsia="Calibri"/>
          <w:color w:val="202124"/>
          <w:lang w:val="en"/>
        </w:rPr>
        <w:t>Offerings</w:t>
      </w:r>
      <w:r w:rsidRPr="00D06C08">
        <w:rPr>
          <w:rFonts w:eastAsia="Calibri"/>
        </w:rPr>
        <w:t xml:space="preserve">) </w:t>
      </w:r>
      <w:r w:rsidRPr="00D06C08">
        <w:rPr>
          <w:rFonts w:eastAsia="Calibri" w:hint="cs"/>
          <w:cs/>
        </w:rPr>
        <w:t xml:space="preserve"> ที่ได้จากการศึกษาวรรณกรรมที่เกี่ยวข้องของผู้วิจัย </w:t>
      </w:r>
      <w:r w:rsidRPr="00D06C08">
        <w:rPr>
          <w:rFonts w:eastAsia="Calibri"/>
        </w:rPr>
        <w:t xml:space="preserve">: </w:t>
      </w:r>
      <w:r w:rsidRPr="00D06C08">
        <w:rPr>
          <w:rFonts w:eastAsia="Calibri" w:hint="cs"/>
          <w:cs/>
        </w:rPr>
        <w:t>กรอบแนวคิดในการวิจัย</w:t>
      </w:r>
    </w:p>
    <w:tbl>
      <w:tblPr>
        <w:tblStyle w:val="51"/>
        <w:tblW w:w="13045" w:type="dxa"/>
        <w:tblLayout w:type="fixed"/>
        <w:tblLook w:val="04A0" w:firstRow="1" w:lastRow="0" w:firstColumn="1" w:lastColumn="0" w:noHBand="0" w:noVBand="1"/>
      </w:tblPr>
      <w:tblGrid>
        <w:gridCol w:w="4945"/>
        <w:gridCol w:w="3420"/>
        <w:gridCol w:w="4680"/>
      </w:tblGrid>
      <w:tr w:rsidR="00D06C08" w:rsidRPr="00D06C08" w14:paraId="57289CF6" w14:textId="77777777" w:rsidTr="000E7DE2">
        <w:trPr>
          <w:tblHeader/>
        </w:trPr>
        <w:tc>
          <w:tcPr>
            <w:tcW w:w="4945" w:type="dxa"/>
            <w:shd w:val="clear" w:color="auto" w:fill="D9D9D9"/>
          </w:tcPr>
          <w:p w14:paraId="021D16C9" w14:textId="77777777" w:rsidR="00D06C08" w:rsidRPr="00D06C08" w:rsidRDefault="00D06C08" w:rsidP="00D06C08">
            <w:pPr>
              <w:jc w:val="center"/>
              <w:rPr>
                <w:b/>
                <w:bCs/>
              </w:rPr>
            </w:pPr>
            <w:r w:rsidRPr="00D06C08">
              <w:rPr>
                <w:b/>
                <w:bCs/>
                <w:cs/>
              </w:rPr>
              <w:t>ข้อเสนอแนะที่เป็นปัจจัยป้อนเข้า</w:t>
            </w:r>
            <w:r w:rsidRPr="00D06C08">
              <w:rPr>
                <w:b/>
                <w:bCs/>
              </w:rPr>
              <w:t xml:space="preserve"> (Input)</w:t>
            </w:r>
          </w:p>
        </w:tc>
        <w:tc>
          <w:tcPr>
            <w:tcW w:w="3420" w:type="dxa"/>
            <w:shd w:val="clear" w:color="auto" w:fill="D9D9D9"/>
          </w:tcPr>
          <w:p w14:paraId="30FFC3E9" w14:textId="77777777" w:rsidR="00D06C08" w:rsidRPr="00D06C08" w:rsidRDefault="00D06C08" w:rsidP="00D06C08">
            <w:pPr>
              <w:jc w:val="center"/>
              <w:rPr>
                <w:b/>
                <w:bCs/>
              </w:rPr>
            </w:pPr>
            <w:r w:rsidRPr="00D06C08">
              <w:rPr>
                <w:b/>
                <w:bCs/>
                <w:cs/>
              </w:rPr>
              <w:t>ข้อเสนอแนะที่เป็นกระบวนการ</w:t>
            </w:r>
            <w:r w:rsidRPr="00D06C08">
              <w:rPr>
                <w:b/>
                <w:bCs/>
              </w:rPr>
              <w:t xml:space="preserve"> </w:t>
            </w:r>
            <w:r w:rsidRPr="00D06C08">
              <w:rPr>
                <w:b/>
                <w:bCs/>
                <w:cs/>
              </w:rPr>
              <w:t>(</w:t>
            </w:r>
            <w:r w:rsidRPr="00D06C08">
              <w:rPr>
                <w:b/>
                <w:bCs/>
              </w:rPr>
              <w:t>Process)</w:t>
            </w:r>
          </w:p>
        </w:tc>
        <w:tc>
          <w:tcPr>
            <w:tcW w:w="4680" w:type="dxa"/>
            <w:shd w:val="clear" w:color="auto" w:fill="D9D9D9"/>
          </w:tcPr>
          <w:p w14:paraId="5F0B7F89" w14:textId="77777777" w:rsidR="00D06C08" w:rsidRPr="00D06C08" w:rsidRDefault="00D06C08" w:rsidP="00D06C08">
            <w:pPr>
              <w:jc w:val="center"/>
              <w:rPr>
                <w:b/>
                <w:bCs/>
              </w:rPr>
            </w:pPr>
            <w:r w:rsidRPr="00D06C08">
              <w:rPr>
                <w:b/>
                <w:bCs/>
                <w:cs/>
              </w:rPr>
              <w:t>ข้อเสนอแนะที่เป็นผลลัพธ์</w:t>
            </w:r>
            <w:r w:rsidRPr="00D06C08">
              <w:rPr>
                <w:b/>
                <w:bCs/>
              </w:rPr>
              <w:t xml:space="preserve"> (Output)</w:t>
            </w:r>
          </w:p>
        </w:tc>
      </w:tr>
      <w:tr w:rsidR="00D06C08" w:rsidRPr="00D06C08" w14:paraId="1615C5C1" w14:textId="77777777" w:rsidTr="000E7DE2">
        <w:trPr>
          <w:tblHeader/>
        </w:trPr>
        <w:tc>
          <w:tcPr>
            <w:tcW w:w="4945" w:type="dxa"/>
            <w:shd w:val="clear" w:color="auto" w:fill="D5DCE4"/>
          </w:tcPr>
          <w:p w14:paraId="4C1A5C50" w14:textId="77777777" w:rsidR="00D06C08" w:rsidRPr="00D06C08" w:rsidRDefault="00D06C08" w:rsidP="00D06C08">
            <w:pPr>
              <w:ind w:right="120"/>
              <w:jc w:val="center"/>
              <w:rPr>
                <w:sz w:val="28"/>
                <w:szCs w:val="28"/>
                <w:cs/>
              </w:rPr>
            </w:pPr>
            <w:r w:rsidRPr="00D06C08">
              <w:rPr>
                <w:sz w:val="28"/>
                <w:szCs w:val="28"/>
                <w:cs/>
              </w:rPr>
              <w:t>หลักการ / แนวคิด / เทคนิค / วิธีการ / กิจกรรม /</w:t>
            </w:r>
          </w:p>
          <w:p w14:paraId="2A5445D3" w14:textId="3B8EFC28" w:rsidR="00D06C08" w:rsidRPr="00D06C08" w:rsidRDefault="00D06C08" w:rsidP="00D06C08">
            <w:pPr>
              <w:ind w:right="120"/>
              <w:jc w:val="center"/>
              <w:rPr>
                <w:sz w:val="28"/>
                <w:szCs w:val="28"/>
              </w:rPr>
            </w:pPr>
            <w:r w:rsidRPr="00D06C08">
              <w:rPr>
                <w:sz w:val="28"/>
                <w:szCs w:val="28"/>
                <w:cs/>
              </w:rPr>
              <w:t>ทางเลือกที่หลากหลายเพื่อการพัฒนาทักษะ</w:t>
            </w:r>
            <w:r w:rsidR="009C00AE">
              <w:rPr>
                <w:rFonts w:hint="cs"/>
                <w:sz w:val="28"/>
                <w:szCs w:val="28"/>
                <w:cs/>
              </w:rPr>
              <w:t>การคิดเชิงวิเคราะห์</w:t>
            </w:r>
          </w:p>
        </w:tc>
        <w:tc>
          <w:tcPr>
            <w:tcW w:w="3420" w:type="dxa"/>
            <w:shd w:val="clear" w:color="auto" w:fill="D5DCE4"/>
          </w:tcPr>
          <w:p w14:paraId="7E07848B" w14:textId="77777777" w:rsidR="00D06C08" w:rsidRPr="00D06C08" w:rsidRDefault="00D06C08" w:rsidP="00D06C08">
            <w:pPr>
              <w:tabs>
                <w:tab w:val="left" w:pos="1134"/>
              </w:tabs>
              <w:ind w:right="95"/>
              <w:jc w:val="center"/>
              <w:rPr>
                <w:sz w:val="28"/>
                <w:szCs w:val="28"/>
              </w:rPr>
            </w:pPr>
            <w:r w:rsidRPr="00D06C08">
              <w:rPr>
                <w:sz w:val="28"/>
                <w:szCs w:val="28"/>
                <w:cs/>
              </w:rPr>
              <w:t>โมเดลขั้นตอนทางเลือกที่หลากหลาย</w:t>
            </w:r>
          </w:p>
          <w:p w14:paraId="0174C0FC" w14:textId="4F33CC72" w:rsidR="00D06C08" w:rsidRPr="00D06C08" w:rsidRDefault="00D06C08" w:rsidP="00D06C08">
            <w:pPr>
              <w:tabs>
                <w:tab w:val="left" w:pos="1134"/>
              </w:tabs>
              <w:ind w:right="95"/>
              <w:jc w:val="center"/>
              <w:rPr>
                <w:sz w:val="28"/>
                <w:szCs w:val="28"/>
              </w:rPr>
            </w:pPr>
            <w:r w:rsidRPr="00D06C08">
              <w:rPr>
                <w:sz w:val="28"/>
                <w:szCs w:val="28"/>
                <w:cs/>
              </w:rPr>
              <w:t>เพื่อการพัฒนาทักษะ</w:t>
            </w:r>
            <w:r w:rsidR="009C00AE">
              <w:rPr>
                <w:rFonts w:hint="cs"/>
                <w:sz w:val="28"/>
                <w:szCs w:val="28"/>
                <w:cs/>
              </w:rPr>
              <w:t>การคิดเชิงวิเคราะห์</w:t>
            </w:r>
          </w:p>
        </w:tc>
        <w:tc>
          <w:tcPr>
            <w:tcW w:w="4680" w:type="dxa"/>
            <w:shd w:val="clear" w:color="auto" w:fill="D5DCE4"/>
          </w:tcPr>
          <w:p w14:paraId="771C3A04" w14:textId="77777777" w:rsidR="00D06C08" w:rsidRPr="00D06C08" w:rsidRDefault="00D06C08" w:rsidP="00D06C08">
            <w:pPr>
              <w:ind w:right="120"/>
              <w:jc w:val="center"/>
              <w:rPr>
                <w:sz w:val="28"/>
                <w:szCs w:val="28"/>
              </w:rPr>
            </w:pPr>
            <w:r w:rsidRPr="00D06C08">
              <w:rPr>
                <w:sz w:val="28"/>
                <w:szCs w:val="28"/>
                <w:cs/>
              </w:rPr>
              <w:t>คุณลักษณะที่คาดหวังจากการพัฒนา</w:t>
            </w:r>
          </w:p>
          <w:p w14:paraId="10EAADAF" w14:textId="0636DC47" w:rsidR="00D06C08" w:rsidRPr="00D06C08" w:rsidRDefault="00D06C08" w:rsidP="00D06C08">
            <w:pPr>
              <w:ind w:right="120"/>
              <w:jc w:val="center"/>
              <w:rPr>
                <w:sz w:val="28"/>
                <w:szCs w:val="28"/>
                <w:cs/>
              </w:rPr>
            </w:pPr>
            <w:r w:rsidRPr="00D06C08">
              <w:rPr>
                <w:sz w:val="28"/>
                <w:szCs w:val="28"/>
                <w:cs/>
              </w:rPr>
              <w:t>ทักษะ</w:t>
            </w:r>
            <w:r w:rsidR="009C00AE">
              <w:rPr>
                <w:rFonts w:hint="cs"/>
                <w:sz w:val="28"/>
                <w:szCs w:val="28"/>
                <w:cs/>
              </w:rPr>
              <w:t>การคิดเชิงวิเคราะห์</w:t>
            </w:r>
          </w:p>
        </w:tc>
      </w:tr>
      <w:tr w:rsidR="00D06C08" w:rsidRPr="00D06C08" w14:paraId="5F379D86" w14:textId="77777777" w:rsidTr="000E7DE2">
        <w:tc>
          <w:tcPr>
            <w:tcW w:w="4945" w:type="dxa"/>
          </w:tcPr>
          <w:p w14:paraId="5C5032E9" w14:textId="77777777" w:rsidR="00D06C08" w:rsidRPr="00D06C08" w:rsidRDefault="00D06C08" w:rsidP="00D06C08">
            <w:pPr>
              <w:ind w:right="120"/>
              <w:rPr>
                <w:b/>
                <w:bCs/>
                <w:sz w:val="28"/>
                <w:szCs w:val="28"/>
                <w:cs/>
              </w:rPr>
            </w:pPr>
          </w:p>
          <w:p w14:paraId="61D098DE" w14:textId="75A1A702" w:rsidR="004D431F" w:rsidRPr="004D431F" w:rsidRDefault="009C00AE" w:rsidP="004D431F">
            <w:pPr>
              <w:tabs>
                <w:tab w:val="left" w:pos="0"/>
              </w:tabs>
              <w:ind w:left="360" w:right="84" w:hanging="360"/>
              <w:contextualSpacing/>
              <w:rPr>
                <w:sz w:val="28"/>
                <w:szCs w:val="28"/>
              </w:rPr>
            </w:pPr>
            <w:bookmarkStart w:id="14" w:name="_Hlk70791447"/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เว็บไซต์ของ </w:t>
            </w:r>
            <w:proofErr w:type="spellStart"/>
            <w:r w:rsidR="004D431F" w:rsidRPr="004D431F">
              <w:rPr>
                <w:b/>
                <w:bCs/>
                <w:sz w:val="28"/>
                <w:szCs w:val="28"/>
              </w:rPr>
              <w:t>Wabisabi</w:t>
            </w:r>
            <w:proofErr w:type="spellEnd"/>
            <w:r w:rsidR="004D431F" w:rsidRPr="004D431F">
              <w:rPr>
                <w:b/>
                <w:bCs/>
                <w:sz w:val="28"/>
                <w:szCs w:val="28"/>
              </w:rPr>
              <w:t xml:space="preserve"> Learning (2019</w:t>
            </w:r>
            <w:r w:rsidR="004D431F">
              <w:rPr>
                <w:rFonts w:hint="cs"/>
                <w:b/>
                <w:bCs/>
                <w:sz w:val="28"/>
                <w:szCs w:val="28"/>
                <w:cs/>
              </w:rPr>
              <w:t>)</w:t>
            </w:r>
          </w:p>
          <w:p w14:paraId="5066DCD6" w14:textId="0665C9F1" w:rsidR="00D06C08" w:rsidRPr="00D06C08" w:rsidRDefault="004D431F" w:rsidP="00812252">
            <w:pPr>
              <w:numPr>
                <w:ilvl w:val="0"/>
                <w:numId w:val="73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bookmarkStart w:id="15" w:name="_Hlk70791466"/>
            <w:bookmarkEnd w:id="14"/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4D431F">
              <w:rPr>
                <w:sz w:val="28"/>
                <w:szCs w:val="28"/>
                <w:cs/>
              </w:rPr>
              <w:t>กำหนดกฎเกณฑ์ที่แตกต่างกันออกไป (</w:t>
            </w:r>
            <w:r w:rsidRPr="004D431F">
              <w:rPr>
                <w:sz w:val="28"/>
                <w:szCs w:val="28"/>
              </w:rPr>
              <w:t xml:space="preserve">Formulate Different Rules) </w:t>
            </w:r>
            <w:r w:rsidR="00D06C08" w:rsidRPr="00D06C08">
              <w:rPr>
                <w:sz w:val="28"/>
                <w:szCs w:val="28"/>
                <w:cs/>
              </w:rPr>
              <w:t>สนับสนุนเครือข่ายหลักสูตรการเรียนรู้ระดับประเทศ (</w:t>
            </w:r>
            <w:r w:rsidR="00D06C08" w:rsidRPr="00D06C08">
              <w:rPr>
                <w:sz w:val="28"/>
                <w:szCs w:val="28"/>
              </w:rPr>
              <w:t xml:space="preserve">Support a National Network of Summer Learning Programs) </w:t>
            </w:r>
            <w:r w:rsidR="00D06C08" w:rsidRPr="00D06C08">
              <w:rPr>
                <w:sz w:val="28"/>
                <w:szCs w:val="28"/>
                <w:cs/>
              </w:rPr>
              <w:t xml:space="preserve"> </w:t>
            </w:r>
          </w:p>
          <w:p w14:paraId="594BEEE5" w14:textId="080FE18F" w:rsidR="00D06C08" w:rsidRPr="00D06C08" w:rsidRDefault="004D431F" w:rsidP="00812252">
            <w:pPr>
              <w:numPr>
                <w:ilvl w:val="0"/>
                <w:numId w:val="73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4D431F">
              <w:rPr>
                <w:sz w:val="28"/>
                <w:szCs w:val="28"/>
                <w:cs/>
              </w:rPr>
              <w:t>สร้างความสัมพันธ์ที่แตกต่างกันออกไป (</w:t>
            </w:r>
            <w:r w:rsidRPr="004D431F">
              <w:rPr>
                <w:sz w:val="28"/>
                <w:szCs w:val="28"/>
              </w:rPr>
              <w:t xml:space="preserve">Create a Different Relationship) </w:t>
            </w:r>
          </w:p>
          <w:p w14:paraId="3CE8B369" w14:textId="726F86F7" w:rsidR="00D06C08" w:rsidRPr="00D06C08" w:rsidRDefault="004D431F" w:rsidP="00812252">
            <w:pPr>
              <w:numPr>
                <w:ilvl w:val="0"/>
                <w:numId w:val="73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4D431F">
              <w:rPr>
                <w:sz w:val="28"/>
                <w:szCs w:val="28"/>
                <w:cs/>
              </w:rPr>
              <w:t>ตั้งคำถามที่แตกต่างกันออกไป (</w:t>
            </w:r>
            <w:r w:rsidRPr="004D431F">
              <w:rPr>
                <w:sz w:val="28"/>
                <w:szCs w:val="28"/>
              </w:rPr>
              <w:t xml:space="preserve">Ask Different Kinds of Questions) </w:t>
            </w:r>
          </w:p>
          <w:p w14:paraId="5C7A7925" w14:textId="1565DD3D" w:rsidR="00D06C08" w:rsidRPr="00D06C08" w:rsidRDefault="004D431F" w:rsidP="00812252">
            <w:pPr>
              <w:numPr>
                <w:ilvl w:val="0"/>
                <w:numId w:val="73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4D431F">
              <w:rPr>
                <w:sz w:val="28"/>
                <w:szCs w:val="28"/>
                <w:cs/>
              </w:rPr>
              <w:t>การให้ผู้เรียนพัฒนาทักษะต่าง ๆ  (</w:t>
            </w:r>
            <w:r w:rsidRPr="004D431F">
              <w:rPr>
                <w:sz w:val="28"/>
                <w:szCs w:val="28"/>
              </w:rPr>
              <w:t xml:space="preserve">Get Students to Develop Different Skills) </w:t>
            </w:r>
          </w:p>
          <w:p w14:paraId="05340F5A" w14:textId="77777777" w:rsidR="009C00AE" w:rsidRDefault="009C00AE" w:rsidP="00812252">
            <w:pPr>
              <w:numPr>
                <w:ilvl w:val="0"/>
                <w:numId w:val="73"/>
              </w:numPr>
              <w:tabs>
                <w:tab w:val="left" w:pos="0"/>
              </w:tabs>
              <w:ind w:left="450" w:right="84" w:hanging="270"/>
              <w:contextualSpacing/>
              <w:rPr>
                <w:sz w:val="28"/>
                <w:szCs w:val="28"/>
              </w:rPr>
            </w:pPr>
            <w:r w:rsidRPr="009C00AE">
              <w:rPr>
                <w:sz w:val="28"/>
                <w:szCs w:val="28"/>
                <w:cs/>
              </w:rPr>
              <w:t>มอบหมายงานที่ต่างกันออกไปให้ผู้เรียน (</w:t>
            </w:r>
            <w:r w:rsidRPr="009C00AE">
              <w:rPr>
                <w:sz w:val="28"/>
                <w:szCs w:val="28"/>
              </w:rPr>
              <w:t>Give Students Different Kinds of Assignments)</w:t>
            </w:r>
          </w:p>
          <w:p w14:paraId="7461B4D8" w14:textId="324430F2" w:rsidR="009C00AE" w:rsidRDefault="009C00AE" w:rsidP="00812252">
            <w:pPr>
              <w:numPr>
                <w:ilvl w:val="0"/>
                <w:numId w:val="73"/>
              </w:numPr>
              <w:tabs>
                <w:tab w:val="left" w:pos="0"/>
              </w:tabs>
              <w:ind w:left="450" w:right="84" w:hanging="270"/>
              <w:contextualSpacing/>
              <w:rPr>
                <w:sz w:val="28"/>
                <w:szCs w:val="28"/>
              </w:rPr>
            </w:pPr>
            <w:r w:rsidRPr="009C00AE">
              <w:rPr>
                <w:sz w:val="28"/>
                <w:szCs w:val="28"/>
                <w:cs/>
              </w:rPr>
              <w:t>ให้นักเรียนที่มีแตกต่างได้ทำงานร่วมกัน (</w:t>
            </w:r>
            <w:r w:rsidRPr="009C00AE">
              <w:rPr>
                <w:sz w:val="28"/>
                <w:szCs w:val="28"/>
              </w:rPr>
              <w:t>Get Different Students to Work Together)</w:t>
            </w:r>
          </w:p>
          <w:bookmarkEnd w:id="15"/>
          <w:p w14:paraId="4729392B" w14:textId="77777777" w:rsidR="00D06C08" w:rsidRPr="00D06C08" w:rsidRDefault="00D06C08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</w:p>
          <w:p w14:paraId="5CE7B109" w14:textId="77777777" w:rsidR="009C00AE" w:rsidRPr="009C00AE" w:rsidRDefault="009C00AE" w:rsidP="009C00AE">
            <w:pPr>
              <w:tabs>
                <w:tab w:val="left" w:pos="0"/>
              </w:tabs>
              <w:ind w:left="360" w:right="84" w:hanging="360"/>
              <w:contextualSpacing/>
              <w:rPr>
                <w:sz w:val="28"/>
                <w:szCs w:val="28"/>
              </w:rPr>
            </w:pPr>
            <w:r w:rsidRPr="009C00AE">
              <w:rPr>
                <w:b/>
                <w:bCs/>
                <w:sz w:val="28"/>
                <w:szCs w:val="28"/>
                <w:cs/>
              </w:rPr>
              <w:t xml:space="preserve">เว็บไซต์ของ </w:t>
            </w:r>
            <w:bookmarkStart w:id="16" w:name="_Hlk70791574"/>
            <w:r w:rsidRPr="009C00AE">
              <w:rPr>
                <w:b/>
                <w:bCs/>
                <w:sz w:val="28"/>
                <w:szCs w:val="28"/>
              </w:rPr>
              <w:t xml:space="preserve">College Success (n.d.) </w:t>
            </w:r>
            <w:bookmarkEnd w:id="16"/>
          </w:p>
          <w:p w14:paraId="0DF12D27" w14:textId="0254E910" w:rsidR="009C00AE" w:rsidRDefault="009C00AE" w:rsidP="00812252">
            <w:pPr>
              <w:numPr>
                <w:ilvl w:val="0"/>
                <w:numId w:val="74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bookmarkStart w:id="17" w:name="_Hlk70792014"/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9C00AE">
              <w:rPr>
                <w:sz w:val="28"/>
                <w:szCs w:val="28"/>
                <w:cs/>
              </w:rPr>
              <w:t>สะท้อนและการฝึกฝน (</w:t>
            </w:r>
            <w:r w:rsidRPr="009C00AE">
              <w:rPr>
                <w:sz w:val="28"/>
                <w:szCs w:val="28"/>
              </w:rPr>
              <w:t xml:space="preserve">Reflect and Practice) </w:t>
            </w:r>
          </w:p>
          <w:p w14:paraId="5350896C" w14:textId="5ECB2480" w:rsidR="009C00AE" w:rsidRDefault="009C00AE" w:rsidP="00812252">
            <w:pPr>
              <w:numPr>
                <w:ilvl w:val="0"/>
                <w:numId w:val="74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การ</w:t>
            </w:r>
            <w:r w:rsidRPr="009C00AE">
              <w:rPr>
                <w:sz w:val="28"/>
                <w:szCs w:val="28"/>
                <w:cs/>
              </w:rPr>
              <w:t>ใช้เวลาว่างให้เป็นประโยชน์ (</w:t>
            </w:r>
            <w:r w:rsidRPr="009C00AE">
              <w:rPr>
                <w:sz w:val="28"/>
                <w:szCs w:val="28"/>
              </w:rPr>
              <w:t>Use Wasted Time)</w:t>
            </w:r>
          </w:p>
          <w:p w14:paraId="37BA8683" w14:textId="6BA4EAFF" w:rsidR="00D06C08" w:rsidRPr="009C00AE" w:rsidRDefault="009C00AE" w:rsidP="00812252">
            <w:pPr>
              <w:pStyle w:val="a3"/>
              <w:numPr>
                <w:ilvl w:val="0"/>
                <w:numId w:val="74"/>
              </w:numPr>
              <w:tabs>
                <w:tab w:val="left" w:pos="0"/>
                <w:tab w:val="left" w:pos="330"/>
              </w:tabs>
              <w:ind w:left="510" w:right="84"/>
              <w:rPr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 xml:space="preserve"> การ</w:t>
            </w:r>
            <w:r w:rsidRPr="009C00AE">
              <w:rPr>
                <w:rFonts w:cs="TH SarabunPSK"/>
                <w:sz w:val="28"/>
                <w:szCs w:val="28"/>
                <w:cs/>
              </w:rPr>
              <w:t>จำกัดตามสิ่งที่เห็นออกมาในรูปแบบใหม่ (</w:t>
            </w:r>
            <w:r w:rsidRPr="009C00AE">
              <w:rPr>
                <w:rFonts w:cs="TH SarabunPSK"/>
                <w:sz w:val="28"/>
                <w:szCs w:val="28"/>
              </w:rPr>
              <w:t>Redefine the Way You See Things)</w:t>
            </w:r>
          </w:p>
          <w:p w14:paraId="56D6062D" w14:textId="7B705D25" w:rsidR="009C00AE" w:rsidRPr="009C00AE" w:rsidRDefault="009C00AE" w:rsidP="00812252">
            <w:pPr>
              <w:pStyle w:val="a3"/>
              <w:numPr>
                <w:ilvl w:val="0"/>
                <w:numId w:val="74"/>
              </w:numPr>
              <w:tabs>
                <w:tab w:val="left" w:pos="0"/>
                <w:tab w:val="left" w:pos="330"/>
              </w:tabs>
              <w:ind w:left="330" w:right="84" w:hanging="180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การ</w:t>
            </w:r>
            <w:r w:rsidRPr="009C00AE">
              <w:rPr>
                <w:rFonts w:cs="TH SarabunPSK"/>
                <w:sz w:val="28"/>
                <w:szCs w:val="28"/>
                <w:cs/>
              </w:rPr>
              <w:t>วิเคราะห์อิทธิพลต่าง ๆ ที่มีผลต่อความคิดและชีวิต (</w:t>
            </w:r>
            <w:r w:rsidRPr="009C00AE">
              <w:rPr>
                <w:rFonts w:cs="TH SarabunPSK"/>
                <w:sz w:val="28"/>
                <w:szCs w:val="28"/>
              </w:rPr>
              <w:t>Analyze the Influences on Your Thinking and in your Life)</w:t>
            </w:r>
          </w:p>
          <w:p w14:paraId="56D3A26B" w14:textId="0EA75E4B" w:rsidR="009C00AE" w:rsidRDefault="009C00AE" w:rsidP="00812252">
            <w:pPr>
              <w:pStyle w:val="a3"/>
              <w:numPr>
                <w:ilvl w:val="0"/>
                <w:numId w:val="74"/>
              </w:numPr>
              <w:tabs>
                <w:tab w:val="left" w:pos="0"/>
                <w:tab w:val="left" w:pos="330"/>
              </w:tabs>
              <w:ind w:left="330" w:right="84" w:hanging="180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การ</w:t>
            </w:r>
            <w:r w:rsidRPr="009C00AE">
              <w:rPr>
                <w:rFonts w:cs="TH SarabunPSK"/>
                <w:sz w:val="28"/>
                <w:szCs w:val="28"/>
                <w:cs/>
              </w:rPr>
              <w:t>แสดงความเป็นตัวตนออกมา (</w:t>
            </w:r>
            <w:r w:rsidRPr="009C00AE">
              <w:rPr>
                <w:rFonts w:cs="TH SarabunPSK"/>
                <w:sz w:val="28"/>
                <w:szCs w:val="28"/>
              </w:rPr>
              <w:t>Express Yourself)</w:t>
            </w:r>
          </w:p>
          <w:p w14:paraId="45D914C6" w14:textId="7DC3CD21" w:rsidR="009C00AE" w:rsidRDefault="009C00AE" w:rsidP="00812252">
            <w:pPr>
              <w:pStyle w:val="a3"/>
              <w:numPr>
                <w:ilvl w:val="0"/>
                <w:numId w:val="74"/>
              </w:numPr>
              <w:tabs>
                <w:tab w:val="left" w:pos="0"/>
                <w:tab w:val="left" w:pos="330"/>
              </w:tabs>
              <w:ind w:left="330" w:right="84" w:hanging="180"/>
              <w:rPr>
                <w:rFonts w:cs="TH SarabunPSK"/>
                <w:sz w:val="28"/>
                <w:szCs w:val="28"/>
              </w:rPr>
            </w:pPr>
            <w:r>
              <w:rPr>
                <w:rFonts w:cs="TH SarabunPSK" w:hint="cs"/>
                <w:sz w:val="28"/>
                <w:szCs w:val="28"/>
                <w:cs/>
              </w:rPr>
              <w:t>การ</w:t>
            </w:r>
            <w:r w:rsidRPr="009C00AE">
              <w:rPr>
                <w:rFonts w:cs="TH SarabunPSK"/>
                <w:sz w:val="28"/>
                <w:szCs w:val="28"/>
                <w:cs/>
              </w:rPr>
              <w:t>ยกระดับสุขภาพให้ดีขึ้น (</w:t>
            </w:r>
            <w:r w:rsidRPr="009C00AE">
              <w:rPr>
                <w:rFonts w:cs="TH SarabunPSK"/>
                <w:sz w:val="28"/>
                <w:szCs w:val="28"/>
              </w:rPr>
              <w:t>Enhance your Wellness)</w:t>
            </w:r>
          </w:p>
          <w:bookmarkEnd w:id="17"/>
          <w:p w14:paraId="4481577F" w14:textId="77777777" w:rsidR="009C00AE" w:rsidRPr="009C00AE" w:rsidRDefault="009C00AE" w:rsidP="009C00AE">
            <w:pPr>
              <w:pStyle w:val="a3"/>
              <w:tabs>
                <w:tab w:val="left" w:pos="0"/>
                <w:tab w:val="left" w:pos="330"/>
              </w:tabs>
              <w:ind w:left="330" w:right="84"/>
              <w:rPr>
                <w:rFonts w:cs="TH SarabunPSK"/>
                <w:sz w:val="28"/>
                <w:szCs w:val="28"/>
              </w:rPr>
            </w:pPr>
          </w:p>
          <w:p w14:paraId="09C715E0" w14:textId="308493C0" w:rsidR="00D06C08" w:rsidRPr="00D06C08" w:rsidRDefault="009C00AE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  <w:bookmarkStart w:id="18" w:name="_Hlk70792057"/>
            <w:r w:rsidRPr="009C00AE">
              <w:rPr>
                <w:b/>
                <w:bCs/>
                <w:sz w:val="28"/>
                <w:szCs w:val="28"/>
              </w:rPr>
              <w:t xml:space="preserve">Alexander (2018) </w:t>
            </w:r>
          </w:p>
          <w:p w14:paraId="458A4F72" w14:textId="24059E2D" w:rsidR="009C00AE" w:rsidRDefault="009C00AE" w:rsidP="00812252">
            <w:pPr>
              <w:numPr>
                <w:ilvl w:val="0"/>
                <w:numId w:val="76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bookmarkStart w:id="19" w:name="_Hlk70792114"/>
            <w:bookmarkEnd w:id="18"/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9C00AE">
              <w:rPr>
                <w:sz w:val="28"/>
                <w:szCs w:val="28"/>
                <w:cs/>
              </w:rPr>
              <w:t>ให้สมาชิกในทีมมีการประชุมระดมสมอง (</w:t>
            </w:r>
            <w:r w:rsidRPr="009C00AE">
              <w:rPr>
                <w:sz w:val="28"/>
                <w:szCs w:val="28"/>
              </w:rPr>
              <w:t>Have Team Brainstorming Sessions)</w:t>
            </w:r>
          </w:p>
          <w:p w14:paraId="4FE58694" w14:textId="404A4B8D" w:rsidR="009C00AE" w:rsidRDefault="009C00AE" w:rsidP="00812252">
            <w:pPr>
              <w:numPr>
                <w:ilvl w:val="0"/>
                <w:numId w:val="76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9C00AE">
              <w:rPr>
                <w:sz w:val="28"/>
                <w:szCs w:val="28"/>
                <w:cs/>
              </w:rPr>
              <w:t>ให้หาวิธีการแก้ไขที่เป็นไปได้ก่อนให้ความช่วยเหลือ (</w:t>
            </w:r>
            <w:r w:rsidRPr="009C00AE">
              <w:rPr>
                <w:sz w:val="28"/>
                <w:szCs w:val="28"/>
              </w:rPr>
              <w:t xml:space="preserve">Require a Possible Solution Before Assisting) </w:t>
            </w:r>
          </w:p>
          <w:p w14:paraId="45B5EDAA" w14:textId="77777777" w:rsidR="009C00AE" w:rsidRDefault="009C00AE" w:rsidP="00812252">
            <w:pPr>
              <w:numPr>
                <w:ilvl w:val="0"/>
                <w:numId w:val="76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9C00AE">
              <w:rPr>
                <w:sz w:val="28"/>
                <w:szCs w:val="28"/>
                <w:cs/>
              </w:rPr>
              <w:t>การสอนวิธีสื่อสารและกีดกันการตั้งสมมติฐาน (</w:t>
            </w:r>
            <w:r w:rsidRPr="009C00AE">
              <w:rPr>
                <w:sz w:val="28"/>
                <w:szCs w:val="28"/>
              </w:rPr>
              <w:t xml:space="preserve">Teach Communication, Discourage Assumption) </w:t>
            </w:r>
          </w:p>
          <w:p w14:paraId="104B35D4" w14:textId="37CA6951" w:rsidR="00D06C08" w:rsidRPr="00D06C08" w:rsidRDefault="00D06C08" w:rsidP="00812252">
            <w:pPr>
              <w:numPr>
                <w:ilvl w:val="0"/>
                <w:numId w:val="76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9C00AE" w:rsidRPr="009C00AE">
              <w:rPr>
                <w:sz w:val="28"/>
                <w:szCs w:val="28"/>
                <w:cs/>
              </w:rPr>
              <w:t>ส่งเสริมสุขภาพในที่ทำงาน (</w:t>
            </w:r>
            <w:r w:rsidR="009C00AE" w:rsidRPr="009C00AE">
              <w:rPr>
                <w:sz w:val="28"/>
                <w:szCs w:val="28"/>
              </w:rPr>
              <w:t>Encourage Workplace Wellness)</w:t>
            </w:r>
          </w:p>
          <w:p w14:paraId="305CD032" w14:textId="7C906C2A" w:rsidR="00D06C08" w:rsidRPr="00D06C08" w:rsidRDefault="00D06C08" w:rsidP="00812252">
            <w:pPr>
              <w:numPr>
                <w:ilvl w:val="0"/>
                <w:numId w:val="76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9C00AE" w:rsidRPr="009C00AE">
              <w:rPr>
                <w:sz w:val="28"/>
                <w:szCs w:val="28"/>
                <w:cs/>
              </w:rPr>
              <w:t>การปล่อยให้เกิดความล้มเหลว (</w:t>
            </w:r>
            <w:r w:rsidR="009C00AE" w:rsidRPr="009C00AE">
              <w:rPr>
                <w:sz w:val="28"/>
                <w:szCs w:val="28"/>
              </w:rPr>
              <w:t xml:space="preserve">Allow Failure to Happen)  </w:t>
            </w:r>
          </w:p>
          <w:bookmarkEnd w:id="19"/>
          <w:p w14:paraId="73ABE142" w14:textId="77777777" w:rsidR="00D06C08" w:rsidRPr="00D06C08" w:rsidRDefault="00D06C08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</w:p>
          <w:p w14:paraId="23ED8BAD" w14:textId="7B477AD2" w:rsidR="00D06C08" w:rsidRPr="00D06C08" w:rsidRDefault="009C00AE" w:rsidP="00D06C08">
            <w:pPr>
              <w:tabs>
                <w:tab w:val="left" w:pos="0"/>
                <w:tab w:val="left" w:pos="596"/>
              </w:tabs>
              <w:ind w:right="84"/>
              <w:rPr>
                <w:sz w:val="28"/>
                <w:szCs w:val="28"/>
              </w:rPr>
            </w:pPr>
            <w:bookmarkStart w:id="20" w:name="_Hlk70792146"/>
            <w:r w:rsidRPr="009C00AE">
              <w:rPr>
                <w:b/>
                <w:bCs/>
                <w:sz w:val="28"/>
                <w:szCs w:val="28"/>
              </w:rPr>
              <w:lastRenderedPageBreak/>
              <w:t>Milam (</w:t>
            </w:r>
            <w:r w:rsidRPr="009C00AE">
              <w:rPr>
                <w:b/>
                <w:bCs/>
                <w:sz w:val="28"/>
                <w:szCs w:val="28"/>
                <w:cs/>
              </w:rPr>
              <w:t xml:space="preserve">2017) </w:t>
            </w:r>
          </w:p>
          <w:bookmarkEnd w:id="20"/>
          <w:p w14:paraId="6B14387F" w14:textId="4516C3E8" w:rsidR="00D06C08" w:rsidRDefault="00D06C08" w:rsidP="00812252">
            <w:pPr>
              <w:numPr>
                <w:ilvl w:val="0"/>
                <w:numId w:val="77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bookmarkStart w:id="21" w:name="_Hlk70792171"/>
            <w:r w:rsidR="00AF4E69" w:rsidRPr="00AF4E69">
              <w:rPr>
                <w:sz w:val="28"/>
                <w:szCs w:val="28"/>
                <w:cs/>
              </w:rPr>
              <w:t>เป็นนักวิจารณ์ตัวเอง (</w:t>
            </w:r>
            <w:r w:rsidR="00AF4E69" w:rsidRPr="00AF4E69">
              <w:rPr>
                <w:sz w:val="28"/>
                <w:szCs w:val="28"/>
              </w:rPr>
              <w:t>Become a Self-Critic)</w:t>
            </w:r>
          </w:p>
          <w:p w14:paraId="15668409" w14:textId="262EC4F8" w:rsidR="00AF4E69" w:rsidRDefault="00AF4E69" w:rsidP="00812252">
            <w:pPr>
              <w:numPr>
                <w:ilvl w:val="0"/>
                <w:numId w:val="77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การฟังที่เกิดความตื่นตัว (</w:t>
            </w:r>
            <w:r w:rsidRPr="00AF4E69">
              <w:rPr>
                <w:sz w:val="28"/>
                <w:szCs w:val="28"/>
              </w:rPr>
              <w:t>Active Listening)</w:t>
            </w:r>
          </w:p>
          <w:p w14:paraId="6B472546" w14:textId="0C674612" w:rsidR="00AF4E69" w:rsidRDefault="00AF4E69" w:rsidP="00812252">
            <w:pPr>
              <w:numPr>
                <w:ilvl w:val="0"/>
                <w:numId w:val="77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การวิเคราะห์ข้อมูล (</w:t>
            </w:r>
            <w:r w:rsidRPr="00AF4E69">
              <w:rPr>
                <w:sz w:val="28"/>
                <w:szCs w:val="28"/>
              </w:rPr>
              <w:t>Analyzing Information)</w:t>
            </w:r>
          </w:p>
          <w:p w14:paraId="70F7E5EC" w14:textId="6AC9791B" w:rsidR="00AF4E69" w:rsidRDefault="00AF4E69" w:rsidP="00812252">
            <w:pPr>
              <w:numPr>
                <w:ilvl w:val="0"/>
                <w:numId w:val="77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การสื่อสารที่ไม่รุนแรง (</w:t>
            </w:r>
            <w:r w:rsidRPr="00AF4E69">
              <w:rPr>
                <w:sz w:val="28"/>
                <w:szCs w:val="28"/>
              </w:rPr>
              <w:t>Nonviolent Communication)</w:t>
            </w:r>
          </w:p>
          <w:p w14:paraId="08D9B34B" w14:textId="5207D94D" w:rsidR="00D06C08" w:rsidRPr="00AF4E69" w:rsidRDefault="00AF4E69" w:rsidP="00812252">
            <w:pPr>
              <w:numPr>
                <w:ilvl w:val="0"/>
                <w:numId w:val="77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การพัฒนาการมองการไกล (</w:t>
            </w:r>
            <w:r w:rsidRPr="00AF4E69">
              <w:rPr>
                <w:sz w:val="28"/>
                <w:szCs w:val="28"/>
              </w:rPr>
              <w:t>Developing Foresight)</w:t>
            </w:r>
          </w:p>
          <w:bookmarkEnd w:id="21"/>
          <w:p w14:paraId="016DC7BD" w14:textId="77777777" w:rsidR="0077682C" w:rsidRDefault="0077682C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</w:p>
          <w:p w14:paraId="22C00609" w14:textId="2EC2C78A" w:rsidR="00D06C08" w:rsidRPr="00D06C08" w:rsidRDefault="00AF4E69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  <w:bookmarkStart w:id="22" w:name="_Hlk70792201"/>
            <w:r w:rsidRPr="00AF4E69">
              <w:rPr>
                <w:b/>
                <w:bCs/>
                <w:sz w:val="28"/>
                <w:szCs w:val="28"/>
              </w:rPr>
              <w:t xml:space="preserve">Hurst (2018) </w:t>
            </w:r>
            <w:bookmarkEnd w:id="22"/>
          </w:p>
          <w:p w14:paraId="2C697EC2" w14:textId="4FB53383" w:rsidR="00AF4E69" w:rsidRDefault="00AF4E69" w:rsidP="00812252">
            <w:pPr>
              <w:numPr>
                <w:ilvl w:val="0"/>
                <w:numId w:val="78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bookmarkStart w:id="23" w:name="_Hlk70792227"/>
            <w:r w:rsidRPr="00AF4E69">
              <w:rPr>
                <w:sz w:val="28"/>
                <w:szCs w:val="28"/>
                <w:cs/>
              </w:rPr>
              <w:t>การตั้งคำถามพื้นฐาน (</w:t>
            </w:r>
            <w:r w:rsidRPr="00AF4E69">
              <w:rPr>
                <w:sz w:val="28"/>
                <w:szCs w:val="28"/>
              </w:rPr>
              <w:t>Ask Basic Questions)</w:t>
            </w:r>
          </w:p>
          <w:p w14:paraId="1F5682C3" w14:textId="758616E2" w:rsidR="00AF4E69" w:rsidRDefault="00AF4E69" w:rsidP="00812252">
            <w:pPr>
              <w:numPr>
                <w:ilvl w:val="0"/>
                <w:numId w:val="78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AF4E69">
              <w:rPr>
                <w:sz w:val="28"/>
                <w:szCs w:val="28"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กระหนักถึงกระบวนการภาวะทางจิตใจ (</w:t>
            </w:r>
            <w:r w:rsidRPr="00AF4E69">
              <w:rPr>
                <w:sz w:val="28"/>
                <w:szCs w:val="28"/>
              </w:rPr>
              <w:t>Be Aware of Your Mental Process)</w:t>
            </w:r>
          </w:p>
          <w:p w14:paraId="3428C454" w14:textId="6C92AC5E" w:rsidR="00AF4E69" w:rsidRDefault="00AF4E69" w:rsidP="00812252">
            <w:pPr>
              <w:numPr>
                <w:ilvl w:val="0"/>
                <w:numId w:val="78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การปรับเปลี่ยนทัศนคติ (</w:t>
            </w:r>
            <w:r w:rsidRPr="00AF4E69">
              <w:rPr>
                <w:sz w:val="28"/>
                <w:szCs w:val="28"/>
              </w:rPr>
              <w:t>Adjust your Perspective)</w:t>
            </w:r>
          </w:p>
          <w:p w14:paraId="51EB8BE8" w14:textId="35AB7D18" w:rsidR="00AF4E69" w:rsidRDefault="00AF4E69" w:rsidP="00812252">
            <w:pPr>
              <w:numPr>
                <w:ilvl w:val="0"/>
                <w:numId w:val="78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การคิดในสิ่งที่ตรงกันข้าม (</w:t>
            </w:r>
            <w:r w:rsidRPr="00AF4E69">
              <w:rPr>
                <w:sz w:val="28"/>
                <w:szCs w:val="28"/>
              </w:rPr>
              <w:t>Think in Reverse)</w:t>
            </w:r>
          </w:p>
          <w:p w14:paraId="0EEADA83" w14:textId="2D1B73AF" w:rsidR="00AF4E69" w:rsidRDefault="00AF4E69" w:rsidP="00812252">
            <w:pPr>
              <w:numPr>
                <w:ilvl w:val="0"/>
                <w:numId w:val="78"/>
              </w:numPr>
              <w:tabs>
                <w:tab w:val="left" w:pos="0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AF4E69">
              <w:rPr>
                <w:sz w:val="28"/>
                <w:szCs w:val="28"/>
                <w:cs/>
              </w:rPr>
              <w:t>การพัฒนาการมองการณ์ไกล (</w:t>
            </w:r>
            <w:r w:rsidRPr="00AF4E69">
              <w:rPr>
                <w:sz w:val="28"/>
                <w:szCs w:val="28"/>
              </w:rPr>
              <w:t>Develop Foresight)</w:t>
            </w:r>
          </w:p>
          <w:bookmarkEnd w:id="23"/>
          <w:p w14:paraId="74A7D1A7" w14:textId="3B92DFDC" w:rsidR="00D06C08" w:rsidRPr="00D06C08" w:rsidRDefault="00D06C08" w:rsidP="00AF4E69">
            <w:pPr>
              <w:tabs>
                <w:tab w:val="left" w:pos="0"/>
              </w:tabs>
              <w:ind w:left="360" w:right="84"/>
              <w:contextualSpacing/>
              <w:rPr>
                <w:sz w:val="28"/>
                <w:szCs w:val="28"/>
              </w:rPr>
            </w:pPr>
          </w:p>
          <w:p w14:paraId="6522DA78" w14:textId="023E3F36" w:rsidR="00D06C08" w:rsidRPr="00D06C08" w:rsidRDefault="00AF4E69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  <w:bookmarkStart w:id="24" w:name="_Hlk70792269"/>
            <w:proofErr w:type="spellStart"/>
            <w:r w:rsidRPr="00AF4E69">
              <w:rPr>
                <w:b/>
                <w:bCs/>
                <w:sz w:val="28"/>
                <w:szCs w:val="28"/>
              </w:rPr>
              <w:t>Struyk</w:t>
            </w:r>
            <w:proofErr w:type="spellEnd"/>
            <w:r w:rsidRPr="00AF4E69">
              <w:rPr>
                <w:b/>
                <w:bCs/>
                <w:sz w:val="28"/>
                <w:szCs w:val="28"/>
              </w:rPr>
              <w:t xml:space="preserve"> (</w:t>
            </w:r>
            <w:r w:rsidRPr="00AF4E69">
              <w:rPr>
                <w:b/>
                <w:bCs/>
                <w:sz w:val="28"/>
                <w:szCs w:val="28"/>
                <w:cs/>
              </w:rPr>
              <w:t xml:space="preserve">2012) </w:t>
            </w:r>
            <w:r w:rsidR="00D06C08" w:rsidRPr="00D06C08">
              <w:rPr>
                <w:b/>
                <w:bCs/>
                <w:sz w:val="28"/>
                <w:szCs w:val="28"/>
              </w:rPr>
              <w:t xml:space="preserve"> </w:t>
            </w:r>
          </w:p>
          <w:bookmarkEnd w:id="24"/>
          <w:p w14:paraId="4E5C3BB8" w14:textId="77777777" w:rsidR="00AF4E69" w:rsidRDefault="00D06C08" w:rsidP="00812252">
            <w:pPr>
              <w:numPr>
                <w:ilvl w:val="1"/>
                <w:numId w:val="7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bookmarkStart w:id="25" w:name="_Hlk70792295"/>
            <w:r w:rsidR="00AF4E69" w:rsidRPr="00AF4E69">
              <w:rPr>
                <w:sz w:val="28"/>
                <w:szCs w:val="28"/>
                <w:cs/>
              </w:rPr>
              <w:t>ไม่ด่วนตัดสินสิ่งที่อยู่ตรงหน้า (</w:t>
            </w:r>
            <w:r w:rsidR="00AF4E69" w:rsidRPr="00AF4E69">
              <w:rPr>
                <w:sz w:val="28"/>
                <w:szCs w:val="28"/>
              </w:rPr>
              <w:t xml:space="preserve">Don’t Take Anything at Face Value) </w:t>
            </w:r>
          </w:p>
          <w:p w14:paraId="53747107" w14:textId="465AC2FF" w:rsidR="00D06C08" w:rsidRPr="00D06C08" w:rsidRDefault="00D06C08" w:rsidP="00812252">
            <w:pPr>
              <w:numPr>
                <w:ilvl w:val="1"/>
                <w:numId w:val="7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F4E69">
              <w:rPr>
                <w:rFonts w:hint="cs"/>
                <w:sz w:val="28"/>
                <w:szCs w:val="28"/>
                <w:cs/>
              </w:rPr>
              <w:t>การ</w:t>
            </w:r>
            <w:r w:rsidR="00AF4E69" w:rsidRPr="00AF4E69">
              <w:rPr>
                <w:sz w:val="28"/>
                <w:szCs w:val="28"/>
                <w:cs/>
              </w:rPr>
              <w:t>พิจารณาแรงจูงใจ  (</w:t>
            </w:r>
            <w:r w:rsidR="00AF4E69" w:rsidRPr="00AF4E69">
              <w:rPr>
                <w:sz w:val="28"/>
                <w:szCs w:val="28"/>
              </w:rPr>
              <w:t>Consider Motive)</w:t>
            </w:r>
          </w:p>
          <w:p w14:paraId="045BCACF" w14:textId="4AB3F310" w:rsidR="00AF4E69" w:rsidRDefault="00D06C08" w:rsidP="00812252">
            <w:pPr>
              <w:numPr>
                <w:ilvl w:val="1"/>
                <w:numId w:val="7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F4E69">
              <w:rPr>
                <w:rFonts w:hint="cs"/>
                <w:sz w:val="28"/>
                <w:szCs w:val="28"/>
                <w:cs/>
              </w:rPr>
              <w:t>การ</w:t>
            </w:r>
            <w:r w:rsidR="00AF4E69" w:rsidRPr="00AF4E69">
              <w:rPr>
                <w:sz w:val="28"/>
                <w:szCs w:val="28"/>
                <w:cs/>
              </w:rPr>
              <w:t>ทำการวิจัย (</w:t>
            </w:r>
            <w:r w:rsidR="00AF4E69" w:rsidRPr="00AF4E69">
              <w:rPr>
                <w:sz w:val="28"/>
                <w:szCs w:val="28"/>
              </w:rPr>
              <w:t>Do your Research)</w:t>
            </w:r>
          </w:p>
          <w:p w14:paraId="10684074" w14:textId="185F515E" w:rsidR="00AF4E69" w:rsidRDefault="00AF4E69" w:rsidP="00812252">
            <w:pPr>
              <w:numPr>
                <w:ilvl w:val="1"/>
                <w:numId w:val="7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AF4E69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AF4E69">
              <w:rPr>
                <w:sz w:val="28"/>
                <w:szCs w:val="28"/>
                <w:cs/>
              </w:rPr>
              <w:t>ตั้งคำถาม (</w:t>
            </w:r>
            <w:r w:rsidRPr="00AF4E69">
              <w:rPr>
                <w:sz w:val="28"/>
                <w:szCs w:val="28"/>
              </w:rPr>
              <w:t>Ask Questions)</w:t>
            </w:r>
          </w:p>
          <w:p w14:paraId="6FEB96A7" w14:textId="04E84497" w:rsidR="00AF4E69" w:rsidRDefault="00AF4E69" w:rsidP="00812252">
            <w:pPr>
              <w:numPr>
                <w:ilvl w:val="1"/>
                <w:numId w:val="7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 </w:t>
            </w:r>
            <w:r w:rsidRPr="00AF4E69">
              <w:rPr>
                <w:sz w:val="28"/>
                <w:szCs w:val="28"/>
                <w:cs/>
              </w:rPr>
              <w:t>อย่าคิดว่าตนเองถูกต้องแล้ว (</w:t>
            </w:r>
            <w:r w:rsidRPr="00AF4E69">
              <w:rPr>
                <w:sz w:val="28"/>
                <w:szCs w:val="28"/>
              </w:rPr>
              <w:t>Don’t Assume You’re Right)</w:t>
            </w:r>
          </w:p>
          <w:p w14:paraId="5D9C0568" w14:textId="060D2880" w:rsidR="00AF4E69" w:rsidRDefault="00AF4E69" w:rsidP="00812252">
            <w:pPr>
              <w:numPr>
                <w:ilvl w:val="1"/>
                <w:numId w:val="7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การ</w:t>
            </w:r>
            <w:r w:rsidRPr="00AF4E69">
              <w:rPr>
                <w:sz w:val="28"/>
                <w:szCs w:val="28"/>
                <w:cs/>
              </w:rPr>
              <w:t>ตีโจทย์ให้แตก (</w:t>
            </w:r>
            <w:r w:rsidRPr="00AF4E69">
              <w:rPr>
                <w:sz w:val="28"/>
                <w:szCs w:val="28"/>
              </w:rPr>
              <w:t>Break It Down)</w:t>
            </w:r>
          </w:p>
          <w:p w14:paraId="4E5EEEAB" w14:textId="3D53E95E" w:rsidR="00D06C08" w:rsidRPr="00D06C08" w:rsidRDefault="00D06C08" w:rsidP="00812252">
            <w:pPr>
              <w:numPr>
                <w:ilvl w:val="1"/>
                <w:numId w:val="7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sz w:val="28"/>
                <w:szCs w:val="28"/>
              </w:rPr>
            </w:pPr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F4E69" w:rsidRPr="00AF4E69">
              <w:rPr>
                <w:sz w:val="28"/>
                <w:szCs w:val="28"/>
                <w:cs/>
              </w:rPr>
              <w:t>ทำให้มันง่ายขึ้น (</w:t>
            </w:r>
            <w:r w:rsidR="00AF4E69" w:rsidRPr="00AF4E69">
              <w:rPr>
                <w:sz w:val="28"/>
                <w:szCs w:val="28"/>
              </w:rPr>
              <w:t>Keep It Simple)</w:t>
            </w:r>
          </w:p>
          <w:bookmarkEnd w:id="25"/>
          <w:p w14:paraId="5CC294A9" w14:textId="77777777" w:rsidR="00D06C08" w:rsidRPr="00D06C08" w:rsidRDefault="00D06C08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</w:p>
          <w:p w14:paraId="2FCE02C5" w14:textId="34465135" w:rsidR="00D06C08" w:rsidRPr="00D06C08" w:rsidRDefault="00AF4E69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  <w:bookmarkStart w:id="26" w:name="_Hlk70792326"/>
            <w:r w:rsidRPr="00AF4E69">
              <w:rPr>
                <w:b/>
                <w:bCs/>
                <w:sz w:val="28"/>
                <w:szCs w:val="28"/>
              </w:rPr>
              <w:t>Tan (</w:t>
            </w:r>
            <w:r w:rsidRPr="00AF4E69">
              <w:rPr>
                <w:b/>
                <w:bCs/>
                <w:sz w:val="28"/>
                <w:szCs w:val="28"/>
                <w:cs/>
              </w:rPr>
              <w:t>2017)</w:t>
            </w:r>
          </w:p>
          <w:bookmarkEnd w:id="26"/>
          <w:p w14:paraId="0D4CFE36" w14:textId="0B50EF56" w:rsidR="00D06C08" w:rsidRDefault="00D06C08" w:rsidP="00812252">
            <w:pPr>
              <w:numPr>
                <w:ilvl w:val="0"/>
                <w:numId w:val="71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bookmarkStart w:id="27" w:name="_Hlk70792353"/>
            <w:r w:rsidR="00AF4E69" w:rsidRPr="00AF4E69">
              <w:rPr>
                <w:sz w:val="28"/>
                <w:szCs w:val="28"/>
                <w:cs/>
              </w:rPr>
              <w:t>การตั้งคำถามปลายเปิด (</w:t>
            </w:r>
            <w:r w:rsidR="00AF4E69" w:rsidRPr="00AF4E69">
              <w:rPr>
                <w:sz w:val="28"/>
                <w:szCs w:val="28"/>
              </w:rPr>
              <w:t>Open-Ended Questions)</w:t>
            </w:r>
          </w:p>
          <w:p w14:paraId="3AFA78C7" w14:textId="32A1C462" w:rsidR="00AF4E69" w:rsidRDefault="00AF4E69" w:rsidP="00812252">
            <w:pPr>
              <w:numPr>
                <w:ilvl w:val="0"/>
                <w:numId w:val="71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การแก้ปัญหา (</w:t>
            </w:r>
            <w:r w:rsidRPr="00AF4E69">
              <w:rPr>
                <w:sz w:val="28"/>
                <w:szCs w:val="28"/>
              </w:rPr>
              <w:t>Problem Solving)</w:t>
            </w:r>
          </w:p>
          <w:p w14:paraId="02F7A3BF" w14:textId="483A0C65" w:rsidR="00AF4E69" w:rsidRPr="00D06C08" w:rsidRDefault="00AF4E69" w:rsidP="00812252">
            <w:pPr>
              <w:numPr>
                <w:ilvl w:val="0"/>
                <w:numId w:val="71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r w:rsidRPr="00AF4E69">
              <w:rPr>
                <w:sz w:val="28"/>
                <w:szCs w:val="28"/>
                <w:cs/>
              </w:rPr>
              <w:t>การกระตุ้นความคิดสร้างสรรค์ (</w:t>
            </w:r>
            <w:r w:rsidRPr="00AF4E69">
              <w:rPr>
                <w:sz w:val="28"/>
                <w:szCs w:val="28"/>
              </w:rPr>
              <w:t>Encourage Creativity)</w:t>
            </w:r>
          </w:p>
          <w:p w14:paraId="5DC10B66" w14:textId="43E656C3" w:rsidR="00D06C08" w:rsidRDefault="00D06C08" w:rsidP="00812252">
            <w:pPr>
              <w:numPr>
                <w:ilvl w:val="0"/>
                <w:numId w:val="71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AF4E69" w:rsidRPr="00AF4E69">
              <w:rPr>
                <w:sz w:val="28"/>
                <w:szCs w:val="28"/>
                <w:cs/>
              </w:rPr>
              <w:t>เกมที่มีปฏิสัมพันธ์ (</w:t>
            </w:r>
            <w:r w:rsidR="00AF4E69" w:rsidRPr="00AF4E69">
              <w:rPr>
                <w:sz w:val="28"/>
                <w:szCs w:val="28"/>
              </w:rPr>
              <w:t>Interactive Games)</w:t>
            </w:r>
          </w:p>
          <w:p w14:paraId="769B4669" w14:textId="1E61AE18" w:rsidR="00AF4E69" w:rsidRDefault="00AF4E69" w:rsidP="00812252">
            <w:pPr>
              <w:numPr>
                <w:ilvl w:val="0"/>
                <w:numId w:val="71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การสอนให้ยืนหยัดด้วยตนเอง (</w:t>
            </w:r>
            <w:r w:rsidRPr="00AF4E69">
              <w:rPr>
                <w:sz w:val="28"/>
                <w:szCs w:val="28"/>
              </w:rPr>
              <w:t>Teach Independence)</w:t>
            </w:r>
          </w:p>
          <w:p w14:paraId="0F586416" w14:textId="23020D04" w:rsidR="00AF4E69" w:rsidRDefault="00AF4E69" w:rsidP="00812252">
            <w:pPr>
              <w:numPr>
                <w:ilvl w:val="0"/>
                <w:numId w:val="71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การยกตัวอย่างอุดมคติ (</w:t>
            </w:r>
            <w:r w:rsidRPr="00AF4E69">
              <w:rPr>
                <w:sz w:val="28"/>
                <w:szCs w:val="28"/>
              </w:rPr>
              <w:t>Ideal Examples)</w:t>
            </w:r>
          </w:p>
          <w:p w14:paraId="20BA1DE8" w14:textId="4D77B9A2" w:rsidR="00AF4E69" w:rsidRDefault="00AF4E69" w:rsidP="00812252">
            <w:pPr>
              <w:numPr>
                <w:ilvl w:val="0"/>
                <w:numId w:val="71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การจัดหมวดหมู่ (</w:t>
            </w:r>
            <w:r w:rsidRPr="00AF4E69">
              <w:rPr>
                <w:sz w:val="28"/>
                <w:szCs w:val="28"/>
              </w:rPr>
              <w:t>Classification)</w:t>
            </w:r>
          </w:p>
          <w:p w14:paraId="05194A15" w14:textId="1FA3E180" w:rsidR="00AF4E69" w:rsidRDefault="00AF4E69" w:rsidP="00812252">
            <w:pPr>
              <w:numPr>
                <w:ilvl w:val="0"/>
                <w:numId w:val="71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การอภิปรายที่มีประสิทธิผล (</w:t>
            </w:r>
            <w:r w:rsidRPr="00AF4E69">
              <w:rPr>
                <w:sz w:val="28"/>
                <w:szCs w:val="28"/>
              </w:rPr>
              <w:t>Productive Debates)</w:t>
            </w:r>
          </w:p>
          <w:p w14:paraId="3C6D81A9" w14:textId="0122A20A" w:rsidR="00D06C08" w:rsidRDefault="00AF4E69" w:rsidP="00812252">
            <w:pPr>
              <w:numPr>
                <w:ilvl w:val="0"/>
                <w:numId w:val="71"/>
              </w:numPr>
              <w:tabs>
                <w:tab w:val="left" w:pos="0"/>
              </w:tabs>
              <w:ind w:left="360" w:right="84" w:hanging="189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AF4E69">
              <w:rPr>
                <w:sz w:val="28"/>
                <w:szCs w:val="28"/>
                <w:cs/>
              </w:rPr>
              <w:t>การประเมินเพื่อน (</w:t>
            </w:r>
            <w:r w:rsidRPr="00AF4E69">
              <w:rPr>
                <w:sz w:val="28"/>
                <w:szCs w:val="28"/>
              </w:rPr>
              <w:t>Peer Assessment)</w:t>
            </w:r>
          </w:p>
          <w:bookmarkEnd w:id="27"/>
          <w:p w14:paraId="46EC9357" w14:textId="0615414E" w:rsidR="00D06C08" w:rsidRPr="00AF4E69" w:rsidRDefault="00D06C08" w:rsidP="00AF4E69">
            <w:pPr>
              <w:tabs>
                <w:tab w:val="left" w:pos="0"/>
              </w:tabs>
              <w:ind w:right="84"/>
              <w:contextualSpacing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14:paraId="7CDD498B" w14:textId="77777777" w:rsidR="00D06C08" w:rsidRPr="00D06C08" w:rsidRDefault="00D06C08" w:rsidP="00D06C08">
            <w:pPr>
              <w:ind w:right="120"/>
              <w:rPr>
                <w:b/>
                <w:bCs/>
                <w:sz w:val="28"/>
                <w:szCs w:val="28"/>
                <w:cs/>
              </w:rPr>
            </w:pPr>
          </w:p>
          <w:p w14:paraId="505B4AA3" w14:textId="7E82BE3C" w:rsidR="00D06C08" w:rsidRPr="00D06C08" w:rsidRDefault="00C750C2" w:rsidP="00D06C08">
            <w:pPr>
              <w:rPr>
                <w:b/>
                <w:bCs/>
                <w:sz w:val="28"/>
                <w:szCs w:val="28"/>
              </w:rPr>
            </w:pPr>
            <w:bookmarkStart w:id="28" w:name="_Hlk70792454"/>
            <w:r w:rsidRPr="00C750C2">
              <w:rPr>
                <w:b/>
                <w:bCs/>
                <w:sz w:val="28"/>
                <w:szCs w:val="28"/>
                <w:cs/>
              </w:rPr>
              <w:t xml:space="preserve">ในเว็บไซต์ของ </w:t>
            </w:r>
            <w:proofErr w:type="spellStart"/>
            <w:r w:rsidRPr="00C750C2">
              <w:rPr>
                <w:b/>
                <w:bCs/>
                <w:sz w:val="28"/>
                <w:szCs w:val="28"/>
              </w:rPr>
              <w:t>Reasoninglab</w:t>
            </w:r>
            <w:proofErr w:type="spellEnd"/>
            <w:r w:rsidRPr="00C750C2">
              <w:rPr>
                <w:b/>
                <w:bCs/>
                <w:sz w:val="28"/>
                <w:szCs w:val="28"/>
              </w:rPr>
              <w:t xml:space="preserve"> (n.d. )</w:t>
            </w:r>
          </w:p>
          <w:p w14:paraId="7E0DDC16" w14:textId="74C120E4" w:rsidR="00C750C2" w:rsidRDefault="00C750C2" w:rsidP="00812252">
            <w:pPr>
              <w:numPr>
                <w:ilvl w:val="0"/>
                <w:numId w:val="72"/>
              </w:numPr>
              <w:tabs>
                <w:tab w:val="left" w:pos="318"/>
                <w:tab w:val="left" w:pos="1276"/>
                <w:tab w:val="left" w:pos="1418"/>
              </w:tabs>
              <w:ind w:left="318" w:right="-58" w:hanging="250"/>
              <w:contextualSpacing/>
              <w:rPr>
                <w:sz w:val="28"/>
                <w:szCs w:val="28"/>
              </w:rPr>
            </w:pPr>
            <w:bookmarkStart w:id="29" w:name="_Hlk70792473"/>
            <w:bookmarkEnd w:id="28"/>
            <w:r w:rsidRPr="00C750C2">
              <w:rPr>
                <w:sz w:val="28"/>
                <w:szCs w:val="28"/>
                <w:cs/>
              </w:rPr>
              <w:t>ขั้นตอนที่ 1: จัดระเบียบข้อมูล (</w:t>
            </w:r>
            <w:proofErr w:type="spellStart"/>
            <w:r w:rsidRPr="00C750C2">
              <w:rPr>
                <w:sz w:val="28"/>
                <w:szCs w:val="28"/>
              </w:rPr>
              <w:t>Organise</w:t>
            </w:r>
            <w:proofErr w:type="spellEnd"/>
            <w:r w:rsidRPr="00C750C2">
              <w:rPr>
                <w:sz w:val="28"/>
                <w:szCs w:val="28"/>
              </w:rPr>
              <w:t xml:space="preserve"> Information)</w:t>
            </w:r>
          </w:p>
          <w:p w14:paraId="3017B00F" w14:textId="257B424C" w:rsidR="00C750C2" w:rsidRDefault="00C750C2" w:rsidP="00812252">
            <w:pPr>
              <w:numPr>
                <w:ilvl w:val="0"/>
                <w:numId w:val="72"/>
              </w:numPr>
              <w:tabs>
                <w:tab w:val="left" w:pos="318"/>
                <w:tab w:val="left" w:pos="1276"/>
                <w:tab w:val="left" w:pos="1418"/>
              </w:tabs>
              <w:ind w:left="318" w:right="-58" w:hanging="250"/>
              <w:contextualSpacing/>
              <w:rPr>
                <w:sz w:val="28"/>
                <w:szCs w:val="28"/>
              </w:rPr>
            </w:pPr>
            <w:r w:rsidRPr="00C750C2">
              <w:rPr>
                <w:sz w:val="28"/>
                <w:szCs w:val="28"/>
                <w:cs/>
              </w:rPr>
              <w:t>ขั้นตอนที่ 2: การให้เหตุผลแบบโครงสร้าง (</w:t>
            </w:r>
            <w:r w:rsidRPr="00C750C2">
              <w:rPr>
                <w:sz w:val="28"/>
                <w:szCs w:val="28"/>
              </w:rPr>
              <w:t>Structure Reasoning)</w:t>
            </w:r>
          </w:p>
          <w:p w14:paraId="04AB3368" w14:textId="771988D6" w:rsidR="00C750C2" w:rsidRDefault="00C750C2" w:rsidP="00812252">
            <w:pPr>
              <w:numPr>
                <w:ilvl w:val="0"/>
                <w:numId w:val="72"/>
              </w:numPr>
              <w:tabs>
                <w:tab w:val="left" w:pos="318"/>
                <w:tab w:val="left" w:pos="1276"/>
                <w:tab w:val="left" w:pos="1418"/>
              </w:tabs>
              <w:ind w:left="318" w:right="-58" w:hanging="250"/>
              <w:contextualSpacing/>
              <w:rPr>
                <w:sz w:val="28"/>
                <w:szCs w:val="28"/>
              </w:rPr>
            </w:pPr>
            <w:r w:rsidRPr="00C750C2">
              <w:rPr>
                <w:sz w:val="28"/>
                <w:szCs w:val="28"/>
                <w:cs/>
              </w:rPr>
              <w:t>ขั้นตอนที่ 3: การพิจารณาหลักฐาน (</w:t>
            </w:r>
            <w:r w:rsidRPr="00C750C2">
              <w:rPr>
                <w:sz w:val="28"/>
                <w:szCs w:val="28"/>
              </w:rPr>
              <w:t>Consider Evidence)</w:t>
            </w:r>
          </w:p>
          <w:p w14:paraId="29A37467" w14:textId="3D9D5B0D" w:rsidR="00C750C2" w:rsidRDefault="00C750C2" w:rsidP="00812252">
            <w:pPr>
              <w:numPr>
                <w:ilvl w:val="0"/>
                <w:numId w:val="72"/>
              </w:numPr>
              <w:tabs>
                <w:tab w:val="left" w:pos="318"/>
                <w:tab w:val="left" w:pos="1276"/>
                <w:tab w:val="left" w:pos="1418"/>
              </w:tabs>
              <w:ind w:left="318" w:right="-58" w:hanging="250"/>
              <w:contextualSpacing/>
              <w:rPr>
                <w:sz w:val="28"/>
                <w:szCs w:val="28"/>
              </w:rPr>
            </w:pPr>
            <w:r w:rsidRPr="00C750C2">
              <w:rPr>
                <w:sz w:val="28"/>
                <w:szCs w:val="28"/>
                <w:cs/>
              </w:rPr>
              <w:t>ขั้นตอนที่ 4: ระบุสมมติฐาน (</w:t>
            </w:r>
            <w:r w:rsidRPr="00C750C2">
              <w:rPr>
                <w:sz w:val="28"/>
                <w:szCs w:val="28"/>
              </w:rPr>
              <w:t>Identify Assumptions)</w:t>
            </w:r>
          </w:p>
          <w:p w14:paraId="58BAE108" w14:textId="1AD56A5A" w:rsidR="00C750C2" w:rsidRDefault="00C750C2" w:rsidP="00812252">
            <w:pPr>
              <w:numPr>
                <w:ilvl w:val="0"/>
                <w:numId w:val="72"/>
              </w:numPr>
              <w:tabs>
                <w:tab w:val="left" w:pos="318"/>
                <w:tab w:val="left" w:pos="1276"/>
                <w:tab w:val="left" w:pos="1418"/>
              </w:tabs>
              <w:ind w:left="318" w:right="-58" w:hanging="250"/>
              <w:contextualSpacing/>
              <w:rPr>
                <w:sz w:val="28"/>
                <w:szCs w:val="28"/>
              </w:rPr>
            </w:pPr>
            <w:r w:rsidRPr="00C750C2">
              <w:rPr>
                <w:sz w:val="28"/>
                <w:szCs w:val="28"/>
                <w:cs/>
              </w:rPr>
              <w:t>ขั้นตอนที่ 5: ประเมินตัวแปร (</w:t>
            </w:r>
            <w:r w:rsidRPr="00C750C2">
              <w:rPr>
                <w:sz w:val="28"/>
                <w:szCs w:val="28"/>
              </w:rPr>
              <w:t>Evaluate Arguments)</w:t>
            </w:r>
          </w:p>
          <w:p w14:paraId="085DAF54" w14:textId="65F6D4C7" w:rsidR="00C750C2" w:rsidRDefault="00C750C2" w:rsidP="00812252">
            <w:pPr>
              <w:numPr>
                <w:ilvl w:val="0"/>
                <w:numId w:val="72"/>
              </w:numPr>
              <w:tabs>
                <w:tab w:val="left" w:pos="318"/>
                <w:tab w:val="left" w:pos="1276"/>
                <w:tab w:val="left" w:pos="1418"/>
              </w:tabs>
              <w:ind w:left="318" w:right="-58" w:hanging="250"/>
              <w:contextualSpacing/>
              <w:rPr>
                <w:sz w:val="28"/>
                <w:szCs w:val="28"/>
              </w:rPr>
            </w:pPr>
            <w:r w:rsidRPr="00C750C2">
              <w:rPr>
                <w:sz w:val="28"/>
                <w:szCs w:val="28"/>
                <w:cs/>
              </w:rPr>
              <w:t>ขั้นตอนที่ 6: การสรุปการสื่อสาร (</w:t>
            </w:r>
            <w:r w:rsidRPr="00C750C2">
              <w:rPr>
                <w:sz w:val="28"/>
                <w:szCs w:val="28"/>
              </w:rPr>
              <w:t>Communicate Conclusion)</w:t>
            </w:r>
          </w:p>
          <w:bookmarkEnd w:id="29"/>
          <w:p w14:paraId="6920E17E" w14:textId="77777777" w:rsidR="00D06C08" w:rsidRPr="00D06C08" w:rsidRDefault="00D06C08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</w:p>
          <w:p w14:paraId="2D778102" w14:textId="387BEDFA" w:rsidR="00D06C08" w:rsidRPr="00D06C08" w:rsidRDefault="00C750C2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  <w:bookmarkStart w:id="30" w:name="_Hlk70792519"/>
            <w:r w:rsidRPr="00C750C2">
              <w:rPr>
                <w:b/>
                <w:bCs/>
                <w:sz w:val="28"/>
                <w:szCs w:val="28"/>
              </w:rPr>
              <w:t>Milam (</w:t>
            </w:r>
            <w:r w:rsidRPr="00C750C2">
              <w:rPr>
                <w:b/>
                <w:bCs/>
                <w:sz w:val="28"/>
                <w:szCs w:val="28"/>
                <w:cs/>
              </w:rPr>
              <w:t>2017)</w:t>
            </w:r>
          </w:p>
          <w:p w14:paraId="5C9CE239" w14:textId="5EAB7E93" w:rsidR="00D06C08" w:rsidRDefault="00C750C2" w:rsidP="00812252">
            <w:pPr>
              <w:numPr>
                <w:ilvl w:val="0"/>
                <w:numId w:val="80"/>
              </w:numPr>
              <w:tabs>
                <w:tab w:val="left" w:pos="0"/>
              </w:tabs>
              <w:ind w:left="248" w:right="84" w:hanging="191"/>
              <w:contextualSpacing/>
              <w:rPr>
                <w:sz w:val="28"/>
                <w:szCs w:val="28"/>
              </w:rPr>
            </w:pPr>
            <w:bookmarkStart w:id="31" w:name="_Hlk70792533"/>
            <w:bookmarkEnd w:id="30"/>
            <w:r w:rsidRPr="00C750C2">
              <w:rPr>
                <w:sz w:val="28"/>
                <w:szCs w:val="28"/>
                <w:cs/>
              </w:rPr>
              <w:t>การเป็นนักวิจารณ์ตนเอง (</w:t>
            </w:r>
            <w:r w:rsidRPr="00C750C2">
              <w:rPr>
                <w:sz w:val="28"/>
                <w:szCs w:val="28"/>
              </w:rPr>
              <w:t>Become a Self-Critic)</w:t>
            </w:r>
          </w:p>
          <w:p w14:paraId="7423B89F" w14:textId="213703DF" w:rsidR="00C750C2" w:rsidRDefault="00C750C2" w:rsidP="00812252">
            <w:pPr>
              <w:numPr>
                <w:ilvl w:val="0"/>
                <w:numId w:val="80"/>
              </w:numPr>
              <w:tabs>
                <w:tab w:val="left" w:pos="0"/>
              </w:tabs>
              <w:ind w:left="248" w:right="84" w:hanging="191"/>
              <w:contextualSpacing/>
              <w:rPr>
                <w:sz w:val="28"/>
                <w:szCs w:val="28"/>
              </w:rPr>
            </w:pPr>
            <w:r w:rsidRPr="00C750C2">
              <w:rPr>
                <w:sz w:val="28"/>
                <w:szCs w:val="28"/>
                <w:cs/>
              </w:rPr>
              <w:t>การรับฟังอย่างตั้งใจ (</w:t>
            </w:r>
            <w:r w:rsidRPr="00C750C2">
              <w:rPr>
                <w:sz w:val="28"/>
                <w:szCs w:val="28"/>
              </w:rPr>
              <w:t>Listen Actively)</w:t>
            </w:r>
          </w:p>
          <w:p w14:paraId="569C4452" w14:textId="68E6387B" w:rsidR="00C750C2" w:rsidRDefault="00C750C2" w:rsidP="00812252">
            <w:pPr>
              <w:numPr>
                <w:ilvl w:val="0"/>
                <w:numId w:val="80"/>
              </w:numPr>
              <w:tabs>
                <w:tab w:val="left" w:pos="0"/>
              </w:tabs>
              <w:ind w:left="248" w:right="84" w:hanging="191"/>
              <w:contextualSpacing/>
              <w:rPr>
                <w:sz w:val="28"/>
                <w:szCs w:val="28"/>
              </w:rPr>
            </w:pPr>
            <w:r w:rsidRPr="00C750C2">
              <w:rPr>
                <w:sz w:val="28"/>
                <w:szCs w:val="28"/>
                <w:cs/>
              </w:rPr>
              <w:lastRenderedPageBreak/>
              <w:t>การวิเคราะห์ข้อมูล (</w:t>
            </w:r>
            <w:r w:rsidRPr="00C750C2">
              <w:rPr>
                <w:sz w:val="28"/>
                <w:szCs w:val="28"/>
              </w:rPr>
              <w:t>Analyze Information)</w:t>
            </w:r>
          </w:p>
          <w:p w14:paraId="6311B221" w14:textId="467909C7" w:rsidR="00C750C2" w:rsidRDefault="00C750C2" w:rsidP="00812252">
            <w:pPr>
              <w:numPr>
                <w:ilvl w:val="0"/>
                <w:numId w:val="80"/>
              </w:numPr>
              <w:tabs>
                <w:tab w:val="left" w:pos="0"/>
              </w:tabs>
              <w:ind w:left="248" w:right="84" w:hanging="191"/>
              <w:contextualSpacing/>
              <w:rPr>
                <w:sz w:val="28"/>
                <w:szCs w:val="28"/>
              </w:rPr>
            </w:pPr>
            <w:r w:rsidRPr="00C750C2">
              <w:rPr>
                <w:sz w:val="28"/>
                <w:szCs w:val="28"/>
                <w:cs/>
              </w:rPr>
              <w:t>การสื่อสารอย่างสันติ (</w:t>
            </w:r>
            <w:r w:rsidRPr="00C750C2">
              <w:rPr>
                <w:sz w:val="28"/>
                <w:szCs w:val="28"/>
              </w:rPr>
              <w:t>Communicate Nonviolently)</w:t>
            </w:r>
          </w:p>
          <w:p w14:paraId="2C78F1F5" w14:textId="7ECCB4E3" w:rsidR="00C750C2" w:rsidRDefault="00C750C2" w:rsidP="00812252">
            <w:pPr>
              <w:numPr>
                <w:ilvl w:val="0"/>
                <w:numId w:val="80"/>
              </w:numPr>
              <w:tabs>
                <w:tab w:val="left" w:pos="0"/>
              </w:tabs>
              <w:ind w:left="248" w:right="84" w:hanging="191"/>
              <w:contextualSpacing/>
              <w:rPr>
                <w:sz w:val="28"/>
                <w:szCs w:val="28"/>
              </w:rPr>
            </w:pPr>
            <w:r w:rsidRPr="00C750C2">
              <w:rPr>
                <w:sz w:val="28"/>
                <w:szCs w:val="28"/>
                <w:cs/>
              </w:rPr>
              <w:t>การพัฒนาการมองการณ์ไกล (</w:t>
            </w:r>
            <w:r w:rsidRPr="00C750C2">
              <w:rPr>
                <w:sz w:val="28"/>
                <w:szCs w:val="28"/>
              </w:rPr>
              <w:t>Develop Foresight)</w:t>
            </w:r>
          </w:p>
          <w:bookmarkEnd w:id="31"/>
          <w:p w14:paraId="35FD2FE0" w14:textId="77777777" w:rsidR="00D06C08" w:rsidRPr="00D06C08" w:rsidRDefault="00D06C08" w:rsidP="00D06C08">
            <w:pPr>
              <w:tabs>
                <w:tab w:val="left" w:pos="318"/>
                <w:tab w:val="left" w:pos="1276"/>
              </w:tabs>
              <w:ind w:right="-58"/>
              <w:rPr>
                <w:b/>
                <w:bCs/>
                <w:sz w:val="28"/>
                <w:szCs w:val="28"/>
              </w:rPr>
            </w:pPr>
          </w:p>
          <w:p w14:paraId="4D2270E0" w14:textId="36E7CF34" w:rsidR="00D06C08" w:rsidRPr="00D06C08" w:rsidRDefault="00C750C2" w:rsidP="00D06C08">
            <w:pPr>
              <w:tabs>
                <w:tab w:val="left" w:pos="318"/>
                <w:tab w:val="left" w:pos="1276"/>
              </w:tabs>
              <w:ind w:right="-58"/>
              <w:rPr>
                <w:b/>
                <w:bCs/>
                <w:sz w:val="28"/>
                <w:szCs w:val="28"/>
              </w:rPr>
            </w:pPr>
            <w:bookmarkStart w:id="32" w:name="_Hlk70792567"/>
            <w:r w:rsidRPr="00C750C2">
              <w:rPr>
                <w:b/>
                <w:bCs/>
                <w:sz w:val="28"/>
                <w:szCs w:val="28"/>
                <w:cs/>
              </w:rPr>
              <w:t xml:space="preserve">เว็บไซต์ของ </w:t>
            </w:r>
            <w:proofErr w:type="spellStart"/>
            <w:r w:rsidRPr="00C750C2">
              <w:rPr>
                <w:b/>
                <w:bCs/>
                <w:sz w:val="28"/>
                <w:szCs w:val="28"/>
              </w:rPr>
              <w:t>wabisabilearning</w:t>
            </w:r>
            <w:proofErr w:type="spellEnd"/>
            <w:r w:rsidRPr="00C750C2">
              <w:rPr>
                <w:b/>
                <w:bCs/>
                <w:sz w:val="28"/>
                <w:szCs w:val="28"/>
              </w:rPr>
              <w:t xml:space="preserve"> (n.d.)</w:t>
            </w:r>
          </w:p>
          <w:p w14:paraId="4EC5A3BA" w14:textId="2854F13C" w:rsidR="000E112A" w:rsidRDefault="000E112A" w:rsidP="00812252">
            <w:pPr>
              <w:numPr>
                <w:ilvl w:val="0"/>
                <w:numId w:val="79"/>
              </w:numPr>
              <w:ind w:left="338" w:hanging="270"/>
              <w:rPr>
                <w:sz w:val="28"/>
                <w:szCs w:val="28"/>
              </w:rPr>
            </w:pPr>
            <w:bookmarkStart w:id="33" w:name="_Hlk70792594"/>
            <w:bookmarkEnd w:id="32"/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0E112A">
              <w:rPr>
                <w:sz w:val="28"/>
                <w:szCs w:val="28"/>
                <w:cs/>
              </w:rPr>
              <w:t>กำหนดคำถาม (</w:t>
            </w:r>
            <w:r w:rsidRPr="000E112A">
              <w:rPr>
                <w:sz w:val="28"/>
                <w:szCs w:val="28"/>
              </w:rPr>
              <w:t>DEFINE)</w:t>
            </w:r>
          </w:p>
          <w:p w14:paraId="61DC5518" w14:textId="737BAA52" w:rsidR="000E112A" w:rsidRDefault="000E112A" w:rsidP="00812252">
            <w:pPr>
              <w:numPr>
                <w:ilvl w:val="0"/>
                <w:numId w:val="79"/>
              </w:numPr>
              <w:ind w:left="338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0E112A">
              <w:rPr>
                <w:sz w:val="28"/>
                <w:szCs w:val="28"/>
                <w:cs/>
              </w:rPr>
              <w:t>รวบรวมข้อมูล (</w:t>
            </w:r>
            <w:r w:rsidRPr="000E112A">
              <w:rPr>
                <w:sz w:val="28"/>
                <w:szCs w:val="28"/>
              </w:rPr>
              <w:t>DISCOVER, DREAM)</w:t>
            </w:r>
          </w:p>
          <w:p w14:paraId="6A41FB94" w14:textId="62D8F010" w:rsidR="000E112A" w:rsidRDefault="000E112A" w:rsidP="00812252">
            <w:pPr>
              <w:numPr>
                <w:ilvl w:val="0"/>
                <w:numId w:val="79"/>
              </w:numPr>
              <w:ind w:left="338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0E112A">
              <w:rPr>
                <w:sz w:val="28"/>
                <w:szCs w:val="28"/>
                <w:cs/>
              </w:rPr>
              <w:t>ใช้ข้อมูล (</w:t>
            </w:r>
            <w:r w:rsidRPr="000E112A">
              <w:rPr>
                <w:sz w:val="28"/>
                <w:szCs w:val="28"/>
              </w:rPr>
              <w:t>DESIGN, DELIVER)</w:t>
            </w:r>
          </w:p>
          <w:p w14:paraId="377E915F" w14:textId="774E37DE" w:rsidR="000E112A" w:rsidRDefault="000E112A" w:rsidP="00812252">
            <w:pPr>
              <w:numPr>
                <w:ilvl w:val="0"/>
                <w:numId w:val="79"/>
              </w:numPr>
              <w:ind w:left="338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0E112A">
              <w:rPr>
                <w:sz w:val="28"/>
                <w:szCs w:val="28"/>
                <w:cs/>
              </w:rPr>
              <w:t>พิจารณาผลกระทบ (</w:t>
            </w:r>
            <w:r w:rsidRPr="000E112A">
              <w:rPr>
                <w:sz w:val="28"/>
                <w:szCs w:val="28"/>
              </w:rPr>
              <w:t>DEBRIEF, DISCOVER, DESIGN)</w:t>
            </w:r>
          </w:p>
          <w:p w14:paraId="57D77D77" w14:textId="54B6019E" w:rsidR="000E112A" w:rsidRDefault="000E112A" w:rsidP="00812252">
            <w:pPr>
              <w:numPr>
                <w:ilvl w:val="0"/>
                <w:numId w:val="79"/>
              </w:numPr>
              <w:ind w:left="338" w:hanging="27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การ</w:t>
            </w:r>
            <w:r w:rsidRPr="000E112A">
              <w:rPr>
                <w:sz w:val="28"/>
                <w:szCs w:val="28"/>
                <w:cs/>
              </w:rPr>
              <w:t>สำรวจมุมมองอื่น ๆ (</w:t>
            </w:r>
            <w:r w:rsidRPr="000E112A">
              <w:rPr>
                <w:sz w:val="28"/>
                <w:szCs w:val="28"/>
              </w:rPr>
              <w:t>DEBRIEF)</w:t>
            </w:r>
          </w:p>
          <w:bookmarkEnd w:id="33"/>
          <w:p w14:paraId="04486C52" w14:textId="77777777" w:rsidR="00D06C08" w:rsidRPr="000E112A" w:rsidRDefault="00D06C08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</w:p>
          <w:p w14:paraId="697043E7" w14:textId="3F7638D6" w:rsidR="00D06C08" w:rsidRPr="00D06C08" w:rsidRDefault="000E112A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  <w:bookmarkStart w:id="34" w:name="_Hlk70792708"/>
            <w:proofErr w:type="spellStart"/>
            <w:r w:rsidRPr="000E112A">
              <w:rPr>
                <w:b/>
                <w:bCs/>
                <w:sz w:val="28"/>
                <w:szCs w:val="28"/>
              </w:rPr>
              <w:t>Elmansy</w:t>
            </w:r>
            <w:proofErr w:type="spellEnd"/>
            <w:r w:rsidRPr="000E112A">
              <w:rPr>
                <w:b/>
                <w:bCs/>
                <w:sz w:val="28"/>
                <w:szCs w:val="28"/>
              </w:rPr>
              <w:t xml:space="preserve"> (</w:t>
            </w:r>
            <w:r w:rsidRPr="000E112A">
              <w:rPr>
                <w:b/>
                <w:bCs/>
                <w:sz w:val="28"/>
                <w:szCs w:val="28"/>
                <w:cs/>
              </w:rPr>
              <w:t>2016)</w:t>
            </w:r>
          </w:p>
          <w:bookmarkEnd w:id="34"/>
          <w:p w14:paraId="12E9E504" w14:textId="46DC3CA1" w:rsidR="00D06C08" w:rsidRDefault="00D06C08" w:rsidP="00812252">
            <w:pPr>
              <w:numPr>
                <w:ilvl w:val="0"/>
                <w:numId w:val="81"/>
              </w:numPr>
              <w:tabs>
                <w:tab w:val="left" w:pos="0"/>
                <w:tab w:val="left" w:pos="36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bookmarkStart w:id="35" w:name="_Hlk70792724"/>
            <w:r w:rsidR="000E112A" w:rsidRPr="000E112A">
              <w:rPr>
                <w:sz w:val="28"/>
                <w:szCs w:val="28"/>
                <w:cs/>
              </w:rPr>
              <w:t>ขั้นตอนที่ 1: ความรู้ (</w:t>
            </w:r>
            <w:r w:rsidR="000E112A" w:rsidRPr="000E112A">
              <w:rPr>
                <w:sz w:val="28"/>
                <w:szCs w:val="28"/>
              </w:rPr>
              <w:t>Knowledge)</w:t>
            </w:r>
          </w:p>
          <w:p w14:paraId="0A0ED671" w14:textId="09279EBE" w:rsidR="000E112A" w:rsidRDefault="000E112A" w:rsidP="00812252">
            <w:pPr>
              <w:numPr>
                <w:ilvl w:val="0"/>
                <w:numId w:val="81"/>
              </w:numPr>
              <w:tabs>
                <w:tab w:val="left" w:pos="0"/>
                <w:tab w:val="left" w:pos="36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E112A">
              <w:rPr>
                <w:sz w:val="28"/>
                <w:szCs w:val="28"/>
                <w:cs/>
              </w:rPr>
              <w:t>ขั้นตอนที่ 2: ความเข้าใจ (</w:t>
            </w:r>
            <w:r w:rsidRPr="000E112A">
              <w:rPr>
                <w:sz w:val="28"/>
                <w:szCs w:val="28"/>
              </w:rPr>
              <w:t>Comprehension)</w:t>
            </w:r>
          </w:p>
          <w:p w14:paraId="5001A694" w14:textId="46E169C9" w:rsidR="000E112A" w:rsidRDefault="000E112A" w:rsidP="00812252">
            <w:pPr>
              <w:numPr>
                <w:ilvl w:val="0"/>
                <w:numId w:val="81"/>
              </w:numPr>
              <w:tabs>
                <w:tab w:val="left" w:pos="0"/>
                <w:tab w:val="left" w:pos="36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 </w:t>
            </w:r>
            <w:r w:rsidRPr="000E112A">
              <w:rPr>
                <w:sz w:val="28"/>
                <w:szCs w:val="28"/>
                <w:cs/>
              </w:rPr>
              <w:t>ขั้นตอนที่ 3: การประยุกต์ใช้ (</w:t>
            </w:r>
            <w:r w:rsidRPr="000E112A">
              <w:rPr>
                <w:sz w:val="28"/>
                <w:szCs w:val="28"/>
              </w:rPr>
              <w:t>Application)</w:t>
            </w:r>
          </w:p>
          <w:p w14:paraId="50A40E33" w14:textId="1E41E8CA" w:rsidR="000E112A" w:rsidRDefault="000E112A" w:rsidP="00812252">
            <w:pPr>
              <w:numPr>
                <w:ilvl w:val="0"/>
                <w:numId w:val="81"/>
              </w:numPr>
              <w:tabs>
                <w:tab w:val="left" w:pos="0"/>
                <w:tab w:val="left" w:pos="36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E112A">
              <w:rPr>
                <w:sz w:val="28"/>
                <w:szCs w:val="28"/>
                <w:cs/>
              </w:rPr>
              <w:t>ขั้นตอนที่ 4: การวิเคราะห์ (</w:t>
            </w:r>
            <w:r w:rsidRPr="000E112A">
              <w:rPr>
                <w:sz w:val="28"/>
                <w:szCs w:val="28"/>
              </w:rPr>
              <w:t>Analyze)</w:t>
            </w:r>
          </w:p>
          <w:p w14:paraId="618C5CBB" w14:textId="54677A56" w:rsidR="000E112A" w:rsidRDefault="000E112A" w:rsidP="00812252">
            <w:pPr>
              <w:numPr>
                <w:ilvl w:val="0"/>
                <w:numId w:val="81"/>
              </w:numPr>
              <w:tabs>
                <w:tab w:val="left" w:pos="0"/>
                <w:tab w:val="left" w:pos="36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E112A">
              <w:rPr>
                <w:sz w:val="28"/>
                <w:szCs w:val="28"/>
                <w:cs/>
              </w:rPr>
              <w:t>ขั้นตอนที่ 5: การสังเคราะห์ (</w:t>
            </w:r>
            <w:r w:rsidRPr="000E112A">
              <w:rPr>
                <w:sz w:val="28"/>
                <w:szCs w:val="28"/>
              </w:rPr>
              <w:t>Synthesis)</w:t>
            </w:r>
          </w:p>
          <w:p w14:paraId="20CD1873" w14:textId="77A3F3A3" w:rsidR="000E112A" w:rsidRDefault="000E112A" w:rsidP="00812252">
            <w:pPr>
              <w:numPr>
                <w:ilvl w:val="0"/>
                <w:numId w:val="81"/>
              </w:numPr>
              <w:tabs>
                <w:tab w:val="left" w:pos="0"/>
                <w:tab w:val="left" w:pos="36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E112A">
              <w:rPr>
                <w:sz w:val="28"/>
                <w:szCs w:val="28"/>
                <w:cs/>
              </w:rPr>
              <w:t>ขั้นตอนที่ 6: การลงมือปฏิบัติ (</w:t>
            </w:r>
            <w:r w:rsidRPr="000E112A">
              <w:rPr>
                <w:sz w:val="28"/>
                <w:szCs w:val="28"/>
              </w:rPr>
              <w:t>Take Action)</w:t>
            </w:r>
          </w:p>
          <w:bookmarkEnd w:id="35"/>
          <w:p w14:paraId="798D813A" w14:textId="77777777" w:rsidR="00D06C08" w:rsidRPr="00D06C08" w:rsidRDefault="00D06C08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</w:p>
          <w:p w14:paraId="44A392C5" w14:textId="7BAD2130" w:rsidR="00D06C08" w:rsidRPr="00D06C08" w:rsidRDefault="000E112A" w:rsidP="00D06C08">
            <w:pPr>
              <w:tabs>
                <w:tab w:val="left" w:pos="0"/>
                <w:tab w:val="left" w:pos="596"/>
              </w:tabs>
              <w:ind w:right="84"/>
              <w:rPr>
                <w:b/>
                <w:bCs/>
                <w:sz w:val="28"/>
                <w:szCs w:val="28"/>
              </w:rPr>
            </w:pPr>
            <w:bookmarkStart w:id="36" w:name="_Hlk70792761"/>
            <w:r w:rsidRPr="000E112A">
              <w:rPr>
                <w:b/>
                <w:bCs/>
                <w:sz w:val="28"/>
                <w:szCs w:val="28"/>
              </w:rPr>
              <w:t xml:space="preserve">Patterson (2020) 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52425D6B" w14:textId="6E4AA8B3" w:rsidR="00D06C08" w:rsidRDefault="00D06C08" w:rsidP="00812252">
            <w:pPr>
              <w:numPr>
                <w:ilvl w:val="0"/>
                <w:numId w:val="82"/>
              </w:numPr>
              <w:tabs>
                <w:tab w:val="left" w:pos="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bookmarkStart w:id="37" w:name="_Hlk70792803"/>
            <w:bookmarkEnd w:id="36"/>
            <w:r w:rsidRPr="00D06C08">
              <w:rPr>
                <w:rFonts w:hint="cs"/>
                <w:sz w:val="28"/>
                <w:szCs w:val="28"/>
                <w:cs/>
              </w:rPr>
              <w:t xml:space="preserve"> </w:t>
            </w:r>
            <w:r w:rsidR="000E112A" w:rsidRPr="000E112A">
              <w:rPr>
                <w:sz w:val="28"/>
                <w:szCs w:val="28"/>
                <w:cs/>
              </w:rPr>
              <w:t>การตั้งคำถามพื้นฐาน (</w:t>
            </w:r>
            <w:r w:rsidR="000E112A" w:rsidRPr="000E112A">
              <w:rPr>
                <w:sz w:val="28"/>
                <w:szCs w:val="28"/>
              </w:rPr>
              <w:t>Ask Basic Questions)</w:t>
            </w:r>
          </w:p>
          <w:p w14:paraId="4136D204" w14:textId="14480D53" w:rsidR="000E112A" w:rsidRDefault="000E112A" w:rsidP="00812252">
            <w:pPr>
              <w:numPr>
                <w:ilvl w:val="0"/>
                <w:numId w:val="82"/>
              </w:numPr>
              <w:tabs>
                <w:tab w:val="left" w:pos="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 w:rsidRPr="000E112A">
              <w:rPr>
                <w:sz w:val="28"/>
                <w:szCs w:val="28"/>
                <w:cs/>
              </w:rPr>
              <w:t>การคำถามตามสมมติฐานพื้นฐาน (</w:t>
            </w:r>
            <w:r w:rsidRPr="000E112A">
              <w:rPr>
                <w:sz w:val="28"/>
                <w:szCs w:val="28"/>
              </w:rPr>
              <w:t>Question Basic Assumptions)</w:t>
            </w:r>
          </w:p>
          <w:p w14:paraId="2B33DCEE" w14:textId="7354C4AF" w:rsidR="000E112A" w:rsidRDefault="000E112A" w:rsidP="00812252">
            <w:pPr>
              <w:numPr>
                <w:ilvl w:val="0"/>
                <w:numId w:val="82"/>
              </w:numPr>
              <w:tabs>
                <w:tab w:val="left" w:pos="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0E112A">
              <w:rPr>
                <w:sz w:val="28"/>
                <w:szCs w:val="28"/>
                <w:cs/>
              </w:rPr>
              <w:t>กระหนักถึงกระบวนการภาวะทางจิตใจ (</w:t>
            </w:r>
            <w:r w:rsidRPr="000E112A">
              <w:rPr>
                <w:sz w:val="28"/>
                <w:szCs w:val="28"/>
              </w:rPr>
              <w:t>Be Aware of Your Mental Processes)</w:t>
            </w:r>
          </w:p>
          <w:p w14:paraId="160A69F5" w14:textId="6C82F2CD" w:rsidR="000E112A" w:rsidRDefault="000E112A" w:rsidP="00812252">
            <w:pPr>
              <w:numPr>
                <w:ilvl w:val="0"/>
                <w:numId w:val="82"/>
              </w:numPr>
              <w:tabs>
                <w:tab w:val="left" w:pos="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 w:rsidRPr="000E112A">
              <w:rPr>
                <w:sz w:val="28"/>
                <w:szCs w:val="28"/>
                <w:cs/>
              </w:rPr>
              <w:t>การคิดแบบย้อนกลับ (</w:t>
            </w:r>
            <w:r w:rsidRPr="000E112A">
              <w:rPr>
                <w:sz w:val="28"/>
                <w:szCs w:val="28"/>
              </w:rPr>
              <w:t>Try Reversing Things)</w:t>
            </w:r>
          </w:p>
          <w:p w14:paraId="76A98C32" w14:textId="1FB1D7AF" w:rsidR="000E112A" w:rsidRDefault="000E112A" w:rsidP="00812252">
            <w:pPr>
              <w:numPr>
                <w:ilvl w:val="0"/>
                <w:numId w:val="82"/>
              </w:numPr>
              <w:tabs>
                <w:tab w:val="left" w:pos="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 w:rsidRPr="000E112A">
              <w:rPr>
                <w:sz w:val="28"/>
                <w:szCs w:val="28"/>
                <w:cs/>
              </w:rPr>
              <w:t>ประเมินหลักฐานที่มีอยู่ (</w:t>
            </w:r>
            <w:r w:rsidRPr="000E112A">
              <w:rPr>
                <w:sz w:val="28"/>
                <w:szCs w:val="28"/>
              </w:rPr>
              <w:t>Evaluate the Existing Evidence)</w:t>
            </w:r>
          </w:p>
          <w:p w14:paraId="04AC128B" w14:textId="2FC96980" w:rsidR="000E112A" w:rsidRDefault="000E112A" w:rsidP="00812252">
            <w:pPr>
              <w:numPr>
                <w:ilvl w:val="0"/>
                <w:numId w:val="82"/>
              </w:numPr>
              <w:tabs>
                <w:tab w:val="left" w:pos="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 w:rsidRPr="000E112A">
              <w:rPr>
                <w:sz w:val="28"/>
                <w:szCs w:val="28"/>
                <w:cs/>
              </w:rPr>
              <w:lastRenderedPageBreak/>
              <w:t>อย่าลืมการคิดด้วยตัวเอง (</w:t>
            </w:r>
            <w:r w:rsidRPr="000E112A">
              <w:rPr>
                <w:sz w:val="28"/>
                <w:szCs w:val="28"/>
              </w:rPr>
              <w:t>Remember to Think for Yourself)</w:t>
            </w:r>
          </w:p>
          <w:p w14:paraId="5CE12BFD" w14:textId="088B7F58" w:rsidR="000E112A" w:rsidRDefault="000E112A" w:rsidP="00812252">
            <w:pPr>
              <w:numPr>
                <w:ilvl w:val="0"/>
                <w:numId w:val="82"/>
              </w:numPr>
              <w:tabs>
                <w:tab w:val="left" w:pos="0"/>
              </w:tabs>
              <w:ind w:left="248" w:right="84" w:hanging="180"/>
              <w:contextualSpacing/>
              <w:rPr>
                <w:sz w:val="28"/>
                <w:szCs w:val="28"/>
              </w:rPr>
            </w:pPr>
            <w:r w:rsidRPr="000E112A">
              <w:rPr>
                <w:sz w:val="28"/>
                <w:szCs w:val="28"/>
                <w:cs/>
              </w:rPr>
              <w:t>เข้าใจว่าไม่มีใครมีทักษะการคิดเชิงวิพากษ์ 100% ตลอดเวลา (</w:t>
            </w:r>
            <w:r w:rsidRPr="000E112A">
              <w:rPr>
                <w:sz w:val="28"/>
                <w:szCs w:val="28"/>
              </w:rPr>
              <w:t xml:space="preserve">Understand That No One Thinks Critically </w:t>
            </w:r>
            <w:r w:rsidRPr="000E112A">
              <w:rPr>
                <w:sz w:val="28"/>
                <w:szCs w:val="28"/>
                <w:cs/>
              </w:rPr>
              <w:t xml:space="preserve">100% </w:t>
            </w:r>
            <w:r w:rsidRPr="000E112A">
              <w:rPr>
                <w:sz w:val="28"/>
                <w:szCs w:val="28"/>
              </w:rPr>
              <w:t>of the Time)</w:t>
            </w:r>
          </w:p>
          <w:bookmarkEnd w:id="37"/>
          <w:p w14:paraId="3A1EC638" w14:textId="3F168E5D" w:rsidR="00D06C08" w:rsidRPr="00D06C08" w:rsidRDefault="00D06C08" w:rsidP="000E112A">
            <w:pPr>
              <w:tabs>
                <w:tab w:val="left" w:pos="0"/>
              </w:tabs>
              <w:ind w:left="248" w:right="84"/>
              <w:contextualSpacing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49A7230B" w14:textId="77777777" w:rsidR="00D06C08" w:rsidRPr="00D06C08" w:rsidRDefault="00D06C08" w:rsidP="00D06C08">
            <w:pPr>
              <w:ind w:right="120"/>
              <w:rPr>
                <w:b/>
                <w:bCs/>
                <w:sz w:val="28"/>
                <w:szCs w:val="28"/>
              </w:rPr>
            </w:pPr>
          </w:p>
          <w:p w14:paraId="6A377A1D" w14:textId="323A2D03" w:rsidR="00D06C08" w:rsidRPr="00D06C08" w:rsidRDefault="00E25B52" w:rsidP="00D06C08">
            <w:pPr>
              <w:tabs>
                <w:tab w:val="left" w:pos="317"/>
                <w:tab w:val="left" w:pos="851"/>
              </w:tabs>
              <w:ind w:right="95"/>
              <w:rPr>
                <w:sz w:val="28"/>
                <w:szCs w:val="28"/>
              </w:rPr>
            </w:pPr>
            <w:r w:rsidRPr="00E25B52">
              <w:rPr>
                <w:b/>
                <w:bCs/>
                <w:sz w:val="28"/>
                <w:szCs w:val="28"/>
                <w:cs/>
              </w:rPr>
              <w:t xml:space="preserve">เว็บไซต์ของ </w:t>
            </w:r>
            <w:r w:rsidRPr="00E25B52">
              <w:rPr>
                <w:b/>
                <w:bCs/>
                <w:sz w:val="28"/>
                <w:szCs w:val="28"/>
              </w:rPr>
              <w:t>American Management Association (2019)</w:t>
            </w:r>
          </w:p>
          <w:p w14:paraId="6D5497C7" w14:textId="6E771D33" w:rsidR="00D06C08" w:rsidRDefault="00D06C08" w:rsidP="00812252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D06C08">
              <w:rPr>
                <w:sz w:val="28"/>
                <w:szCs w:val="28"/>
                <w:cs/>
              </w:rPr>
              <w:t xml:space="preserve"> </w:t>
            </w:r>
            <w:r w:rsidR="00E25B52" w:rsidRPr="00E25B52">
              <w:rPr>
                <w:sz w:val="28"/>
                <w:szCs w:val="28"/>
                <w:cs/>
              </w:rPr>
              <w:t>พฤติกรรมที่ 1 นักคิดเชิงวิพากษ์จะกังวลเกี่ยวกับการทำให้ถูกต้องมากกว่าความถูกต้อง (</w:t>
            </w:r>
            <w:r w:rsidR="00E25B52" w:rsidRPr="00E25B52">
              <w:rPr>
                <w:sz w:val="28"/>
                <w:szCs w:val="28"/>
              </w:rPr>
              <w:t>They are more concerned about getting it right than about being right)</w:t>
            </w:r>
          </w:p>
          <w:p w14:paraId="6AA82DBA" w14:textId="023AEE9F" w:rsidR="00E25B52" w:rsidRDefault="00E25B52" w:rsidP="00812252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E25B52">
              <w:rPr>
                <w:sz w:val="28"/>
                <w:szCs w:val="28"/>
                <w:cs/>
              </w:rPr>
              <w:t>พฤติกรรมที่ 2 นักคิดเชิงวิพากษ์หลีกเลี่ยงการด่วนไปสู่ข้อสรุป และหลีกเลี่ยงการเร่งรีบที่จะตัดสินในใจ (</w:t>
            </w:r>
            <w:r w:rsidRPr="00E25B52">
              <w:rPr>
                <w:sz w:val="28"/>
                <w:szCs w:val="28"/>
              </w:rPr>
              <w:t>They avoid jumping to conclusions and rushing to judgment)</w:t>
            </w:r>
          </w:p>
          <w:p w14:paraId="29E0EB68" w14:textId="031EADB1" w:rsidR="00E25B52" w:rsidRDefault="00E25B52" w:rsidP="00812252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E25B52">
              <w:rPr>
                <w:sz w:val="28"/>
                <w:szCs w:val="28"/>
                <w:cs/>
              </w:rPr>
              <w:t>พฤติกรรมที่ 3 นักคิดเชิงวิพากษ์จะไม่ยอมรับข้อมูลคุณค่าเพียงเปลือกนอก (</w:t>
            </w:r>
            <w:r w:rsidRPr="00E25B52">
              <w:rPr>
                <w:sz w:val="28"/>
                <w:szCs w:val="28"/>
              </w:rPr>
              <w:t>They do not accept information at face value)</w:t>
            </w:r>
          </w:p>
          <w:p w14:paraId="4AFA01EB" w14:textId="166C427B" w:rsidR="00E25B52" w:rsidRDefault="00E25B52" w:rsidP="00812252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E25B52">
              <w:rPr>
                <w:sz w:val="28"/>
                <w:szCs w:val="28"/>
                <w:cs/>
              </w:rPr>
              <w:t>พฤติกรรมที่ 4 นักคิดเชิงวิพากษ์จะหลีกเลี่ยงการวิเคราะห์เกินความจำเป็นที่จะนำไปสู่ความตายด้านในการตัดสินใจ (</w:t>
            </w:r>
            <w:r w:rsidRPr="00E25B52">
              <w:rPr>
                <w:sz w:val="28"/>
                <w:szCs w:val="28"/>
              </w:rPr>
              <w:t>They avoid over-analysis that leads to paralysis in decision-making)</w:t>
            </w:r>
          </w:p>
          <w:p w14:paraId="523F1544" w14:textId="2AD02717" w:rsidR="00E25B52" w:rsidRDefault="00E25B52" w:rsidP="00812252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E25B52">
              <w:rPr>
                <w:sz w:val="28"/>
                <w:szCs w:val="28"/>
                <w:cs/>
              </w:rPr>
              <w:lastRenderedPageBreak/>
              <w:t>พฤติกรรมที่ 5 นักคิดเชิงวิพากษ์จะเป็นผู้เรียนที่มีการเรียบนรู้อย่างต่อเนื่อง และจะทำงานอย่างคนมีความรู้กว้างขว้าง (</w:t>
            </w:r>
            <w:r w:rsidRPr="00E25B52">
              <w:rPr>
                <w:sz w:val="28"/>
                <w:szCs w:val="28"/>
              </w:rPr>
              <w:t>They are continuous learners and work to stay well-informed)</w:t>
            </w:r>
          </w:p>
          <w:p w14:paraId="0E7862D1" w14:textId="63B3CC61" w:rsidR="00E25B52" w:rsidRDefault="00E25B52" w:rsidP="00812252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E25B52">
              <w:rPr>
                <w:sz w:val="28"/>
                <w:szCs w:val="28"/>
                <w:cs/>
              </w:rPr>
              <w:t>พฤติกรรมที่ 6 นักคิดเชิงวิพากษ์จะแสดงความยึดหยุ่นในความสมัครใจของพวกเขา ในการคิดพิจารณาแนวความคิดหรือตัวเลือกทางความคิด (</w:t>
            </w:r>
            <w:r w:rsidRPr="00E25B52">
              <w:rPr>
                <w:sz w:val="28"/>
                <w:szCs w:val="28"/>
              </w:rPr>
              <w:t>They show flexibility in their willingness to consider alternative ideas and opinions)</w:t>
            </w:r>
          </w:p>
          <w:p w14:paraId="03B4A2D2" w14:textId="40165EA7" w:rsidR="00E25B52" w:rsidRDefault="00E25B52" w:rsidP="00812252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E25B52">
              <w:rPr>
                <w:sz w:val="28"/>
                <w:szCs w:val="28"/>
                <w:cs/>
              </w:rPr>
              <w:t>พฤติกรรมที่ 7 นักคิดเชิงวิพากษ์จะใช้การคิดในเรื่องของตนเองจะสามารถอธิบายได้ว่าเข้าถึงบทสรุปได้อย่างไร (</w:t>
            </w:r>
            <w:r w:rsidRPr="00E25B52">
              <w:rPr>
                <w:sz w:val="28"/>
                <w:szCs w:val="28"/>
              </w:rPr>
              <w:t>They use critical thinking on themselves)</w:t>
            </w:r>
          </w:p>
          <w:p w14:paraId="3539FF77" w14:textId="13118E58" w:rsidR="00E25B52" w:rsidRDefault="00E25B52" w:rsidP="00812252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E25B52">
              <w:rPr>
                <w:sz w:val="28"/>
                <w:szCs w:val="28"/>
                <w:cs/>
              </w:rPr>
              <w:t>พฤติกรรมที่ 8 นักคิดเชิงวิพากษ์จะมีลีลาท่าทางทางพฤติกรรมที่แตกต่าง (</w:t>
            </w:r>
            <w:r w:rsidRPr="00E25B52">
              <w:rPr>
                <w:sz w:val="28"/>
                <w:szCs w:val="28"/>
              </w:rPr>
              <w:t>They have a distinctive behavioral style)</w:t>
            </w:r>
          </w:p>
          <w:p w14:paraId="42974F89" w14:textId="77777777" w:rsidR="00D06C08" w:rsidRPr="00D06C08" w:rsidRDefault="00D06C08" w:rsidP="00D06C08">
            <w:pPr>
              <w:tabs>
                <w:tab w:val="left" w:pos="317"/>
                <w:tab w:val="left" w:pos="851"/>
              </w:tabs>
              <w:ind w:right="95"/>
              <w:rPr>
                <w:b/>
                <w:bCs/>
                <w:sz w:val="28"/>
                <w:szCs w:val="28"/>
              </w:rPr>
            </w:pPr>
          </w:p>
          <w:p w14:paraId="41D302ED" w14:textId="38ADA435" w:rsidR="00D06C08" w:rsidRPr="00D06C08" w:rsidRDefault="00F53645" w:rsidP="00D06C08">
            <w:pPr>
              <w:tabs>
                <w:tab w:val="left" w:pos="317"/>
                <w:tab w:val="left" w:pos="851"/>
              </w:tabs>
              <w:ind w:right="95"/>
              <w:rPr>
                <w:sz w:val="28"/>
                <w:szCs w:val="28"/>
              </w:rPr>
            </w:pPr>
            <w:r w:rsidRPr="00F53645">
              <w:rPr>
                <w:b/>
                <w:bCs/>
                <w:sz w:val="28"/>
                <w:szCs w:val="28"/>
              </w:rPr>
              <w:t>Love (</w:t>
            </w:r>
            <w:r w:rsidRPr="00F53645">
              <w:rPr>
                <w:b/>
                <w:bCs/>
                <w:sz w:val="28"/>
                <w:szCs w:val="28"/>
                <w:cs/>
              </w:rPr>
              <w:t>2017)</w:t>
            </w:r>
          </w:p>
          <w:p w14:paraId="7092630B" w14:textId="77777777" w:rsidR="00632EA2" w:rsidRPr="00F53645" w:rsidRDefault="00D06C08" w:rsidP="00812252">
            <w:pPr>
              <w:numPr>
                <w:ilvl w:val="0"/>
                <w:numId w:val="83"/>
              </w:numPr>
              <w:tabs>
                <w:tab w:val="left" w:pos="317"/>
                <w:tab w:val="left" w:pos="851"/>
              </w:tabs>
              <w:ind w:left="315" w:right="95" w:hanging="180"/>
              <w:rPr>
                <w:sz w:val="28"/>
                <w:szCs w:val="28"/>
              </w:rPr>
            </w:pPr>
            <w:r w:rsidRPr="00D06C08">
              <w:rPr>
                <w:sz w:val="28"/>
                <w:szCs w:val="28"/>
                <w:cs/>
              </w:rPr>
              <w:t xml:space="preserve"> </w:t>
            </w:r>
            <w:r w:rsidR="00F53645" w:rsidRPr="00F53645">
              <w:rPr>
                <w:sz w:val="28"/>
                <w:szCs w:val="28"/>
                <w:cs/>
              </w:rPr>
              <w:t>การทำงานร่วมกัน ทำงานร่วมกับผู้อื่นเพื่อบรรลุถึงผลลัพธ์ที่ดีขึ้น</w:t>
            </w:r>
            <w:r w:rsidR="00F53645">
              <w:rPr>
                <w:rFonts w:hint="cs"/>
                <w:sz w:val="28"/>
                <w:szCs w:val="28"/>
                <w:cs/>
              </w:rPr>
              <w:t xml:space="preserve"> </w:t>
            </w:r>
            <w:r w:rsidR="00812252" w:rsidRPr="00F53645">
              <w:rPr>
                <w:rFonts w:hint="cs"/>
                <w:sz w:val="28"/>
                <w:szCs w:val="28"/>
                <w:cs/>
              </w:rPr>
              <w:t>(</w:t>
            </w:r>
            <w:r w:rsidR="00812252" w:rsidRPr="00F53645">
              <w:rPr>
                <w:sz w:val="28"/>
                <w:szCs w:val="28"/>
              </w:rPr>
              <w:t>Collaborate I work with others to achieve better outcomes</w:t>
            </w:r>
            <w:r w:rsidR="00F53645" w:rsidRPr="00F53645">
              <w:rPr>
                <w:rFonts w:hint="cs"/>
                <w:sz w:val="28"/>
                <w:szCs w:val="28"/>
                <w:cs/>
              </w:rPr>
              <w:t>)</w:t>
            </w:r>
          </w:p>
          <w:p w14:paraId="7A63DBC1" w14:textId="64EDECB9" w:rsidR="00632EA2" w:rsidRPr="00F53645" w:rsidRDefault="00F53645" w:rsidP="00812252">
            <w:pPr>
              <w:numPr>
                <w:ilvl w:val="0"/>
                <w:numId w:val="83"/>
              </w:numPr>
              <w:tabs>
                <w:tab w:val="left" w:pos="317"/>
                <w:tab w:val="left" w:pos="851"/>
              </w:tabs>
              <w:ind w:left="315" w:right="95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 </w:t>
            </w:r>
            <w:r w:rsidR="00812252" w:rsidRPr="00F53645">
              <w:rPr>
                <w:sz w:val="28"/>
                <w:szCs w:val="28"/>
                <w:cs/>
              </w:rPr>
              <w:t>การทดสอบ ใช้วิธีการที่หลากหลายในการสำรวจและการวิเคราะห์</w:t>
            </w:r>
            <w:r w:rsidR="00812252" w:rsidRPr="00F53645">
              <w:rPr>
                <w:rFonts w:hint="cs"/>
                <w:sz w:val="28"/>
                <w:szCs w:val="28"/>
                <w:cs/>
              </w:rPr>
              <w:t xml:space="preserve"> (</w:t>
            </w:r>
            <w:r w:rsidR="00812252" w:rsidRPr="00F53645">
              <w:rPr>
                <w:sz w:val="28"/>
                <w:szCs w:val="28"/>
              </w:rPr>
              <w:t>Examine I use</w:t>
            </w:r>
            <w:r w:rsidRPr="00F53645">
              <w:rPr>
                <w:rFonts w:hint="cs"/>
                <w:sz w:val="28"/>
                <w:szCs w:val="28"/>
                <w:cs/>
              </w:rPr>
              <w:t xml:space="preserve"> </w:t>
            </w:r>
            <w:r w:rsidR="00812252" w:rsidRPr="00F53645">
              <w:rPr>
                <w:sz w:val="28"/>
                <w:szCs w:val="28"/>
              </w:rPr>
              <w:t>variety of methods to explore and to analyze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</w:p>
          <w:p w14:paraId="484FA466" w14:textId="77777777" w:rsidR="00632EA2" w:rsidRPr="00F53645" w:rsidRDefault="00F53645" w:rsidP="00812252">
            <w:pPr>
              <w:numPr>
                <w:ilvl w:val="0"/>
                <w:numId w:val="83"/>
              </w:numPr>
              <w:tabs>
                <w:tab w:val="left" w:pos="317"/>
                <w:tab w:val="left" w:pos="851"/>
              </w:tabs>
              <w:ind w:left="315" w:right="95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812252" w:rsidRPr="00F53645">
              <w:rPr>
                <w:sz w:val="28"/>
                <w:szCs w:val="28"/>
                <w:cs/>
              </w:rPr>
              <w:t>การสื่อสาร ใช้ภาษาที่ชัดเจนเพื่อแสดงความคิดหรือแบ่งปันข้อมูล</w:t>
            </w:r>
            <w:r w:rsidR="00812252" w:rsidRPr="00F53645">
              <w:rPr>
                <w:rFonts w:hint="cs"/>
                <w:sz w:val="28"/>
                <w:szCs w:val="28"/>
                <w:cs/>
              </w:rPr>
              <w:t xml:space="preserve"> (</w:t>
            </w:r>
            <w:r w:rsidR="00812252" w:rsidRPr="00F53645">
              <w:rPr>
                <w:sz w:val="28"/>
                <w:szCs w:val="28"/>
              </w:rPr>
              <w:t>Communicate I use clear language to express my ideas and to share information</w:t>
            </w:r>
          </w:p>
          <w:p w14:paraId="7F1CB262" w14:textId="77777777" w:rsidR="00632EA2" w:rsidRPr="00F53645" w:rsidRDefault="00F53645" w:rsidP="00812252">
            <w:pPr>
              <w:numPr>
                <w:ilvl w:val="0"/>
                <w:numId w:val="83"/>
              </w:numPr>
              <w:tabs>
                <w:tab w:val="left" w:pos="317"/>
                <w:tab w:val="left" w:pos="851"/>
              </w:tabs>
              <w:ind w:left="315" w:right="95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812252" w:rsidRPr="00F53645">
              <w:rPr>
                <w:sz w:val="28"/>
                <w:szCs w:val="28"/>
                <w:cs/>
              </w:rPr>
              <w:t>การนำไปใช้ ปรับเปลี่ยนการกระทำและกลวิธีเพื่อทำงานให้สำเร็จผล</w:t>
            </w:r>
            <w:r w:rsidR="00812252" w:rsidRPr="00F53645">
              <w:rPr>
                <w:rFonts w:hint="cs"/>
                <w:sz w:val="28"/>
                <w:szCs w:val="28"/>
                <w:cs/>
              </w:rPr>
              <w:t xml:space="preserve"> (</w:t>
            </w:r>
            <w:r w:rsidR="00812252" w:rsidRPr="00F53645">
              <w:rPr>
                <w:sz w:val="28"/>
                <w:szCs w:val="28"/>
              </w:rPr>
              <w:t>Adapt I adjust my actions and strategies to accomplish tasks</w:t>
            </w:r>
          </w:p>
          <w:p w14:paraId="5485E8DF" w14:textId="77777777" w:rsidR="00632EA2" w:rsidRPr="00F53645" w:rsidRDefault="00F53645" w:rsidP="00812252">
            <w:pPr>
              <w:numPr>
                <w:ilvl w:val="0"/>
                <w:numId w:val="83"/>
              </w:numPr>
              <w:tabs>
                <w:tab w:val="left" w:pos="317"/>
                <w:tab w:val="left" w:pos="851"/>
              </w:tabs>
              <w:ind w:left="315" w:right="95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812252" w:rsidRPr="00F53645">
              <w:rPr>
                <w:sz w:val="28"/>
                <w:szCs w:val="28"/>
                <w:cs/>
              </w:rPr>
              <w:t>การสะท้อนความคิด ทบทวนความคิดและประสบการณ์เพื่อเป็นแนวทางในการลงมือทำงาน</w:t>
            </w:r>
            <w:r w:rsidR="00812252" w:rsidRPr="00F53645">
              <w:rPr>
                <w:rFonts w:hint="cs"/>
                <w:sz w:val="28"/>
                <w:szCs w:val="28"/>
                <w:cs/>
              </w:rPr>
              <w:t xml:space="preserve"> (</w:t>
            </w:r>
            <w:r w:rsidR="00812252" w:rsidRPr="00F53645">
              <w:rPr>
                <w:sz w:val="28"/>
                <w:szCs w:val="28"/>
              </w:rPr>
              <w:t>Reflect I review my thoughts and experiences to guide my action</w:t>
            </w:r>
          </w:p>
          <w:p w14:paraId="45E4A81C" w14:textId="77777777" w:rsidR="00632EA2" w:rsidRPr="00F53645" w:rsidRDefault="00F53645" w:rsidP="00812252">
            <w:pPr>
              <w:numPr>
                <w:ilvl w:val="0"/>
                <w:numId w:val="83"/>
              </w:numPr>
              <w:tabs>
                <w:tab w:val="left" w:pos="317"/>
                <w:tab w:val="left" w:pos="851"/>
              </w:tabs>
              <w:ind w:left="315" w:right="95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812252" w:rsidRPr="00F53645">
              <w:rPr>
                <w:sz w:val="28"/>
                <w:szCs w:val="28"/>
                <w:cs/>
              </w:rPr>
              <w:t>การสบถาม ค้นหาข้อมูลที่กระตุ้นความอยากรู้อยากเห็นและสร้างแรงบันดาลใจในการเรียนรู้</w:t>
            </w:r>
            <w:r w:rsidR="00812252" w:rsidRPr="00F53645">
              <w:rPr>
                <w:rFonts w:hint="cs"/>
                <w:sz w:val="28"/>
                <w:szCs w:val="28"/>
                <w:cs/>
              </w:rPr>
              <w:t xml:space="preserve"> (</w:t>
            </w:r>
            <w:r w:rsidR="00812252" w:rsidRPr="00F53645">
              <w:rPr>
                <w:sz w:val="28"/>
                <w:szCs w:val="28"/>
              </w:rPr>
              <w:t>Inquire I seek information that excites my curiosity and inspires my learning</w:t>
            </w:r>
          </w:p>
          <w:p w14:paraId="75211F11" w14:textId="77777777" w:rsidR="00632EA2" w:rsidRPr="00F53645" w:rsidRDefault="00F53645" w:rsidP="00812252">
            <w:pPr>
              <w:numPr>
                <w:ilvl w:val="0"/>
                <w:numId w:val="83"/>
              </w:numPr>
              <w:tabs>
                <w:tab w:val="left" w:pos="317"/>
                <w:tab w:val="left" w:pos="851"/>
              </w:tabs>
              <w:ind w:left="315" w:right="95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812252" w:rsidRPr="00F53645">
              <w:rPr>
                <w:sz w:val="28"/>
                <w:szCs w:val="28"/>
                <w:cs/>
              </w:rPr>
              <w:t xml:space="preserve">การสร้างสรรค์ ใช้ความรู้และจินตนาการเพื่อแสดงความคิดใหม่ ๆ </w:t>
            </w:r>
            <w:r w:rsidR="00812252" w:rsidRPr="00F53645">
              <w:rPr>
                <w:rFonts w:hint="cs"/>
                <w:sz w:val="28"/>
                <w:szCs w:val="28"/>
                <w:cs/>
              </w:rPr>
              <w:t>(</w:t>
            </w:r>
            <w:r w:rsidR="00812252" w:rsidRPr="00F53645">
              <w:rPr>
                <w:sz w:val="28"/>
                <w:szCs w:val="28"/>
              </w:rPr>
              <w:t>Create I use my knowledge and imagination to express new and innovative ideas</w:t>
            </w:r>
          </w:p>
          <w:p w14:paraId="2341FF51" w14:textId="651EBEF0" w:rsidR="00F53645" w:rsidRPr="00A76CB5" w:rsidRDefault="00F53645" w:rsidP="009921E8">
            <w:pPr>
              <w:numPr>
                <w:ilvl w:val="0"/>
                <w:numId w:val="83"/>
              </w:numPr>
              <w:tabs>
                <w:tab w:val="left" w:pos="317"/>
                <w:tab w:val="left" w:pos="851"/>
              </w:tabs>
              <w:ind w:left="315" w:right="95" w:hanging="18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 </w:t>
            </w:r>
            <w:r w:rsidR="00812252" w:rsidRPr="00F53645">
              <w:rPr>
                <w:sz w:val="28"/>
                <w:szCs w:val="28"/>
                <w:cs/>
              </w:rPr>
              <w:t>การเชื่อมต่อ นำความรู้ที่มีอยู่เพื่อเข้าถึงความเข้าใจในเรื่องใหม่</w:t>
            </w:r>
            <w:r w:rsidR="00812252" w:rsidRPr="00F53645">
              <w:rPr>
                <w:rFonts w:hint="cs"/>
                <w:sz w:val="28"/>
                <w:szCs w:val="28"/>
                <w:cs/>
              </w:rPr>
              <w:t xml:space="preserve"> (</w:t>
            </w:r>
            <w:r w:rsidR="00812252" w:rsidRPr="00F53645">
              <w:rPr>
                <w:sz w:val="28"/>
                <w:szCs w:val="28"/>
              </w:rPr>
              <w:t>Link I apply knowledge to reach new understandings</w:t>
            </w:r>
          </w:p>
          <w:p w14:paraId="38C6E5E0" w14:textId="77777777" w:rsidR="00F53645" w:rsidRPr="00F53645" w:rsidRDefault="00F53645" w:rsidP="00812252">
            <w:pPr>
              <w:numPr>
                <w:ilvl w:val="0"/>
                <w:numId w:val="83"/>
              </w:numPr>
              <w:tabs>
                <w:tab w:val="left" w:pos="317"/>
                <w:tab w:val="left" w:pos="851"/>
              </w:tabs>
              <w:ind w:left="315" w:right="95" w:hanging="18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="00812252" w:rsidRPr="00F53645">
              <w:rPr>
                <w:sz w:val="28"/>
                <w:szCs w:val="28"/>
                <w:cs/>
              </w:rPr>
              <w:t>ความเพียรพยายาม ใช้ความพยายามและการตัดสินใจเพื่อจดจ่ออยู่กับงานที่ท้าทาย</w:t>
            </w:r>
            <w:r w:rsidR="00812252" w:rsidRPr="00F53645">
              <w:rPr>
                <w:rFonts w:hint="cs"/>
                <w:sz w:val="28"/>
                <w:szCs w:val="28"/>
                <w:cs/>
              </w:rPr>
              <w:t xml:space="preserve"> (</w:t>
            </w:r>
            <w:r w:rsidR="00812252" w:rsidRPr="00F53645">
              <w:rPr>
                <w:sz w:val="28"/>
                <w:szCs w:val="28"/>
              </w:rPr>
              <w:t>Strive I use effort and determination to focus on challenging tasks</w:t>
            </w:r>
          </w:p>
          <w:p w14:paraId="416D9CAA" w14:textId="77777777" w:rsidR="00F53645" w:rsidRPr="00A76CB5" w:rsidRDefault="00F53645" w:rsidP="00F53645">
            <w:pPr>
              <w:pStyle w:val="a3"/>
              <w:rPr>
                <w:b/>
                <w:bCs/>
                <w:sz w:val="28"/>
                <w:szCs w:val="28"/>
              </w:rPr>
            </w:pPr>
          </w:p>
          <w:p w14:paraId="5613A53E" w14:textId="2DE127E8" w:rsidR="00D06C08" w:rsidRPr="00D06C08" w:rsidRDefault="00F53645" w:rsidP="00F53645">
            <w:pPr>
              <w:tabs>
                <w:tab w:val="left" w:pos="317"/>
                <w:tab w:val="left" w:pos="851"/>
              </w:tabs>
              <w:ind w:left="315" w:right="95" w:hanging="299"/>
              <w:rPr>
                <w:b/>
                <w:bCs/>
                <w:sz w:val="28"/>
                <w:szCs w:val="28"/>
              </w:rPr>
            </w:pPr>
            <w:proofErr w:type="spellStart"/>
            <w:r w:rsidRPr="00F53645">
              <w:rPr>
                <w:b/>
                <w:bCs/>
                <w:sz w:val="28"/>
                <w:szCs w:val="28"/>
              </w:rPr>
              <w:t>Raudenbush</w:t>
            </w:r>
            <w:proofErr w:type="spellEnd"/>
            <w:r w:rsidRPr="00F53645">
              <w:rPr>
                <w:b/>
                <w:bCs/>
                <w:sz w:val="28"/>
                <w:szCs w:val="28"/>
              </w:rPr>
              <w:t xml:space="preserve"> (</w:t>
            </w:r>
            <w:r w:rsidRPr="00F53645">
              <w:rPr>
                <w:b/>
                <w:bCs/>
                <w:sz w:val="28"/>
                <w:szCs w:val="28"/>
                <w:cs/>
              </w:rPr>
              <w:t>2017)</w:t>
            </w:r>
          </w:p>
          <w:p w14:paraId="4AB714EA" w14:textId="654A240F" w:rsidR="00D06C08" w:rsidRDefault="00D06C08" w:rsidP="00812252">
            <w:pPr>
              <w:numPr>
                <w:ilvl w:val="0"/>
                <w:numId w:val="84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D06C08">
              <w:rPr>
                <w:sz w:val="28"/>
                <w:szCs w:val="28"/>
                <w:cs/>
              </w:rPr>
              <w:t xml:space="preserve"> </w:t>
            </w:r>
            <w:r w:rsidR="00F53645" w:rsidRPr="00F53645">
              <w:rPr>
                <w:sz w:val="28"/>
                <w:szCs w:val="28"/>
                <w:cs/>
              </w:rPr>
              <w:t>การทำให้กระจ่างผ่านการอภิปราย (</w:t>
            </w:r>
            <w:r w:rsidR="00F53645" w:rsidRPr="00F53645">
              <w:rPr>
                <w:sz w:val="28"/>
                <w:szCs w:val="28"/>
              </w:rPr>
              <w:t>Clarifies through debate)</w:t>
            </w:r>
          </w:p>
          <w:p w14:paraId="68563634" w14:textId="3AE9C9CD" w:rsidR="00F53645" w:rsidRDefault="00F53645" w:rsidP="00812252">
            <w:pPr>
              <w:numPr>
                <w:ilvl w:val="0"/>
                <w:numId w:val="84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การตั้งคำถาม (</w:t>
            </w:r>
            <w:r w:rsidRPr="00F53645">
              <w:rPr>
                <w:sz w:val="28"/>
                <w:szCs w:val="28"/>
              </w:rPr>
              <w:t>Asks questions)</w:t>
            </w:r>
          </w:p>
          <w:p w14:paraId="35EF98D0" w14:textId="000C3EC7" w:rsidR="00F53645" w:rsidRDefault="00F53645" w:rsidP="00812252">
            <w:pPr>
              <w:numPr>
                <w:ilvl w:val="0"/>
                <w:numId w:val="84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F53645">
              <w:rPr>
                <w:sz w:val="28"/>
                <w:szCs w:val="28"/>
                <w:cs/>
              </w:rPr>
              <w:t>การรวบรวมและการทดสอบข้อมูล (</w:t>
            </w:r>
            <w:r w:rsidRPr="00F53645">
              <w:rPr>
                <w:sz w:val="28"/>
                <w:szCs w:val="28"/>
              </w:rPr>
              <w:t>Gathers and tests information)</w:t>
            </w:r>
          </w:p>
          <w:p w14:paraId="70D0FC42" w14:textId="78CB3FE3" w:rsidR="00F53645" w:rsidRDefault="00F53645" w:rsidP="00812252">
            <w:pPr>
              <w:numPr>
                <w:ilvl w:val="0"/>
                <w:numId w:val="84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การสะท้อนความคิดกับอภิปัญญา (</w:t>
            </w:r>
            <w:r w:rsidRPr="00F53645">
              <w:rPr>
                <w:sz w:val="28"/>
                <w:szCs w:val="28"/>
              </w:rPr>
              <w:t>Reflects with metacognition)</w:t>
            </w:r>
          </w:p>
          <w:p w14:paraId="3F38E279" w14:textId="77777777" w:rsidR="00F53645" w:rsidRDefault="00F53645" w:rsidP="00D06C08">
            <w:pPr>
              <w:tabs>
                <w:tab w:val="left" w:pos="317"/>
                <w:tab w:val="left" w:pos="851"/>
              </w:tabs>
              <w:ind w:right="95"/>
              <w:rPr>
                <w:sz w:val="28"/>
                <w:szCs w:val="28"/>
              </w:rPr>
            </w:pPr>
          </w:p>
          <w:p w14:paraId="5AA1E08E" w14:textId="4AFED5BD" w:rsidR="00D06C08" w:rsidRPr="00D06C08" w:rsidRDefault="00F53645" w:rsidP="00D06C08">
            <w:pPr>
              <w:tabs>
                <w:tab w:val="left" w:pos="317"/>
                <w:tab w:val="left" w:pos="851"/>
              </w:tabs>
              <w:ind w:right="95"/>
              <w:rPr>
                <w:b/>
                <w:bCs/>
                <w:sz w:val="28"/>
                <w:szCs w:val="28"/>
              </w:rPr>
            </w:pPr>
            <w:r w:rsidRPr="00F53645">
              <w:rPr>
                <w:b/>
                <w:bCs/>
                <w:sz w:val="28"/>
                <w:szCs w:val="28"/>
                <w:cs/>
              </w:rPr>
              <w:t xml:space="preserve">เว็บไซต์ของ </w:t>
            </w:r>
            <w:bookmarkStart w:id="38" w:name="_Hlk70791123"/>
            <w:proofErr w:type="spellStart"/>
            <w:r w:rsidRPr="00F53645">
              <w:rPr>
                <w:b/>
                <w:bCs/>
                <w:sz w:val="28"/>
                <w:szCs w:val="28"/>
              </w:rPr>
              <w:t>Wabisabi</w:t>
            </w:r>
            <w:proofErr w:type="spellEnd"/>
            <w:r w:rsidR="00994C47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="00994C47">
              <w:rPr>
                <w:b/>
                <w:bCs/>
                <w:sz w:val="28"/>
                <w:szCs w:val="28"/>
              </w:rPr>
              <w:t>learning</w:t>
            </w:r>
            <w:r w:rsidRPr="00F53645">
              <w:rPr>
                <w:b/>
                <w:bCs/>
                <w:sz w:val="28"/>
                <w:szCs w:val="28"/>
              </w:rPr>
              <w:t xml:space="preserve"> </w:t>
            </w:r>
            <w:bookmarkEnd w:id="38"/>
            <w:r w:rsidRPr="00F53645">
              <w:rPr>
                <w:b/>
                <w:bCs/>
                <w:sz w:val="28"/>
                <w:szCs w:val="28"/>
              </w:rPr>
              <w:t>(2019)</w:t>
            </w:r>
          </w:p>
          <w:p w14:paraId="0F307D9B" w14:textId="25129375" w:rsidR="00D06C08" w:rsidRDefault="00D06C08" w:rsidP="00812252">
            <w:pPr>
              <w:numPr>
                <w:ilvl w:val="0"/>
                <w:numId w:val="85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 w:rsidRPr="00D06C08">
              <w:rPr>
                <w:sz w:val="28"/>
                <w:szCs w:val="28"/>
                <w:cs/>
              </w:rPr>
              <w:t xml:space="preserve"> </w:t>
            </w:r>
            <w:bookmarkStart w:id="39" w:name="_Hlk70791143"/>
            <w:r w:rsidR="00F53645" w:rsidRPr="00F53645">
              <w:rPr>
                <w:sz w:val="28"/>
                <w:szCs w:val="28"/>
                <w:cs/>
              </w:rPr>
              <w:t>ความอยากรู้อยากเห็น (</w:t>
            </w:r>
            <w:r w:rsidR="00F53645" w:rsidRPr="00F53645">
              <w:rPr>
                <w:sz w:val="28"/>
                <w:szCs w:val="28"/>
              </w:rPr>
              <w:t>Curiosity)</w:t>
            </w:r>
          </w:p>
          <w:p w14:paraId="54AFBC74" w14:textId="48444F1C" w:rsidR="00F53645" w:rsidRDefault="00F53645" w:rsidP="00812252">
            <w:pPr>
              <w:numPr>
                <w:ilvl w:val="0"/>
                <w:numId w:val="85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ความเห็นใจ (</w:t>
            </w:r>
            <w:r w:rsidRPr="00F53645">
              <w:rPr>
                <w:sz w:val="28"/>
                <w:szCs w:val="28"/>
              </w:rPr>
              <w:t>Compassion)</w:t>
            </w:r>
          </w:p>
          <w:p w14:paraId="7F9BCD9E" w14:textId="26F1F521" w:rsidR="00F53645" w:rsidRDefault="00F53645" w:rsidP="00812252">
            <w:pPr>
              <w:numPr>
                <w:ilvl w:val="0"/>
                <w:numId w:val="85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ความตระหนัก (</w:t>
            </w:r>
            <w:r w:rsidRPr="00F53645">
              <w:rPr>
                <w:sz w:val="28"/>
                <w:szCs w:val="28"/>
              </w:rPr>
              <w:t>Awareness)</w:t>
            </w:r>
          </w:p>
          <w:p w14:paraId="2B55BA3F" w14:textId="41D7A91F" w:rsidR="00F53645" w:rsidRDefault="00F53645" w:rsidP="00812252">
            <w:pPr>
              <w:numPr>
                <w:ilvl w:val="0"/>
                <w:numId w:val="85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ความเด็ดขาด (</w:t>
            </w:r>
            <w:r w:rsidRPr="00F53645">
              <w:rPr>
                <w:sz w:val="28"/>
                <w:szCs w:val="28"/>
              </w:rPr>
              <w:t>Decisiveness)</w:t>
            </w:r>
          </w:p>
          <w:p w14:paraId="097FE959" w14:textId="394CD551" w:rsidR="00F53645" w:rsidRDefault="00F53645" w:rsidP="00812252">
            <w:pPr>
              <w:numPr>
                <w:ilvl w:val="0"/>
                <w:numId w:val="85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 xml:space="preserve"> </w:t>
            </w:r>
            <w:r w:rsidRPr="00F53645">
              <w:rPr>
                <w:sz w:val="28"/>
                <w:szCs w:val="28"/>
                <w:cs/>
              </w:rPr>
              <w:t>ความซื่อสัตย์ (</w:t>
            </w:r>
            <w:r w:rsidRPr="00F53645">
              <w:rPr>
                <w:sz w:val="28"/>
                <w:szCs w:val="28"/>
              </w:rPr>
              <w:t>Honesty)</w:t>
            </w:r>
          </w:p>
          <w:p w14:paraId="53A066CE" w14:textId="74B5F558" w:rsidR="00F53645" w:rsidRDefault="00F53645" w:rsidP="00812252">
            <w:pPr>
              <w:numPr>
                <w:ilvl w:val="0"/>
                <w:numId w:val="85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ความเต็มใจ (</w:t>
            </w:r>
            <w:r w:rsidRPr="00F53645">
              <w:rPr>
                <w:sz w:val="28"/>
                <w:szCs w:val="28"/>
              </w:rPr>
              <w:t>Willingness)</w:t>
            </w:r>
          </w:p>
          <w:p w14:paraId="03922EC7" w14:textId="7E48A18F" w:rsidR="00F53645" w:rsidRDefault="00F53645" w:rsidP="00812252">
            <w:pPr>
              <w:numPr>
                <w:ilvl w:val="0"/>
                <w:numId w:val="85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ความคิดสร้างสรรค์ (</w:t>
            </w:r>
            <w:r w:rsidRPr="00F53645">
              <w:rPr>
                <w:sz w:val="28"/>
                <w:szCs w:val="28"/>
              </w:rPr>
              <w:t>Creativity)</w:t>
            </w:r>
          </w:p>
          <w:bookmarkEnd w:id="39"/>
          <w:p w14:paraId="5515EBDE" w14:textId="77777777" w:rsidR="00D06C08" w:rsidRPr="00D06C08" w:rsidRDefault="00D06C08" w:rsidP="00D06C08">
            <w:pPr>
              <w:tabs>
                <w:tab w:val="left" w:pos="317"/>
                <w:tab w:val="left" w:pos="851"/>
              </w:tabs>
              <w:ind w:right="95"/>
              <w:rPr>
                <w:b/>
                <w:bCs/>
                <w:sz w:val="28"/>
                <w:szCs w:val="28"/>
              </w:rPr>
            </w:pPr>
          </w:p>
          <w:p w14:paraId="45067EB0" w14:textId="03EB521A" w:rsidR="00D06C08" w:rsidRPr="00D06C08" w:rsidRDefault="00F53645" w:rsidP="00D06C08">
            <w:pPr>
              <w:tabs>
                <w:tab w:val="left" w:pos="317"/>
                <w:tab w:val="left" w:pos="851"/>
              </w:tabs>
              <w:ind w:right="95"/>
              <w:rPr>
                <w:b/>
                <w:bCs/>
                <w:sz w:val="28"/>
                <w:szCs w:val="28"/>
              </w:rPr>
            </w:pPr>
            <w:bookmarkStart w:id="40" w:name="_Hlk70791201"/>
            <w:r w:rsidRPr="00F53645">
              <w:rPr>
                <w:b/>
                <w:bCs/>
                <w:sz w:val="28"/>
                <w:szCs w:val="28"/>
              </w:rPr>
              <w:t>Todd (</w:t>
            </w:r>
            <w:r w:rsidRPr="00F53645">
              <w:rPr>
                <w:b/>
                <w:bCs/>
                <w:sz w:val="28"/>
                <w:szCs w:val="28"/>
                <w:cs/>
              </w:rPr>
              <w:t>2020)</w:t>
            </w:r>
          </w:p>
          <w:p w14:paraId="2536F404" w14:textId="6A402A7A" w:rsidR="00D06C08" w:rsidRDefault="00D06C08" w:rsidP="00812252">
            <w:pPr>
              <w:numPr>
                <w:ilvl w:val="0"/>
                <w:numId w:val="86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bookmarkStart w:id="41" w:name="_Hlk70791217"/>
            <w:bookmarkEnd w:id="40"/>
            <w:r w:rsidRPr="00D06C08">
              <w:rPr>
                <w:sz w:val="28"/>
                <w:szCs w:val="28"/>
                <w:cs/>
              </w:rPr>
              <w:t xml:space="preserve"> </w:t>
            </w:r>
            <w:r w:rsidR="00F53645" w:rsidRPr="00F53645">
              <w:rPr>
                <w:sz w:val="28"/>
                <w:szCs w:val="28"/>
                <w:cs/>
              </w:rPr>
              <w:t>การเรียนรู้วิธีการตั้งคำถาม (</w:t>
            </w:r>
            <w:r w:rsidR="00F53645" w:rsidRPr="00F53645">
              <w:rPr>
                <w:sz w:val="28"/>
                <w:szCs w:val="28"/>
              </w:rPr>
              <w:t>Learn How to Question Things)</w:t>
            </w:r>
          </w:p>
          <w:p w14:paraId="3AAA7C96" w14:textId="191E80DC" w:rsidR="00F53645" w:rsidRDefault="00F53645" w:rsidP="00812252">
            <w:pPr>
              <w:numPr>
                <w:ilvl w:val="0"/>
                <w:numId w:val="86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การคิดด้วยตนเอง (</w:t>
            </w:r>
            <w:r w:rsidRPr="00F53645">
              <w:rPr>
                <w:sz w:val="28"/>
                <w:szCs w:val="28"/>
              </w:rPr>
              <w:t>Think for Yourself)</w:t>
            </w:r>
          </w:p>
          <w:p w14:paraId="42423344" w14:textId="0BFEA889" w:rsidR="00F53645" w:rsidRDefault="00F53645" w:rsidP="00812252">
            <w:pPr>
              <w:numPr>
                <w:ilvl w:val="0"/>
                <w:numId w:val="86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การประเมินหลักฐาน (</w:t>
            </w:r>
            <w:r w:rsidRPr="00F53645">
              <w:rPr>
                <w:sz w:val="28"/>
                <w:szCs w:val="28"/>
              </w:rPr>
              <w:t>Evaluate Evidence)</w:t>
            </w:r>
          </w:p>
          <w:p w14:paraId="439445DE" w14:textId="1E404499" w:rsidR="00F53645" w:rsidRDefault="00F53645" w:rsidP="00812252">
            <w:pPr>
              <w:numPr>
                <w:ilvl w:val="0"/>
                <w:numId w:val="86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การตระหนักถึงอคติส่วนตัวของตนเอง (</w:t>
            </w:r>
            <w:r w:rsidRPr="00F53645">
              <w:rPr>
                <w:sz w:val="28"/>
                <w:szCs w:val="28"/>
              </w:rPr>
              <w:t>Become Aware of Your Personal Biases)</w:t>
            </w:r>
          </w:p>
          <w:p w14:paraId="0ECB2690" w14:textId="5EF276D7" w:rsidR="00F53645" w:rsidRDefault="00F53645" w:rsidP="00812252">
            <w:pPr>
              <w:numPr>
                <w:ilvl w:val="0"/>
                <w:numId w:val="86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การคิดพิจารณาแรงจูงใจ (</w:t>
            </w:r>
            <w:r w:rsidRPr="00F53645">
              <w:rPr>
                <w:sz w:val="28"/>
                <w:szCs w:val="28"/>
              </w:rPr>
              <w:t>Consider Motive)</w:t>
            </w:r>
          </w:p>
          <w:p w14:paraId="16C60693" w14:textId="6D5F4DCB" w:rsidR="00F53645" w:rsidRDefault="00F53645" w:rsidP="00812252">
            <w:pPr>
              <w:numPr>
                <w:ilvl w:val="0"/>
                <w:numId w:val="86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การเอาปัญหาชิ้นใหญ่มาแตกย่อยเป็นชิ้นเล็ก (</w:t>
            </w:r>
            <w:r w:rsidRPr="00F53645">
              <w:rPr>
                <w:sz w:val="28"/>
                <w:szCs w:val="28"/>
              </w:rPr>
              <w:t>Break Big Issues into Small Pieces)</w:t>
            </w:r>
          </w:p>
          <w:p w14:paraId="5BC993CA" w14:textId="4E911B87" w:rsidR="00D06C08" w:rsidRPr="00A76CB5" w:rsidRDefault="00F53645" w:rsidP="00812252">
            <w:pPr>
              <w:numPr>
                <w:ilvl w:val="0"/>
                <w:numId w:val="86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F53645">
              <w:rPr>
                <w:sz w:val="28"/>
                <w:szCs w:val="28"/>
                <w:cs/>
              </w:rPr>
              <w:t>การทำให้เป็นเรื่องง่าย (</w:t>
            </w:r>
            <w:r w:rsidRPr="00F53645">
              <w:rPr>
                <w:sz w:val="28"/>
                <w:szCs w:val="28"/>
              </w:rPr>
              <w:t>Keep It Simple)</w:t>
            </w:r>
            <w:bookmarkEnd w:id="41"/>
          </w:p>
        </w:tc>
      </w:tr>
    </w:tbl>
    <w:p w14:paraId="5EEDECB8" w14:textId="051544BB" w:rsidR="0049221F" w:rsidRPr="00A76CB5" w:rsidRDefault="0049221F" w:rsidP="00A76CB5">
      <w:pPr>
        <w:tabs>
          <w:tab w:val="left" w:pos="5445"/>
        </w:tabs>
        <w:rPr>
          <w:cs/>
        </w:rPr>
        <w:sectPr w:rsidR="0049221F" w:rsidRPr="00A76CB5" w:rsidSect="00554E4F">
          <w:pgSz w:w="16840" w:h="11907" w:orient="landscape" w:code="9"/>
          <w:pgMar w:top="2160" w:right="1440" w:bottom="1440" w:left="2160" w:header="720" w:footer="720" w:gutter="0"/>
          <w:cols w:space="720"/>
          <w:docGrid w:linePitch="435"/>
        </w:sectPr>
      </w:pPr>
    </w:p>
    <w:p w14:paraId="3BFC7A87" w14:textId="77777777" w:rsidR="000E7DE2" w:rsidRPr="000E7DE2" w:rsidRDefault="000E7DE2" w:rsidP="009849EE">
      <w:pPr>
        <w:spacing w:after="0" w:line="240" w:lineRule="auto"/>
        <w:ind w:left="720" w:hanging="720"/>
        <w:rPr>
          <w:rFonts w:eastAsia="Calibri"/>
          <w:b/>
          <w:bCs/>
          <w:color w:val="C00000"/>
        </w:rPr>
      </w:pPr>
      <w:r w:rsidRPr="000E7DE2">
        <w:rPr>
          <w:rFonts w:eastAsia="Calibri" w:hint="cs"/>
          <w:b/>
          <w:bCs/>
          <w:color w:val="C00000"/>
          <w:cs/>
        </w:rPr>
        <w:lastRenderedPageBreak/>
        <w:t>เอกสารอ้างอิง</w:t>
      </w:r>
    </w:p>
    <w:p w14:paraId="34C68436" w14:textId="45C89B59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Alexander, C. (2018). </w:t>
      </w:r>
      <w:r w:rsidRPr="000E7DE2">
        <w:rPr>
          <w:rFonts w:eastAsia="Calibri"/>
          <w:i/>
          <w:iCs/>
        </w:rPr>
        <w:t>How to develop your employees’ critical thinking skills</w:t>
      </w:r>
      <w:r w:rsidRPr="000E7DE2">
        <w:rPr>
          <w:rFonts w:eastAsia="Calibri"/>
        </w:rPr>
        <w:t>. Retrieved August 8,2019, from</w:t>
      </w:r>
      <w:r w:rsidRPr="000E7DE2">
        <w:rPr>
          <w:rFonts w:eastAsia="Calibri"/>
          <w:cs/>
        </w:rPr>
        <w:t xml:space="preserve"> </w:t>
      </w:r>
      <w:hyperlink r:id="rId9" w:history="1">
        <w:r w:rsidRPr="000E7DE2">
          <w:rPr>
            <w:rFonts w:eastAsia="Calibri"/>
          </w:rPr>
          <w:t>https://bit.ly/</w:t>
        </w:r>
        <w:r w:rsidRPr="000E7DE2">
          <w:rPr>
            <w:rFonts w:eastAsia="Calibri"/>
            <w:cs/>
          </w:rPr>
          <w:t>2</w:t>
        </w:r>
        <w:r w:rsidRPr="000E7DE2">
          <w:rPr>
            <w:rFonts w:eastAsia="Calibri"/>
          </w:rPr>
          <w:t>YGCb</w:t>
        </w:r>
        <w:r w:rsidRPr="000E7DE2">
          <w:rPr>
            <w:rFonts w:eastAsia="Calibri"/>
            <w:cs/>
          </w:rPr>
          <w:t>6</w:t>
        </w:r>
        <w:r w:rsidRPr="000E7DE2">
          <w:rPr>
            <w:rFonts w:eastAsia="Calibri"/>
          </w:rPr>
          <w:t>M</w:t>
        </w:r>
      </w:hyperlink>
    </w:p>
    <w:p w14:paraId="3ECAE754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American Management Association. </w:t>
      </w:r>
      <w:r w:rsidRPr="000E7DE2">
        <w:rPr>
          <w:rFonts w:eastAsia="Calibri"/>
          <w:cs/>
        </w:rPr>
        <w:t>(</w:t>
      </w:r>
      <w:r w:rsidRPr="000E7DE2">
        <w:rPr>
          <w:rFonts w:eastAsia="Calibri"/>
        </w:rPr>
        <w:t>2019</w:t>
      </w:r>
      <w:r w:rsidRPr="000E7DE2">
        <w:rPr>
          <w:rFonts w:eastAsia="Calibri"/>
          <w:cs/>
        </w:rPr>
        <w:t>)</w:t>
      </w:r>
      <w:r w:rsidRPr="000E7DE2">
        <w:rPr>
          <w:rFonts w:eastAsia="Calibri"/>
        </w:rPr>
        <w:t xml:space="preserve">. </w:t>
      </w:r>
      <w:r w:rsidRPr="000E7DE2">
        <w:rPr>
          <w:rFonts w:eastAsia="Calibri"/>
          <w:i/>
          <w:iCs/>
        </w:rPr>
        <w:t>Eight habits of effective critical thinkers</w:t>
      </w:r>
      <w:r w:rsidRPr="000E7DE2">
        <w:rPr>
          <w:rFonts w:eastAsia="Calibri"/>
          <w:b/>
          <w:bCs/>
        </w:rPr>
        <w:t>.</w:t>
      </w:r>
      <w:r w:rsidRPr="000E7DE2">
        <w:rPr>
          <w:rFonts w:eastAsia="Calibri"/>
        </w:rPr>
        <w:t xml:space="preserve"> Retrieved August 1, 2019, from </w:t>
      </w:r>
      <w:hyperlink r:id="rId10" w:history="1">
        <w:r w:rsidRPr="000E7DE2">
          <w:rPr>
            <w:rFonts w:eastAsia="Calibri"/>
          </w:rPr>
          <w:t>https://bit.ly/2ODfIne</w:t>
        </w:r>
      </w:hyperlink>
      <w:r w:rsidRPr="000E7DE2">
        <w:rPr>
          <w:rFonts w:eastAsia="Calibri"/>
        </w:rPr>
        <w:t>.</w:t>
      </w:r>
    </w:p>
    <w:p w14:paraId="091967F2" w14:textId="77777777" w:rsidR="009849EE" w:rsidRPr="000E7DE2" w:rsidRDefault="009849EE" w:rsidP="009849EE">
      <w:pPr>
        <w:spacing w:after="0" w:line="240" w:lineRule="auto"/>
        <w:ind w:left="720" w:hanging="720"/>
      </w:pPr>
      <w:r w:rsidRPr="000E7DE2">
        <w:t>Chaichanawirote</w:t>
      </w:r>
      <w:r w:rsidRPr="000E7DE2">
        <w:rPr>
          <w:cs/>
        </w:rPr>
        <w:t xml:space="preserve"> </w:t>
      </w:r>
      <w:r w:rsidRPr="000E7DE2">
        <w:t>U. &amp; Vantum, C. (</w:t>
      </w:r>
      <w:r w:rsidRPr="000E7DE2">
        <w:rPr>
          <w:cs/>
        </w:rPr>
        <w:t>2017)</w:t>
      </w:r>
      <w:r w:rsidRPr="000E7DE2">
        <w:t xml:space="preserve">. Evaluation of Content Validity for Research Instrument. </w:t>
      </w:r>
      <w:r w:rsidRPr="000E7DE2">
        <w:rPr>
          <w:i/>
          <w:iCs/>
        </w:rPr>
        <w:t>Journal of Nursing and Health Sciences</w:t>
      </w:r>
      <w:r w:rsidRPr="000E7DE2">
        <w:t>. 11 (2), 105-111.</w:t>
      </w:r>
    </w:p>
    <w:p w14:paraId="2EB56E01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College Success. (n.d.). </w:t>
      </w:r>
      <w:r w:rsidRPr="000E7DE2">
        <w:rPr>
          <w:rFonts w:eastAsia="Calibri"/>
          <w:i/>
          <w:iCs/>
        </w:rPr>
        <w:t>Critical thinking skills</w:t>
      </w:r>
      <w:r w:rsidRPr="000E7DE2">
        <w:rPr>
          <w:rFonts w:eastAsia="Calibri"/>
        </w:rPr>
        <w:t xml:space="preserve">. Retrieved August 1,2019, from </w:t>
      </w:r>
      <w:hyperlink r:id="rId11" w:history="1">
        <w:r w:rsidRPr="000E7DE2">
          <w:rPr>
            <w:rFonts w:eastAsia="Calibri"/>
          </w:rPr>
          <w:t>https://bit.ly/2T288RM</w:t>
        </w:r>
      </w:hyperlink>
    </w:p>
    <w:p w14:paraId="0149F3F5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Doyle, A. (2019). </w:t>
      </w:r>
      <w:r w:rsidRPr="000E7DE2">
        <w:rPr>
          <w:rFonts w:eastAsia="Calibri"/>
          <w:i/>
          <w:iCs/>
        </w:rPr>
        <w:t>Critical thinking definition, skills, and examples</w:t>
      </w:r>
      <w:r w:rsidRPr="000E7DE2">
        <w:rPr>
          <w:rFonts w:eastAsia="Calibri"/>
        </w:rPr>
        <w:t xml:space="preserve">. Retrieved June 11, 2019, from </w:t>
      </w:r>
      <w:hyperlink r:id="rId12" w:history="1">
        <w:r w:rsidRPr="000E7DE2">
          <w:rPr>
            <w:rFonts w:eastAsia="Calibri"/>
          </w:rPr>
          <w:t>https://bit.ly/2Qhge7q</w:t>
        </w:r>
      </w:hyperlink>
    </w:p>
    <w:p w14:paraId="0D20BE72" w14:textId="77777777" w:rsidR="009849EE" w:rsidRPr="000E7DE2" w:rsidRDefault="009849EE" w:rsidP="009849EE">
      <w:pPr>
        <w:spacing w:after="0"/>
        <w:ind w:left="720" w:hanging="720"/>
      </w:pPr>
      <w:r w:rsidRPr="000E7DE2">
        <w:t xml:space="preserve">Elmansy, R. (2016). </w:t>
      </w:r>
      <w:r w:rsidRPr="000E7DE2">
        <w:rPr>
          <w:i/>
          <w:iCs/>
        </w:rPr>
        <w:t xml:space="preserve">Six Steps for Effective Critical Thinking. Retrieved </w:t>
      </w:r>
      <w:r w:rsidRPr="000E7DE2">
        <w:t xml:space="preserve">January 21, 2021, from </w:t>
      </w:r>
      <w:r w:rsidRPr="000E7DE2">
        <w:tab/>
      </w:r>
      <w:hyperlink r:id="rId13" w:history="1">
        <w:r w:rsidRPr="000E7DE2">
          <w:rPr>
            <w:rStyle w:val="a7"/>
            <w:color w:val="auto"/>
            <w:u w:val="none"/>
          </w:rPr>
          <w:t>https://bit.ly/3p6Fcaj</w:t>
        </w:r>
      </w:hyperlink>
    </w:p>
    <w:p w14:paraId="3C36D6FC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Erstad, W. (2018). </w:t>
      </w:r>
      <w:r w:rsidRPr="000E7DE2">
        <w:rPr>
          <w:rFonts w:eastAsia="Calibri"/>
          <w:i/>
          <w:iCs/>
        </w:rPr>
        <w:t>Six critical thinking skills you need to master now</w:t>
      </w:r>
      <w:r w:rsidRPr="000E7DE2">
        <w:rPr>
          <w:rFonts w:eastAsia="Calibri"/>
        </w:rPr>
        <w:t xml:space="preserve">. Retrieved June 11, 2019, from </w:t>
      </w:r>
      <w:hyperlink r:id="rId14" w:history="1">
        <w:r w:rsidRPr="000E7DE2">
          <w:rPr>
            <w:rFonts w:eastAsia="Calibri"/>
          </w:rPr>
          <w:t>https://bit.ly/2RWIyeU</w:t>
        </w:r>
      </w:hyperlink>
      <w:r w:rsidRPr="000E7DE2">
        <w:rPr>
          <w:rFonts w:eastAsia="Calibri"/>
        </w:rPr>
        <w:t>.</w:t>
      </w:r>
    </w:p>
    <w:p w14:paraId="1EE25009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Essex. (2016). </w:t>
      </w:r>
      <w:r w:rsidRPr="000E7DE2">
        <w:rPr>
          <w:rFonts w:eastAsia="Calibri"/>
          <w:i/>
          <w:iCs/>
        </w:rPr>
        <w:t>The importance of critical thinking.</w:t>
      </w:r>
      <w:r w:rsidRPr="000E7DE2">
        <w:rPr>
          <w:rFonts w:eastAsia="Calibri"/>
        </w:rPr>
        <w:t xml:space="preserve"> Retrieved July 31, 2019 from </w:t>
      </w:r>
      <w:hyperlink r:id="rId15" w:history="1">
        <w:r w:rsidRPr="000E7DE2">
          <w:rPr>
            <w:rFonts w:eastAsia="Calibri"/>
          </w:rPr>
          <w:t>https://bit.ly/2LTatxv</w:t>
        </w:r>
      </w:hyperlink>
      <w:r w:rsidRPr="000E7DE2">
        <w:rPr>
          <w:rFonts w:eastAsia="Calibri"/>
          <w:cs/>
        </w:rPr>
        <w:t xml:space="preserve">  </w:t>
      </w:r>
    </w:p>
    <w:p w14:paraId="6B253A31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Halpern, D. F. (1998). </w:t>
      </w:r>
      <w:r w:rsidRPr="000E7DE2">
        <w:rPr>
          <w:rFonts w:eastAsia="Calibri"/>
          <w:i/>
          <w:iCs/>
        </w:rPr>
        <w:t>Teaching critical thinking for transfer across domains: Disposition, skills, structure training, and metacognitive monitoring American psychologist.</w:t>
      </w:r>
      <w:r w:rsidRPr="000E7DE2">
        <w:rPr>
          <w:rFonts w:eastAsia="Calibri"/>
        </w:rPr>
        <w:t xml:space="preserve"> Retrieved June 11, 2019, from </w:t>
      </w:r>
      <w:hyperlink r:id="rId16" w:history="1">
        <w:r w:rsidRPr="000E7DE2">
          <w:rPr>
            <w:rFonts w:eastAsia="Calibri"/>
          </w:rPr>
          <w:t>https://bit.ly/2SgIrfH</w:t>
        </w:r>
      </w:hyperlink>
    </w:p>
    <w:p w14:paraId="0E364A3D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Hurst, K. (2018). </w:t>
      </w:r>
      <w:r w:rsidRPr="000E7DE2">
        <w:rPr>
          <w:rFonts w:eastAsia="Calibri"/>
          <w:i/>
          <w:iCs/>
        </w:rPr>
        <w:t>How to develop critical thinking skills: 5 strategies</w:t>
      </w:r>
      <w:r w:rsidRPr="000E7DE2">
        <w:rPr>
          <w:rFonts w:eastAsia="Calibri"/>
        </w:rPr>
        <w:t xml:space="preserve">. Retrieved August 8,2019, from </w:t>
      </w:r>
      <w:hyperlink r:id="rId17" w:history="1">
        <w:r w:rsidRPr="000E7DE2">
          <w:rPr>
            <w:rFonts w:eastAsia="Calibri"/>
          </w:rPr>
          <w:t>https://bit.ly/2LYpput</w:t>
        </w:r>
      </w:hyperlink>
    </w:p>
    <w:p w14:paraId="53CAB0F1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Indeed Career Guide. (2019). </w:t>
      </w:r>
      <w:r w:rsidRPr="000E7DE2">
        <w:rPr>
          <w:rFonts w:eastAsia="Calibri"/>
          <w:i/>
          <w:iCs/>
        </w:rPr>
        <w:t>Critical thinking skills: Definitions and examples.</w:t>
      </w:r>
      <w:r w:rsidRPr="000E7DE2">
        <w:rPr>
          <w:rFonts w:eastAsia="Calibri"/>
        </w:rPr>
        <w:t xml:space="preserve"> Retrieved June 11, 2019, from </w:t>
      </w:r>
      <w:hyperlink r:id="rId18" w:history="1">
        <w:r w:rsidRPr="000E7DE2">
          <w:rPr>
            <w:rFonts w:eastAsia="Calibri"/>
          </w:rPr>
          <w:t>https://indeedhi.re/32lCT8B</w:t>
        </w:r>
      </w:hyperlink>
    </w:p>
    <w:p w14:paraId="21F302E4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Lau, J. (n.d.) </w:t>
      </w:r>
      <w:r w:rsidRPr="000E7DE2">
        <w:rPr>
          <w:rFonts w:eastAsia="Calibri"/>
          <w:i/>
          <w:iCs/>
        </w:rPr>
        <w:t>What is critical thinking?</w:t>
      </w:r>
      <w:r w:rsidRPr="000E7DE2">
        <w:rPr>
          <w:rFonts w:eastAsia="Calibri"/>
          <w:b/>
          <w:bCs/>
        </w:rPr>
        <w:t>.</w:t>
      </w:r>
      <w:r w:rsidRPr="000E7DE2">
        <w:rPr>
          <w:rFonts w:eastAsia="Calibri"/>
        </w:rPr>
        <w:t xml:space="preserve"> Retrieved June 11, 2019, from </w:t>
      </w:r>
      <w:hyperlink r:id="rId19" w:history="1">
        <w:r w:rsidRPr="000E7DE2">
          <w:rPr>
            <w:rFonts w:eastAsia="Calibri"/>
          </w:rPr>
          <w:t>https://bit.ly/2F6tEju</w:t>
        </w:r>
      </w:hyperlink>
    </w:p>
    <w:p w14:paraId="02C2A98B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Love, S. (2017). </w:t>
      </w:r>
      <w:r w:rsidRPr="000E7DE2">
        <w:rPr>
          <w:rFonts w:eastAsia="Calibri"/>
          <w:i/>
          <w:iCs/>
        </w:rPr>
        <w:t>9 Traits of critical thinking</w:t>
      </w:r>
      <w:r w:rsidRPr="000E7DE2">
        <w:rPr>
          <w:rFonts w:eastAsia="Calibri"/>
        </w:rPr>
        <w:t xml:space="preserve">. Retrieved August 1, 2019, from </w:t>
      </w:r>
      <w:hyperlink r:id="rId20" w:history="1">
        <w:r w:rsidRPr="000E7DE2">
          <w:rPr>
            <w:rFonts w:eastAsia="Calibri"/>
          </w:rPr>
          <w:t>https://bit.ly/2YKZdcV</w:t>
        </w:r>
      </w:hyperlink>
      <w:r w:rsidRPr="000E7DE2">
        <w:rPr>
          <w:rFonts w:eastAsia="Calibri"/>
        </w:rPr>
        <w:t>.</w:t>
      </w:r>
    </w:p>
    <w:p w14:paraId="00EEDC44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McDunnigann, M. (n.d.). </w:t>
      </w:r>
      <w:r w:rsidRPr="000E7DE2">
        <w:rPr>
          <w:rFonts w:eastAsia="Calibri"/>
          <w:i/>
          <w:iCs/>
        </w:rPr>
        <w:t>The advantages &amp; disadvantages of critical thinking</w:t>
      </w:r>
      <w:r w:rsidRPr="000E7DE2">
        <w:rPr>
          <w:rFonts w:eastAsia="Calibri"/>
          <w:b/>
          <w:bCs/>
          <w:cs/>
        </w:rPr>
        <w:t>.</w:t>
      </w:r>
      <w:r w:rsidRPr="000E7DE2">
        <w:rPr>
          <w:rFonts w:eastAsia="Calibri"/>
        </w:rPr>
        <w:t xml:space="preserve"> Retrieved July 31, 2019 from </w:t>
      </w:r>
      <w:hyperlink r:id="rId21" w:history="1">
        <w:r w:rsidRPr="000E7DE2">
          <w:rPr>
            <w:rFonts w:eastAsia="Calibri"/>
          </w:rPr>
          <w:t>https://bit.ly/2GGPKZH</w:t>
        </w:r>
      </w:hyperlink>
      <w:r w:rsidRPr="000E7DE2">
        <w:rPr>
          <w:rFonts w:eastAsia="Calibri"/>
          <w:cs/>
        </w:rPr>
        <w:t xml:space="preserve">  </w:t>
      </w:r>
    </w:p>
    <w:p w14:paraId="6684DAF8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Michigan engineering. (n.d.). </w:t>
      </w:r>
      <w:r w:rsidRPr="000E7DE2">
        <w:rPr>
          <w:rFonts w:eastAsia="Calibri"/>
          <w:i/>
          <w:iCs/>
        </w:rPr>
        <w:t>Critical thinking actions</w:t>
      </w:r>
      <w:r w:rsidRPr="000E7DE2">
        <w:rPr>
          <w:rFonts w:eastAsia="Calibri"/>
        </w:rPr>
        <w:t xml:space="preserve">. Retrieved June 11,2019, from </w:t>
      </w:r>
      <w:hyperlink r:id="rId22" w:history="1">
        <w:r w:rsidRPr="000E7DE2">
          <w:rPr>
            <w:rFonts w:eastAsia="Calibri"/>
          </w:rPr>
          <w:t>https://bit.ly/1CrBojJ</w:t>
        </w:r>
      </w:hyperlink>
    </w:p>
    <w:p w14:paraId="11D14AC3" w14:textId="77777777" w:rsidR="009849EE" w:rsidRPr="000E7DE2" w:rsidRDefault="009849EE" w:rsidP="009849EE">
      <w:pPr>
        <w:spacing w:after="0"/>
        <w:ind w:left="720" w:hanging="720"/>
      </w:pPr>
      <w:r w:rsidRPr="000E7DE2">
        <w:t>Milam, S. (</w:t>
      </w:r>
      <w:r w:rsidRPr="000E7DE2">
        <w:rPr>
          <w:cs/>
        </w:rPr>
        <w:t>2017)</w:t>
      </w:r>
      <w:r w:rsidRPr="000E7DE2">
        <w:t xml:space="preserve">. </w:t>
      </w:r>
      <w:r w:rsidRPr="000E7DE2">
        <w:rPr>
          <w:i/>
          <w:iCs/>
        </w:rPr>
        <w:t>Five Steps to Developing Critical Thinking Skills</w:t>
      </w:r>
      <w:r w:rsidRPr="000E7DE2">
        <w:t xml:space="preserve">. Retrieved January 21, 2021, from </w:t>
      </w:r>
      <w:hyperlink r:id="rId23" w:history="1">
        <w:r w:rsidRPr="000E7DE2">
          <w:rPr>
            <w:rStyle w:val="a7"/>
            <w:color w:val="auto"/>
            <w:u w:val="none"/>
          </w:rPr>
          <w:t>https://bit.ly/3bXxsUz</w:t>
        </w:r>
      </w:hyperlink>
    </w:p>
    <w:p w14:paraId="252DC613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bookmarkStart w:id="42" w:name="_Hlk61984768"/>
      <w:r w:rsidRPr="000E7DE2">
        <w:rPr>
          <w:rFonts w:eastAsia="Calibri"/>
        </w:rPr>
        <w:t>Milam</w:t>
      </w:r>
      <w:bookmarkEnd w:id="42"/>
      <w:r w:rsidRPr="000E7DE2">
        <w:rPr>
          <w:rFonts w:eastAsia="Calibri"/>
        </w:rPr>
        <w:t xml:space="preserve">, S. </w:t>
      </w:r>
      <w:r w:rsidRPr="000E7DE2">
        <w:t>(</w:t>
      </w:r>
      <w:r w:rsidRPr="000E7DE2">
        <w:rPr>
          <w:cs/>
        </w:rPr>
        <w:t>2017)</w:t>
      </w:r>
      <w:r w:rsidRPr="000E7DE2">
        <w:t xml:space="preserve">. </w:t>
      </w:r>
      <w:r w:rsidRPr="000E7DE2">
        <w:rPr>
          <w:rFonts w:eastAsia="Calibri"/>
          <w:i/>
          <w:iCs/>
        </w:rPr>
        <w:t>How to develop critical thinking skills</w:t>
      </w:r>
      <w:r w:rsidRPr="000E7DE2">
        <w:rPr>
          <w:rFonts w:eastAsia="Calibri"/>
        </w:rPr>
        <w:t xml:space="preserve">. Retrieved August 8,2019, from </w:t>
      </w:r>
      <w:hyperlink r:id="rId24" w:history="1">
        <w:r w:rsidRPr="000E7DE2">
          <w:rPr>
            <w:rFonts w:eastAsia="Calibri"/>
          </w:rPr>
          <w:t>https://bit.ly/2GLjzZ3</w:t>
        </w:r>
      </w:hyperlink>
    </w:p>
    <w:p w14:paraId="68149952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Times New Roman"/>
          <w:kern w:val="36"/>
        </w:rPr>
        <w:lastRenderedPageBreak/>
        <w:t>Ministry of Education. (n. d.).</w:t>
      </w:r>
      <w:r w:rsidRPr="000E7DE2">
        <w:rPr>
          <w:rFonts w:eastAsia="Times New Roman"/>
          <w:b/>
          <w:bCs/>
          <w:kern w:val="36"/>
        </w:rPr>
        <w:t xml:space="preserve"> </w:t>
      </w:r>
      <w:r w:rsidRPr="000E7DE2">
        <w:rPr>
          <w:rFonts w:eastAsia="Times New Roman"/>
          <w:i/>
          <w:iCs/>
          <w:kern w:val="36"/>
        </w:rPr>
        <w:t>Importance of critical thinking.</w:t>
      </w:r>
      <w:r w:rsidRPr="000E7DE2">
        <w:rPr>
          <w:rFonts w:eastAsia="Times New Roman"/>
          <w:b/>
          <w:bCs/>
          <w:kern w:val="36"/>
        </w:rPr>
        <w:t xml:space="preserve"> </w:t>
      </w:r>
      <w:r w:rsidRPr="000E7DE2">
        <w:rPr>
          <w:rFonts w:eastAsia="Calibri"/>
        </w:rPr>
        <w:t xml:space="preserve">Retrieved July 31, 2019 from </w:t>
      </w:r>
      <w:hyperlink r:id="rId25" w:history="1">
        <w:r w:rsidRPr="000E7DE2">
          <w:rPr>
            <w:rFonts w:eastAsia="Times New Roman"/>
            <w:kern w:val="36"/>
          </w:rPr>
          <w:t>https://bit.ly/2Mw8XRq</w:t>
        </w:r>
      </w:hyperlink>
      <w:r w:rsidRPr="000E7DE2">
        <w:rPr>
          <w:rFonts w:eastAsia="Times New Roman"/>
          <w:kern w:val="36"/>
          <w:cs/>
        </w:rPr>
        <w:t xml:space="preserve">   </w:t>
      </w:r>
    </w:p>
    <w:p w14:paraId="794AD77F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Olin, J. (2011). </w:t>
      </w:r>
      <w:r w:rsidRPr="000E7DE2">
        <w:rPr>
          <w:rFonts w:eastAsia="Calibri"/>
          <w:i/>
          <w:iCs/>
        </w:rPr>
        <w:t>7 Characteristics of Critical Thinking.</w:t>
      </w:r>
      <w:r w:rsidRPr="000E7DE2">
        <w:rPr>
          <w:rFonts w:eastAsia="Calibri"/>
          <w:b/>
          <w:bCs/>
        </w:rPr>
        <w:t xml:space="preserve"> </w:t>
      </w:r>
      <w:r w:rsidRPr="000E7DE2">
        <w:rPr>
          <w:rFonts w:eastAsia="Calibri"/>
        </w:rPr>
        <w:t xml:space="preserve">Retrieved August 2, 2019, from </w:t>
      </w:r>
      <w:hyperlink r:id="rId26" w:history="1">
        <w:r w:rsidRPr="000E7DE2">
          <w:rPr>
            <w:rFonts w:eastAsia="Calibri"/>
          </w:rPr>
          <w:t>https://bit.ly/2TyExkc</w:t>
        </w:r>
      </w:hyperlink>
      <w:r w:rsidRPr="000E7DE2">
        <w:rPr>
          <w:rFonts w:eastAsia="Calibri"/>
        </w:rPr>
        <w:t>.</w:t>
      </w:r>
    </w:p>
    <w:p w14:paraId="473A14E1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>Patterson, R.</w:t>
      </w:r>
      <w:r w:rsidRPr="000E7DE2">
        <w:rPr>
          <w:rFonts w:eastAsia="Calibri"/>
          <w:cs/>
        </w:rPr>
        <w:t xml:space="preserve"> </w:t>
      </w:r>
      <w:r w:rsidRPr="000E7DE2">
        <w:rPr>
          <w:rFonts w:eastAsia="Calibri"/>
        </w:rPr>
        <w:t xml:space="preserve">(2017). </w:t>
      </w:r>
      <w:r w:rsidRPr="000E7DE2">
        <w:rPr>
          <w:rFonts w:eastAsia="Calibri"/>
          <w:i/>
          <w:iCs/>
        </w:rPr>
        <w:t>Seven ways to improve your critical thinking skills</w:t>
      </w:r>
      <w:r w:rsidRPr="000E7DE2">
        <w:rPr>
          <w:rFonts w:eastAsia="Calibri"/>
        </w:rPr>
        <w:t xml:space="preserve">. Retrieved June 11,2019, from </w:t>
      </w:r>
      <w:hyperlink r:id="rId27" w:history="1">
        <w:r w:rsidRPr="000E7DE2">
          <w:rPr>
            <w:rFonts w:eastAsia="Calibri"/>
          </w:rPr>
          <w:t>https://bit.ly/2GH7buc</w:t>
        </w:r>
      </w:hyperlink>
    </w:p>
    <w:p w14:paraId="1A3FCB64" w14:textId="77777777" w:rsidR="009849EE" w:rsidRPr="000E7DE2" w:rsidRDefault="009849EE" w:rsidP="009849EE">
      <w:pPr>
        <w:spacing w:after="0"/>
        <w:ind w:left="720" w:hanging="720"/>
      </w:pPr>
      <w:r w:rsidRPr="000E7DE2">
        <w:t>Patterson, R. (</w:t>
      </w:r>
      <w:r w:rsidRPr="000E7DE2">
        <w:rPr>
          <w:cs/>
        </w:rPr>
        <w:t>2020)</w:t>
      </w:r>
      <w:r w:rsidRPr="000E7DE2">
        <w:t>.</w:t>
      </w:r>
      <w:r w:rsidRPr="000E7DE2">
        <w:rPr>
          <w:cs/>
        </w:rPr>
        <w:t xml:space="preserve"> </w:t>
      </w:r>
      <w:r w:rsidRPr="000E7DE2">
        <w:rPr>
          <w:i/>
          <w:iCs/>
        </w:rPr>
        <w:t>Seven Ways to Think More Critically Thinking Skills</w:t>
      </w:r>
      <w:r w:rsidRPr="000E7DE2">
        <w:t xml:space="preserve">. Retrieved January 21, 2021, from </w:t>
      </w:r>
      <w:hyperlink r:id="rId28" w:history="1">
        <w:r w:rsidRPr="000E7DE2">
          <w:rPr>
            <w:rStyle w:val="a7"/>
            <w:color w:val="auto"/>
            <w:u w:val="none"/>
          </w:rPr>
          <w:t>https://bit.ly/2KzXBgV</w:t>
        </w:r>
      </w:hyperlink>
    </w:p>
    <w:p w14:paraId="1C6A7207" w14:textId="77777777" w:rsidR="009849EE" w:rsidRPr="000E7DE2" w:rsidRDefault="009849EE" w:rsidP="009849EE">
      <w:pPr>
        <w:spacing w:after="0" w:line="240" w:lineRule="auto"/>
        <w:ind w:left="720" w:hanging="720"/>
      </w:pPr>
      <w:r w:rsidRPr="000E7DE2">
        <w:t xml:space="preserve">Polit, D. F. &amp; Beck, C. T. (2012). </w:t>
      </w:r>
      <w:r w:rsidRPr="000E7DE2">
        <w:rPr>
          <w:i/>
          <w:iCs/>
        </w:rPr>
        <w:t>Nursing research: Generating and assessing evidence for nursing practice.</w:t>
      </w:r>
      <w:r w:rsidRPr="000E7DE2">
        <w:t xml:space="preserve"> Philadelphia, PA: Wolters Kluwer Health / Lippincott Williams&amp; Wilkins.</w:t>
      </w:r>
    </w:p>
    <w:p w14:paraId="3AA540F3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Raudenbush, D. (2017). </w:t>
      </w:r>
      <w:r w:rsidRPr="000E7DE2">
        <w:rPr>
          <w:rFonts w:eastAsia="Calibri"/>
          <w:i/>
          <w:iCs/>
        </w:rPr>
        <w:t>What actions or behaviors are indicative of a critical thinker?.</w:t>
      </w:r>
      <w:r w:rsidRPr="000E7DE2">
        <w:rPr>
          <w:rFonts w:eastAsia="Calibri"/>
        </w:rPr>
        <w:t xml:space="preserve"> Retrieved August 1, 2019, from </w:t>
      </w:r>
      <w:hyperlink r:id="rId29" w:history="1">
        <w:r w:rsidRPr="000E7DE2">
          <w:rPr>
            <w:rFonts w:eastAsia="Calibri"/>
          </w:rPr>
          <w:t>https://bit.ly/2YDmihp</w:t>
        </w:r>
      </w:hyperlink>
      <w:r w:rsidRPr="000E7DE2">
        <w:rPr>
          <w:rFonts w:eastAsia="Calibri"/>
        </w:rPr>
        <w:t>.</w:t>
      </w:r>
    </w:p>
    <w:p w14:paraId="70B96BE9" w14:textId="77777777" w:rsidR="009849EE" w:rsidRPr="000E7DE2" w:rsidRDefault="009849EE" w:rsidP="009849EE">
      <w:pPr>
        <w:spacing w:after="0"/>
        <w:ind w:left="720" w:hanging="720"/>
      </w:pPr>
      <w:r w:rsidRPr="000E7DE2">
        <w:t xml:space="preserve">Reasoninglab. </w:t>
      </w:r>
      <w:r w:rsidRPr="000E7DE2">
        <w:rPr>
          <w:rFonts w:eastAsia="Calibri"/>
          <w:cs/>
        </w:rPr>
        <w:t>(</w:t>
      </w:r>
      <w:r w:rsidRPr="000E7DE2">
        <w:rPr>
          <w:rFonts w:eastAsia="Calibri"/>
        </w:rPr>
        <w:t>n.d.)</w:t>
      </w:r>
      <w:r w:rsidRPr="000E7DE2">
        <w:t xml:space="preserve">. </w:t>
      </w:r>
      <w:r w:rsidRPr="000E7DE2">
        <w:rPr>
          <w:i/>
          <w:iCs/>
        </w:rPr>
        <w:t>Six Steps to better critical thinking</w:t>
      </w:r>
      <w:r w:rsidRPr="000E7DE2">
        <w:t xml:space="preserve">. Retrieved January 21, 2021, from </w:t>
      </w:r>
      <w:hyperlink r:id="rId30" w:history="1">
        <w:r w:rsidRPr="000E7DE2">
          <w:rPr>
            <w:rStyle w:val="a7"/>
            <w:color w:val="auto"/>
            <w:u w:val="none"/>
          </w:rPr>
          <w:t>https://bit.ly/39OxHP7</w:t>
        </w:r>
      </w:hyperlink>
    </w:p>
    <w:p w14:paraId="146DCE58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Regan, K. (2015). </w:t>
      </w:r>
      <w:r w:rsidRPr="000E7DE2">
        <w:rPr>
          <w:rFonts w:eastAsia="Calibri"/>
          <w:i/>
          <w:iCs/>
        </w:rPr>
        <w:t>Six benefits of critical thinking.</w:t>
      </w:r>
      <w:r w:rsidRPr="000E7DE2">
        <w:rPr>
          <w:rFonts w:eastAsia="Calibri"/>
          <w:b/>
          <w:bCs/>
        </w:rPr>
        <w:t xml:space="preserve"> </w:t>
      </w:r>
      <w:r w:rsidRPr="000E7DE2">
        <w:rPr>
          <w:rFonts w:eastAsia="Calibri"/>
        </w:rPr>
        <w:t xml:space="preserve">Retrieved July 31, 2019 from  </w:t>
      </w:r>
      <w:hyperlink r:id="rId31" w:history="1">
        <w:r w:rsidRPr="000E7DE2">
          <w:rPr>
            <w:rFonts w:eastAsia="Calibri"/>
          </w:rPr>
          <w:t>https://bit.ly/2ytGyTW</w:t>
        </w:r>
      </w:hyperlink>
      <w:r w:rsidRPr="000E7DE2">
        <w:rPr>
          <w:rFonts w:eastAsia="Calibri"/>
          <w:cs/>
        </w:rPr>
        <w:t xml:space="preserve">  </w:t>
      </w:r>
    </w:p>
    <w:p w14:paraId="1C77EE91" w14:textId="77777777" w:rsidR="009849EE" w:rsidRPr="000E7DE2" w:rsidRDefault="009849EE" w:rsidP="009849EE">
      <w:pPr>
        <w:spacing w:after="0" w:line="240" w:lineRule="auto"/>
        <w:ind w:left="720" w:hanging="720"/>
      </w:pPr>
      <w:r w:rsidRPr="000E7DE2">
        <w:t xml:space="preserve">Rovinelli, R.J., &amp; Hambleton, R.K. (1977). On the use of content specialists in the assessment of criterion-referenced test item validity. </w:t>
      </w:r>
      <w:r w:rsidRPr="000E7DE2">
        <w:rPr>
          <w:i/>
          <w:iCs/>
        </w:rPr>
        <w:t>Dutch Journal of Educational Research</w:t>
      </w:r>
      <w:r w:rsidRPr="000E7DE2">
        <w:t xml:space="preserve">, </w:t>
      </w:r>
      <w:r w:rsidRPr="000E7DE2">
        <w:rPr>
          <w:i/>
          <w:iCs/>
        </w:rPr>
        <w:t>2,</w:t>
      </w:r>
      <w:r w:rsidRPr="000E7DE2">
        <w:t xml:space="preserve"> 49-60.</w:t>
      </w:r>
    </w:p>
    <w:p w14:paraId="4007EAE5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SkillsYouNeed. (n.d.). </w:t>
      </w:r>
      <w:r w:rsidRPr="000E7DE2">
        <w:rPr>
          <w:rFonts w:eastAsia="Calibri"/>
          <w:i/>
          <w:iCs/>
        </w:rPr>
        <w:t>What is critical thinking?.</w:t>
      </w:r>
      <w:r w:rsidRPr="000E7DE2">
        <w:rPr>
          <w:rFonts w:eastAsia="Calibri"/>
        </w:rPr>
        <w:t xml:space="preserve"> Retrieved June 11,2019, from </w:t>
      </w:r>
      <w:hyperlink r:id="rId32" w:history="1">
        <w:r w:rsidRPr="000E7DE2">
          <w:rPr>
            <w:rFonts w:eastAsia="Calibri"/>
          </w:rPr>
          <w:t>https://bit.ly/2nl4zsS</w:t>
        </w:r>
      </w:hyperlink>
    </w:p>
    <w:p w14:paraId="0ACB3234" w14:textId="77777777" w:rsidR="009849EE" w:rsidRPr="000E7DE2" w:rsidRDefault="009849EE" w:rsidP="009849EE">
      <w:pPr>
        <w:spacing w:after="0"/>
        <w:ind w:left="720" w:hanging="720"/>
      </w:pPr>
      <w:r w:rsidRPr="000E7DE2">
        <w:t xml:space="preserve">Struyk, T. (2012). </w:t>
      </w:r>
      <w:r w:rsidRPr="000E7DE2">
        <w:rPr>
          <w:i/>
          <w:iCs/>
        </w:rPr>
        <w:t>Seven Steps to Improving Your Critical Thinking</w:t>
      </w:r>
      <w:r w:rsidRPr="000E7DE2">
        <w:t xml:space="preserve">. Retrieved January 21, 2021, from </w:t>
      </w:r>
      <w:hyperlink r:id="rId33" w:history="1">
        <w:r w:rsidRPr="000E7DE2">
          <w:rPr>
            <w:rStyle w:val="a7"/>
            <w:color w:val="auto"/>
            <w:u w:val="none"/>
          </w:rPr>
          <w:t>https://bit.ly/394OxtP</w:t>
        </w:r>
      </w:hyperlink>
    </w:p>
    <w:p w14:paraId="3051B4A8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Tan, R. (2017). </w:t>
      </w:r>
      <w:r w:rsidRPr="000E7DE2">
        <w:rPr>
          <w:rFonts w:eastAsia="Calibri"/>
          <w:i/>
          <w:iCs/>
        </w:rPr>
        <w:t>How to develop critical thinking skills in your students.</w:t>
      </w:r>
      <w:r w:rsidRPr="000E7DE2">
        <w:rPr>
          <w:rFonts w:eastAsia="Calibri"/>
        </w:rPr>
        <w:t xml:space="preserve"> Retrieved August 8,2019, from </w:t>
      </w:r>
      <w:hyperlink r:id="rId34" w:history="1">
        <w:r w:rsidRPr="000E7DE2">
          <w:rPr>
            <w:rFonts w:eastAsia="Calibri"/>
          </w:rPr>
          <w:t>https://bit.ly/2OFbpb5</w:t>
        </w:r>
      </w:hyperlink>
    </w:p>
    <w:p w14:paraId="498C5A9C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Todd, J. (2020). </w:t>
      </w:r>
      <w:r w:rsidRPr="000E7DE2">
        <w:rPr>
          <w:rFonts w:eastAsia="Calibri"/>
          <w:i/>
          <w:iCs/>
        </w:rPr>
        <w:t>Characteristics of Critical Thinking (And How to Think Critically).</w:t>
      </w:r>
      <w:r w:rsidRPr="000E7DE2">
        <w:rPr>
          <w:rFonts w:eastAsia="Calibri"/>
        </w:rPr>
        <w:t xml:space="preserve"> Retrieved August 2, 2019, from </w:t>
      </w:r>
      <w:hyperlink r:id="rId35" w:history="1">
        <w:r w:rsidRPr="000E7DE2">
          <w:rPr>
            <w:rFonts w:eastAsia="Calibri"/>
          </w:rPr>
          <w:t>https://bit.ly/2ARjNh8</w:t>
        </w:r>
      </w:hyperlink>
      <w:r w:rsidRPr="000E7DE2">
        <w:rPr>
          <w:rFonts w:eastAsia="Calibri"/>
        </w:rPr>
        <w:t>.</w:t>
      </w:r>
    </w:p>
    <w:p w14:paraId="287CFAC0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Tomaszewski, M. (2019). </w:t>
      </w:r>
      <w:r w:rsidRPr="000E7DE2">
        <w:rPr>
          <w:rFonts w:eastAsia="Calibri"/>
          <w:i/>
          <w:iCs/>
        </w:rPr>
        <w:t>Critical thinking skills: Definition, examples, and how to improve them.</w:t>
      </w:r>
      <w:r w:rsidRPr="000E7DE2">
        <w:rPr>
          <w:rFonts w:eastAsia="Calibri"/>
        </w:rPr>
        <w:t xml:space="preserve"> Retrieved June 11,2019, from </w:t>
      </w:r>
      <w:hyperlink r:id="rId36" w:history="1">
        <w:r w:rsidRPr="000E7DE2">
          <w:rPr>
            <w:rFonts w:eastAsia="Calibri"/>
          </w:rPr>
          <w:t>https://bit.ly/32upqvk</w:t>
        </w:r>
      </w:hyperlink>
    </w:p>
    <w:p w14:paraId="5DAC56B0" w14:textId="77777777" w:rsidR="009849EE" w:rsidRPr="000E7DE2" w:rsidRDefault="009849EE" w:rsidP="009849EE">
      <w:pPr>
        <w:spacing w:after="0" w:line="240" w:lineRule="auto"/>
        <w:ind w:left="720" w:hanging="720"/>
        <w:rPr>
          <w:rStyle w:val="a7"/>
          <w:color w:val="auto"/>
          <w:u w:val="none"/>
          <w:bdr w:val="none" w:sz="0" w:space="0" w:color="auto" w:frame="1"/>
        </w:rPr>
      </w:pPr>
      <w:r w:rsidRPr="000E7DE2">
        <w:t>Turner, R. &amp; Carlson, L.A. (2003). Indexes of item-objective congruence for multidimensional items.</w:t>
      </w:r>
      <w:r w:rsidRPr="000E7DE2">
        <w:rPr>
          <w:b/>
          <w:bCs/>
        </w:rPr>
        <w:t xml:space="preserve"> </w:t>
      </w:r>
      <w:hyperlink r:id="rId37" w:history="1">
        <w:r w:rsidRPr="000E7DE2">
          <w:rPr>
            <w:rStyle w:val="a7"/>
            <w:i/>
            <w:iCs/>
            <w:color w:val="auto"/>
            <w:u w:val="none"/>
            <w:bdr w:val="none" w:sz="0" w:space="0" w:color="auto" w:frame="1"/>
          </w:rPr>
          <w:t>International Journal of Testing</w:t>
        </w:r>
      </w:hyperlink>
      <w:r w:rsidRPr="000E7DE2">
        <w:rPr>
          <w:i/>
          <w:iCs/>
        </w:rPr>
        <w:t> 3</w:t>
      </w:r>
      <w:r w:rsidRPr="000E7DE2">
        <w:t>(2):163-171. DOI:</w:t>
      </w:r>
      <w:hyperlink r:id="rId38" w:tgtFrame="_blank" w:history="1">
        <w:r w:rsidRPr="000E7DE2">
          <w:rPr>
            <w:rStyle w:val="a7"/>
            <w:color w:val="auto"/>
            <w:u w:val="none"/>
            <w:bdr w:val="none" w:sz="0" w:space="0" w:color="auto" w:frame="1"/>
          </w:rPr>
          <w:t>10.1207/S15327574IJT0302_5</w:t>
        </w:r>
      </w:hyperlink>
    </w:p>
    <w:p w14:paraId="37868DF5" w14:textId="77777777" w:rsidR="009849EE" w:rsidRPr="000E7DE2" w:rsidRDefault="009849EE" w:rsidP="009849EE">
      <w:pPr>
        <w:spacing w:after="0" w:line="240" w:lineRule="auto"/>
        <w:ind w:left="720" w:hanging="720"/>
      </w:pPr>
      <w:r w:rsidRPr="000E7DE2">
        <w:t xml:space="preserve">UCLA: Statistical Consulting Group. (2016, August 22). What Does Cronbach’s Alpha Mean?.  Retrieved June 30, 2021 from </w:t>
      </w:r>
      <w:hyperlink r:id="rId39" w:history="1">
        <w:r w:rsidRPr="000E7DE2">
          <w:rPr>
            <w:rStyle w:val="a7"/>
            <w:color w:val="auto"/>
            <w:u w:val="none"/>
          </w:rPr>
          <w:t>https://stats.idre.ucla.edu/spss/faq/what-does-cronbachs-alpha-mean/</w:t>
        </w:r>
      </w:hyperlink>
    </w:p>
    <w:p w14:paraId="4000B8AF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lastRenderedPageBreak/>
        <w:t>University of West Florida</w:t>
      </w:r>
      <w:r w:rsidRPr="000E7DE2">
        <w:rPr>
          <w:rFonts w:eastAsia="Calibri"/>
          <w:cs/>
        </w:rPr>
        <w:t xml:space="preserve">. (2018). </w:t>
      </w:r>
      <w:r w:rsidRPr="000E7DE2">
        <w:rPr>
          <w:rFonts w:eastAsia="Calibri"/>
          <w:i/>
          <w:iCs/>
        </w:rPr>
        <w:t>The importance of critical thinking for students</w:t>
      </w:r>
      <w:r w:rsidRPr="000E7DE2">
        <w:rPr>
          <w:rFonts w:eastAsia="Calibri"/>
          <w:i/>
          <w:iCs/>
          <w:cs/>
        </w:rPr>
        <w:t>.</w:t>
      </w:r>
      <w:r w:rsidRPr="000E7DE2">
        <w:rPr>
          <w:rFonts w:eastAsia="Calibri"/>
          <w:b/>
          <w:bCs/>
          <w:cs/>
        </w:rPr>
        <w:t xml:space="preserve"> </w:t>
      </w:r>
      <w:r w:rsidRPr="000E7DE2">
        <w:rPr>
          <w:rFonts w:eastAsia="Calibri"/>
        </w:rPr>
        <w:t>Retrieved July 31, 2019 from</w:t>
      </w:r>
      <w:r w:rsidRPr="000E7DE2">
        <w:rPr>
          <w:rFonts w:eastAsia="Calibri"/>
          <w:cs/>
        </w:rPr>
        <w:t xml:space="preserve"> </w:t>
      </w:r>
      <w:hyperlink r:id="rId40" w:history="1">
        <w:r w:rsidRPr="000E7DE2">
          <w:rPr>
            <w:rFonts w:eastAsia="Calibri"/>
          </w:rPr>
          <w:t>https://bit.ly/</w:t>
        </w:r>
        <w:r w:rsidRPr="000E7DE2">
          <w:rPr>
            <w:rFonts w:eastAsia="Calibri"/>
            <w:cs/>
          </w:rPr>
          <w:t>2</w:t>
        </w:r>
        <w:r w:rsidRPr="000E7DE2">
          <w:rPr>
            <w:rFonts w:eastAsia="Calibri"/>
          </w:rPr>
          <w:t>MEdTUL</w:t>
        </w:r>
      </w:hyperlink>
      <w:r w:rsidRPr="000E7DE2">
        <w:rPr>
          <w:rFonts w:eastAsia="Calibri"/>
          <w:cs/>
        </w:rPr>
        <w:t xml:space="preserve">  </w:t>
      </w:r>
    </w:p>
    <w:p w14:paraId="76B9F2C1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 xml:space="preserve">Wabisabi Learning. (2019). </w:t>
      </w:r>
      <w:r w:rsidRPr="000E7DE2">
        <w:rPr>
          <w:rFonts w:eastAsia="Calibri"/>
          <w:i/>
          <w:iCs/>
        </w:rPr>
        <w:t>Six benefits of critical thinking and why they matter.</w:t>
      </w:r>
      <w:r w:rsidRPr="000E7DE2">
        <w:rPr>
          <w:rFonts w:eastAsia="Calibri"/>
        </w:rPr>
        <w:t xml:space="preserve"> Retrieved July 31, 2019 from</w:t>
      </w:r>
      <w:r w:rsidRPr="000E7DE2">
        <w:rPr>
          <w:rFonts w:eastAsia="Calibri"/>
          <w:cs/>
        </w:rPr>
        <w:t xml:space="preserve"> </w:t>
      </w:r>
      <w:hyperlink r:id="rId41" w:history="1">
        <w:r w:rsidRPr="000E7DE2">
          <w:rPr>
            <w:rFonts w:eastAsia="Calibri"/>
          </w:rPr>
          <w:t>https://bit.ly/</w:t>
        </w:r>
        <w:r w:rsidRPr="000E7DE2">
          <w:rPr>
            <w:rFonts w:eastAsia="Calibri"/>
            <w:cs/>
          </w:rPr>
          <w:t>2</w:t>
        </w:r>
        <w:r w:rsidRPr="000E7DE2">
          <w:rPr>
            <w:rFonts w:eastAsia="Calibri"/>
          </w:rPr>
          <w:t>LT</w:t>
        </w:r>
        <w:r w:rsidRPr="000E7DE2">
          <w:rPr>
            <w:rFonts w:eastAsia="Calibri"/>
            <w:cs/>
          </w:rPr>
          <w:t>3</w:t>
        </w:r>
        <w:r w:rsidRPr="000E7DE2">
          <w:rPr>
            <w:rFonts w:eastAsia="Calibri"/>
          </w:rPr>
          <w:t>mp</w:t>
        </w:r>
        <w:r w:rsidRPr="000E7DE2">
          <w:rPr>
            <w:rFonts w:eastAsia="Calibri"/>
            <w:cs/>
          </w:rPr>
          <w:t>8</w:t>
        </w:r>
      </w:hyperlink>
      <w:r w:rsidRPr="000E7DE2">
        <w:rPr>
          <w:rFonts w:eastAsia="Calibri"/>
          <w:cs/>
        </w:rPr>
        <w:t xml:space="preserve">  </w:t>
      </w:r>
    </w:p>
    <w:p w14:paraId="56A2C681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bookmarkStart w:id="43" w:name="_Hlk75961700"/>
      <w:bookmarkStart w:id="44" w:name="_Hlk76033230"/>
      <w:r w:rsidRPr="000E7DE2">
        <w:rPr>
          <w:rFonts w:eastAsia="Calibri"/>
        </w:rPr>
        <w:t xml:space="preserve">Wabisabi Learning. (2019). </w:t>
      </w:r>
      <w:r w:rsidRPr="000E7DE2">
        <w:rPr>
          <w:rFonts w:eastAsia="Calibri"/>
          <w:i/>
          <w:iCs/>
        </w:rPr>
        <w:t>Six ways to use critical thinking practices for engaging classroom teaching</w:t>
      </w:r>
      <w:r w:rsidRPr="000E7DE2">
        <w:rPr>
          <w:rFonts w:eastAsia="Calibri"/>
        </w:rPr>
        <w:t xml:space="preserve">. Retrieved August 1,2019, from </w:t>
      </w:r>
      <w:hyperlink r:id="rId42" w:history="1">
        <w:r w:rsidRPr="000E7DE2">
          <w:rPr>
            <w:rFonts w:eastAsia="Calibri"/>
          </w:rPr>
          <w:t>https://bit.ly/334I5Or</w:t>
        </w:r>
      </w:hyperlink>
    </w:p>
    <w:p w14:paraId="3DA62E63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bookmarkStart w:id="45" w:name="_Hlk76030172"/>
      <w:r w:rsidRPr="000E7DE2">
        <w:rPr>
          <w:rFonts w:eastAsia="Calibri"/>
        </w:rPr>
        <w:t xml:space="preserve">Wabisabi. (n.d.). </w:t>
      </w:r>
      <w:r w:rsidRPr="000E7DE2">
        <w:rPr>
          <w:rFonts w:eastAsia="Calibri"/>
          <w:i/>
          <w:iCs/>
        </w:rPr>
        <w:t>Critical Thinking The 7 Most Common Traits of Highly Effective Critical Thinkers.</w:t>
      </w:r>
      <w:r w:rsidRPr="000E7DE2">
        <w:rPr>
          <w:rFonts w:eastAsia="Calibri"/>
          <w:b/>
          <w:bCs/>
        </w:rPr>
        <w:t xml:space="preserve"> </w:t>
      </w:r>
      <w:r w:rsidRPr="000E7DE2">
        <w:rPr>
          <w:rFonts w:eastAsia="Calibri"/>
        </w:rPr>
        <w:t xml:space="preserve">Retrieved August 1, 2019, from </w:t>
      </w:r>
      <w:hyperlink r:id="rId43" w:history="1">
        <w:r w:rsidRPr="000E7DE2">
          <w:rPr>
            <w:rFonts w:eastAsia="Calibri"/>
          </w:rPr>
          <w:t>https://bit.ly/2Zu4Coy</w:t>
        </w:r>
      </w:hyperlink>
      <w:r w:rsidRPr="000E7DE2">
        <w:rPr>
          <w:rFonts w:eastAsia="Calibri"/>
        </w:rPr>
        <w:t>.</w:t>
      </w:r>
    </w:p>
    <w:p w14:paraId="2B4E588B" w14:textId="77777777" w:rsidR="009849EE" w:rsidRPr="000E7DE2" w:rsidRDefault="009849EE" w:rsidP="009849EE">
      <w:pPr>
        <w:spacing w:after="0"/>
        <w:ind w:left="720" w:hanging="720"/>
      </w:pPr>
      <w:r w:rsidRPr="000E7DE2">
        <w:t xml:space="preserve">Wabisabilearning. (n.d.). </w:t>
      </w:r>
      <w:r w:rsidRPr="000E7DE2">
        <w:rPr>
          <w:i/>
          <w:iCs/>
        </w:rPr>
        <w:t xml:space="preserve">How to Improve Critical Thinking Using a Simple 5-Step Process Improving critical thinking is easy. </w:t>
      </w:r>
      <w:r w:rsidRPr="000E7DE2">
        <w:t xml:space="preserve">Retrieved January 21, 2021, from </w:t>
      </w:r>
      <w:hyperlink r:id="rId44" w:history="1">
        <w:r w:rsidRPr="000E7DE2">
          <w:rPr>
            <w:rStyle w:val="a7"/>
            <w:color w:val="auto"/>
            <w:u w:val="none"/>
          </w:rPr>
          <w:t>https://bit.ly/395TrqB</w:t>
        </w:r>
      </w:hyperlink>
    </w:p>
    <w:bookmarkEnd w:id="43"/>
    <w:p w14:paraId="77A79865" w14:textId="77777777" w:rsidR="009849EE" w:rsidRPr="000E7DE2" w:rsidRDefault="009849EE" w:rsidP="009849EE">
      <w:pPr>
        <w:spacing w:after="0" w:line="240" w:lineRule="auto"/>
        <w:ind w:left="720" w:hanging="720"/>
        <w:rPr>
          <w:rFonts w:eastAsia="Calibri"/>
        </w:rPr>
      </w:pPr>
      <w:r w:rsidRPr="000E7DE2">
        <w:rPr>
          <w:rFonts w:eastAsia="Calibri"/>
        </w:rPr>
        <w:t>Wikipedia.</w:t>
      </w:r>
      <w:r w:rsidRPr="000E7DE2">
        <w:rPr>
          <w:rFonts w:eastAsia="Calibri"/>
          <w:cs/>
        </w:rPr>
        <w:t xml:space="preserve"> </w:t>
      </w:r>
      <w:r w:rsidRPr="000E7DE2">
        <w:rPr>
          <w:rFonts w:eastAsia="Calibri"/>
        </w:rPr>
        <w:t xml:space="preserve">(2019). </w:t>
      </w:r>
      <w:r w:rsidRPr="000E7DE2">
        <w:rPr>
          <w:rFonts w:eastAsia="Calibri"/>
          <w:i/>
          <w:iCs/>
        </w:rPr>
        <w:t>Critical thinking.</w:t>
      </w:r>
      <w:r w:rsidRPr="000E7DE2">
        <w:rPr>
          <w:rFonts w:eastAsia="Calibri"/>
        </w:rPr>
        <w:t xml:space="preserve"> Retrieved June 11,2019, from </w:t>
      </w:r>
      <w:hyperlink r:id="rId45" w:history="1">
        <w:r w:rsidRPr="000E7DE2">
          <w:rPr>
            <w:rFonts w:eastAsia="Calibri"/>
          </w:rPr>
          <w:t>https://bit.ly/1XGa79v</w:t>
        </w:r>
      </w:hyperlink>
    </w:p>
    <w:p w14:paraId="738E5AF7" w14:textId="77777777" w:rsidR="009849EE" w:rsidRPr="000E7DE2" w:rsidRDefault="009849EE" w:rsidP="009849EE">
      <w:pPr>
        <w:pStyle w:val="af"/>
        <w:ind w:left="720" w:hanging="720"/>
        <w:rPr>
          <w:rFonts w:cs="TH SarabunPSK"/>
          <w:szCs w:val="32"/>
        </w:rPr>
      </w:pPr>
      <w:r w:rsidRPr="000E7DE2">
        <w:rPr>
          <w:rFonts w:cs="TH SarabunPSK"/>
          <w:szCs w:val="32"/>
        </w:rPr>
        <w:t>Wisdom Max Center Company Limited (</w:t>
      </w:r>
      <w:r w:rsidRPr="000E7DE2">
        <w:rPr>
          <w:rFonts w:cs="TH SarabunPSK"/>
          <w:szCs w:val="32"/>
          <w:cs/>
        </w:rPr>
        <w:t>2015). การเรียนรู้แบบผู้ใหญ่ (</w:t>
      </w:r>
      <w:r w:rsidRPr="000E7DE2">
        <w:rPr>
          <w:rFonts w:cs="TH SarabunPSK"/>
          <w:szCs w:val="32"/>
        </w:rPr>
        <w:t xml:space="preserve">Adult learning) </w:t>
      </w:r>
      <w:r w:rsidRPr="000E7DE2">
        <w:rPr>
          <w:rFonts w:cs="TH SarabunPSK"/>
          <w:szCs w:val="32"/>
          <w:cs/>
        </w:rPr>
        <w:t xml:space="preserve">คืออะไร มีหลักการอย่างไร. </w:t>
      </w:r>
      <w:r w:rsidRPr="000E7DE2">
        <w:rPr>
          <w:rFonts w:cs="TH SarabunPSK"/>
          <w:szCs w:val="32"/>
        </w:rPr>
        <w:t xml:space="preserve">Retrieved June </w:t>
      </w:r>
      <w:r w:rsidRPr="000E7DE2">
        <w:rPr>
          <w:rFonts w:cs="TH SarabunPSK"/>
          <w:szCs w:val="32"/>
          <w:cs/>
        </w:rPr>
        <w:t>19</w:t>
      </w:r>
      <w:r w:rsidRPr="000E7DE2">
        <w:rPr>
          <w:rFonts w:cs="TH SarabunPSK"/>
          <w:szCs w:val="32"/>
        </w:rPr>
        <w:t xml:space="preserve">, </w:t>
      </w:r>
      <w:r w:rsidRPr="000E7DE2">
        <w:rPr>
          <w:rFonts w:cs="TH SarabunPSK"/>
          <w:szCs w:val="32"/>
          <w:cs/>
        </w:rPr>
        <w:t xml:space="preserve">2021 </w:t>
      </w:r>
      <w:r w:rsidRPr="000E7DE2">
        <w:rPr>
          <w:rFonts w:cs="TH SarabunPSK"/>
          <w:szCs w:val="32"/>
        </w:rPr>
        <w:t xml:space="preserve">from </w:t>
      </w:r>
      <w:hyperlink r:id="rId46" w:history="1">
        <w:r w:rsidRPr="000E7DE2">
          <w:rPr>
            <w:rStyle w:val="a7"/>
            <w:rFonts w:cs="TH SarabunPSK"/>
            <w:color w:val="auto"/>
            <w:szCs w:val="32"/>
            <w:u w:val="none"/>
          </w:rPr>
          <w:t>https://www.wisdommaxcenter.com/detail.php?WP=oGA</w:t>
        </w:r>
        <w:r w:rsidRPr="000E7DE2">
          <w:rPr>
            <w:rStyle w:val="a7"/>
            <w:rFonts w:cs="TH SarabunPSK"/>
            <w:color w:val="auto"/>
            <w:szCs w:val="32"/>
            <w:u w:val="none"/>
            <w:cs/>
          </w:rPr>
          <w:t>3</w:t>
        </w:r>
        <w:r w:rsidRPr="000E7DE2">
          <w:rPr>
            <w:rStyle w:val="a7"/>
            <w:rFonts w:cs="TH SarabunPSK"/>
            <w:color w:val="auto"/>
            <w:szCs w:val="32"/>
            <w:u w:val="none"/>
          </w:rPr>
          <w:t>ZRjkoH</w:t>
        </w:r>
        <w:r w:rsidRPr="000E7DE2">
          <w:rPr>
            <w:rStyle w:val="a7"/>
            <w:rFonts w:cs="TH SarabunPSK"/>
            <w:color w:val="auto"/>
            <w:szCs w:val="32"/>
            <w:u w:val="none"/>
            <w:cs/>
          </w:rPr>
          <w:t>9</w:t>
        </w:r>
        <w:r w:rsidRPr="000E7DE2">
          <w:rPr>
            <w:rStyle w:val="a7"/>
            <w:rFonts w:cs="TH SarabunPSK"/>
            <w:color w:val="auto"/>
            <w:szCs w:val="32"/>
            <w:u w:val="none"/>
          </w:rPr>
          <w:t>axUF</w:t>
        </w:r>
        <w:r w:rsidRPr="000E7DE2">
          <w:rPr>
            <w:rStyle w:val="a7"/>
            <w:rFonts w:cs="TH SarabunPSK"/>
            <w:color w:val="auto"/>
            <w:szCs w:val="32"/>
            <w:u w:val="none"/>
            <w:cs/>
          </w:rPr>
          <w:t>5</w:t>
        </w:r>
        <w:r w:rsidRPr="000E7DE2">
          <w:rPr>
            <w:rStyle w:val="a7"/>
            <w:rFonts w:cs="TH SarabunPSK"/>
            <w:color w:val="auto"/>
            <w:szCs w:val="32"/>
            <w:u w:val="none"/>
          </w:rPr>
          <w:t>nrO</w:t>
        </w:r>
        <w:r w:rsidRPr="000E7DE2">
          <w:rPr>
            <w:rStyle w:val="a7"/>
            <w:rFonts w:cs="TH SarabunPSK"/>
            <w:color w:val="auto"/>
            <w:szCs w:val="32"/>
            <w:u w:val="none"/>
            <w:cs/>
          </w:rPr>
          <w:t>4</w:t>
        </w:r>
        <w:r w:rsidRPr="000E7DE2">
          <w:rPr>
            <w:rStyle w:val="a7"/>
            <w:rFonts w:cs="TH SarabunPSK"/>
            <w:color w:val="auto"/>
            <w:szCs w:val="32"/>
            <w:u w:val="none"/>
          </w:rPr>
          <w:t>Ljo</w:t>
        </w:r>
        <w:r w:rsidRPr="000E7DE2">
          <w:rPr>
            <w:rStyle w:val="a7"/>
            <w:rFonts w:cs="TH SarabunPSK"/>
            <w:color w:val="auto"/>
            <w:szCs w:val="32"/>
            <w:u w:val="none"/>
            <w:cs/>
          </w:rPr>
          <w:t>7</w:t>
        </w:r>
        <w:r w:rsidRPr="000E7DE2">
          <w:rPr>
            <w:rStyle w:val="a7"/>
            <w:rFonts w:cs="TH SarabunPSK"/>
            <w:color w:val="auto"/>
            <w:szCs w:val="32"/>
            <w:u w:val="none"/>
          </w:rPr>
          <w:t>o</w:t>
        </w:r>
        <w:r w:rsidRPr="000E7DE2">
          <w:rPr>
            <w:rStyle w:val="a7"/>
            <w:rFonts w:cs="TH SarabunPSK"/>
            <w:color w:val="auto"/>
            <w:szCs w:val="32"/>
            <w:u w:val="none"/>
            <w:cs/>
          </w:rPr>
          <w:t>3</w:t>
        </w:r>
        <w:r w:rsidRPr="000E7DE2">
          <w:rPr>
            <w:rStyle w:val="a7"/>
            <w:rFonts w:cs="TH SarabunPSK"/>
            <w:color w:val="auto"/>
            <w:szCs w:val="32"/>
            <w:u w:val="none"/>
          </w:rPr>
          <w:t>Qo</w:t>
        </w:r>
        <w:r w:rsidRPr="000E7DE2">
          <w:rPr>
            <w:rStyle w:val="a7"/>
            <w:rFonts w:cs="TH SarabunPSK"/>
            <w:color w:val="auto"/>
            <w:szCs w:val="32"/>
            <w:u w:val="none"/>
            <w:cs/>
          </w:rPr>
          <w:t>7</w:t>
        </w:r>
        <w:r w:rsidRPr="000E7DE2">
          <w:rPr>
            <w:rStyle w:val="a7"/>
            <w:rFonts w:cs="TH SarabunPSK"/>
            <w:color w:val="auto"/>
            <w:szCs w:val="32"/>
            <w:u w:val="none"/>
          </w:rPr>
          <w:t>o</w:t>
        </w:r>
        <w:r w:rsidRPr="000E7DE2">
          <w:rPr>
            <w:rStyle w:val="a7"/>
            <w:rFonts w:cs="TH SarabunPSK"/>
            <w:color w:val="auto"/>
            <w:szCs w:val="32"/>
            <w:u w:val="none"/>
            <w:cs/>
          </w:rPr>
          <w:t>3</w:t>
        </w:r>
        <w:r w:rsidRPr="000E7DE2">
          <w:rPr>
            <w:rStyle w:val="a7"/>
            <w:rFonts w:cs="TH SarabunPSK"/>
            <w:color w:val="auto"/>
            <w:szCs w:val="32"/>
            <w:u w:val="none"/>
          </w:rPr>
          <w:t>Q</w:t>
        </w:r>
      </w:hyperlink>
    </w:p>
    <w:bookmarkEnd w:id="44"/>
    <w:bookmarkEnd w:id="45"/>
    <w:p w14:paraId="77133B90" w14:textId="77777777" w:rsidR="009849EE" w:rsidRPr="009849EE" w:rsidRDefault="009849EE" w:rsidP="00554E4F">
      <w:pPr>
        <w:pStyle w:val="af"/>
        <w:ind w:left="720" w:hanging="720"/>
        <w:rPr>
          <w:rFonts w:cs="TH SarabunPSK"/>
          <w:szCs w:val="32"/>
        </w:rPr>
      </w:pPr>
    </w:p>
    <w:p w14:paraId="0EE6BF97" w14:textId="77777777" w:rsidR="00554E4F" w:rsidRPr="008A4054" w:rsidRDefault="00554E4F" w:rsidP="008A4054">
      <w:pPr>
        <w:spacing w:after="0" w:line="240" w:lineRule="auto"/>
        <w:ind w:left="567" w:hanging="567"/>
        <w:rPr>
          <w:rFonts w:eastAsia="Calibri"/>
        </w:rPr>
      </w:pPr>
    </w:p>
    <w:p w14:paraId="64717277" w14:textId="0C874DE9" w:rsidR="0072557A" w:rsidRDefault="0072557A" w:rsidP="00BC64D7">
      <w:pPr>
        <w:tabs>
          <w:tab w:val="left" w:pos="709"/>
        </w:tabs>
        <w:rPr>
          <w:b/>
          <w:bCs/>
          <w:color w:val="FF0000"/>
        </w:rPr>
      </w:pPr>
    </w:p>
    <w:p w14:paraId="5CC17BF4" w14:textId="77777777" w:rsidR="00632EA2" w:rsidRDefault="00632EA2" w:rsidP="0072557A">
      <w:pPr>
        <w:tabs>
          <w:tab w:val="left" w:pos="800"/>
          <w:tab w:val="left" w:pos="1440"/>
          <w:tab w:val="left" w:pos="2160"/>
        </w:tabs>
        <w:spacing w:after="240"/>
        <w:jc w:val="center"/>
        <w:rPr>
          <w:b/>
          <w:bCs/>
          <w:sz w:val="36"/>
          <w:szCs w:val="36"/>
        </w:rPr>
      </w:pPr>
    </w:p>
    <w:p w14:paraId="42481833" w14:textId="77777777" w:rsidR="00632EA2" w:rsidRDefault="00632EA2" w:rsidP="0072557A">
      <w:pPr>
        <w:tabs>
          <w:tab w:val="left" w:pos="800"/>
          <w:tab w:val="left" w:pos="1440"/>
          <w:tab w:val="left" w:pos="2160"/>
        </w:tabs>
        <w:spacing w:after="240"/>
        <w:jc w:val="center"/>
        <w:rPr>
          <w:b/>
          <w:bCs/>
          <w:sz w:val="36"/>
          <w:szCs w:val="36"/>
        </w:rPr>
      </w:pPr>
    </w:p>
    <w:p w14:paraId="2A98EE8B" w14:textId="77777777" w:rsidR="00632EA2" w:rsidRDefault="00632EA2" w:rsidP="0072557A">
      <w:pPr>
        <w:tabs>
          <w:tab w:val="left" w:pos="800"/>
          <w:tab w:val="left" w:pos="1440"/>
          <w:tab w:val="left" w:pos="2160"/>
        </w:tabs>
        <w:spacing w:after="240"/>
        <w:jc w:val="center"/>
        <w:rPr>
          <w:b/>
          <w:bCs/>
          <w:sz w:val="36"/>
          <w:szCs w:val="36"/>
        </w:rPr>
      </w:pPr>
    </w:p>
    <w:p w14:paraId="5FF31FEF" w14:textId="77777777" w:rsidR="00632EA2" w:rsidRDefault="00632EA2" w:rsidP="0072557A">
      <w:pPr>
        <w:tabs>
          <w:tab w:val="left" w:pos="800"/>
          <w:tab w:val="left" w:pos="1440"/>
          <w:tab w:val="left" w:pos="2160"/>
        </w:tabs>
        <w:spacing w:after="240"/>
        <w:jc w:val="center"/>
        <w:rPr>
          <w:b/>
          <w:bCs/>
          <w:sz w:val="36"/>
          <w:szCs w:val="36"/>
        </w:rPr>
      </w:pPr>
    </w:p>
    <w:p w14:paraId="2A775D30" w14:textId="77777777" w:rsidR="00632EA2" w:rsidRDefault="00632EA2" w:rsidP="0072557A">
      <w:pPr>
        <w:tabs>
          <w:tab w:val="left" w:pos="800"/>
          <w:tab w:val="left" w:pos="1440"/>
          <w:tab w:val="left" w:pos="2160"/>
        </w:tabs>
        <w:spacing w:after="240"/>
        <w:jc w:val="center"/>
        <w:rPr>
          <w:b/>
          <w:bCs/>
          <w:sz w:val="36"/>
          <w:szCs w:val="36"/>
        </w:rPr>
      </w:pPr>
    </w:p>
    <w:p w14:paraId="453A3B46" w14:textId="77777777" w:rsidR="00632EA2" w:rsidRPr="00934E82" w:rsidRDefault="00632EA2" w:rsidP="0072557A">
      <w:pPr>
        <w:tabs>
          <w:tab w:val="left" w:pos="800"/>
          <w:tab w:val="left" w:pos="1440"/>
          <w:tab w:val="left" w:pos="2160"/>
        </w:tabs>
        <w:spacing w:after="240"/>
        <w:jc w:val="center"/>
        <w:rPr>
          <w:b/>
          <w:bCs/>
          <w:sz w:val="36"/>
          <w:szCs w:val="36"/>
        </w:rPr>
      </w:pPr>
    </w:p>
    <w:sectPr w:rsidR="00632EA2" w:rsidRPr="00934E82" w:rsidSect="00554E4F">
      <w:pgSz w:w="11907" w:h="16840" w:code="9"/>
      <w:pgMar w:top="2160" w:right="1440" w:bottom="1440" w:left="2160" w:header="709" w:footer="709" w:gutter="0"/>
      <w:pgNumType w:start="8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8260" w14:textId="77777777" w:rsidR="00B40C94" w:rsidRDefault="00B40C94">
      <w:pPr>
        <w:spacing w:after="0" w:line="240" w:lineRule="auto"/>
      </w:pPr>
      <w:r>
        <w:separator/>
      </w:r>
    </w:p>
  </w:endnote>
  <w:endnote w:type="continuationSeparator" w:id="0">
    <w:p w14:paraId="16C28E22" w14:textId="77777777" w:rsidR="00B40C94" w:rsidRDefault="00B4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7039" w14:textId="77777777" w:rsidR="00B40C94" w:rsidRDefault="00B40C94">
      <w:pPr>
        <w:spacing w:after="0" w:line="240" w:lineRule="auto"/>
      </w:pPr>
      <w:r>
        <w:separator/>
      </w:r>
    </w:p>
  </w:footnote>
  <w:footnote w:type="continuationSeparator" w:id="0">
    <w:p w14:paraId="025C3C1A" w14:textId="77777777" w:rsidR="00B40C94" w:rsidRDefault="00B4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37520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40"/>
      </w:rPr>
    </w:sdtEndPr>
    <w:sdtContent>
      <w:p w14:paraId="3D87E445" w14:textId="77777777" w:rsidR="00DA2987" w:rsidRPr="00DA2987" w:rsidRDefault="00DA2987">
        <w:pPr>
          <w:pStyle w:val="ab"/>
          <w:jc w:val="right"/>
          <w:rPr>
            <w:rFonts w:ascii="TH SarabunPSK" w:hAnsi="TH SarabunPSK" w:cs="TH SarabunPSK"/>
            <w:sz w:val="32"/>
            <w:szCs w:val="40"/>
          </w:rPr>
        </w:pPr>
        <w:r w:rsidRPr="00DA2987">
          <w:rPr>
            <w:rFonts w:ascii="TH SarabunPSK" w:hAnsi="TH SarabunPSK" w:cs="TH SarabunPSK" w:hint="cs"/>
            <w:sz w:val="32"/>
            <w:szCs w:val="40"/>
          </w:rPr>
          <w:fldChar w:fldCharType="begin"/>
        </w:r>
        <w:r w:rsidRPr="00DA2987">
          <w:rPr>
            <w:rFonts w:ascii="TH SarabunPSK" w:hAnsi="TH SarabunPSK" w:cs="TH SarabunPSK" w:hint="cs"/>
            <w:sz w:val="32"/>
            <w:szCs w:val="40"/>
          </w:rPr>
          <w:instrText xml:space="preserve"> PAGE   \* MERGEFORMAT </w:instrText>
        </w:r>
        <w:r w:rsidRPr="00DA2987">
          <w:rPr>
            <w:rFonts w:ascii="TH SarabunPSK" w:hAnsi="TH SarabunPSK" w:cs="TH SarabunPSK" w:hint="cs"/>
            <w:sz w:val="32"/>
            <w:szCs w:val="40"/>
          </w:rPr>
          <w:fldChar w:fldCharType="separate"/>
        </w:r>
        <w:r w:rsidRPr="00DA2987">
          <w:rPr>
            <w:rFonts w:ascii="TH SarabunPSK" w:hAnsi="TH SarabunPSK" w:cs="TH SarabunPSK" w:hint="cs"/>
            <w:noProof/>
            <w:sz w:val="32"/>
            <w:szCs w:val="40"/>
          </w:rPr>
          <w:t>2</w:t>
        </w:r>
        <w:r w:rsidRPr="00DA2987">
          <w:rPr>
            <w:rFonts w:ascii="TH SarabunPSK" w:hAnsi="TH SarabunPSK" w:cs="TH SarabunPSK" w:hint="cs"/>
            <w:noProof/>
            <w:sz w:val="32"/>
            <w:szCs w:val="40"/>
          </w:rPr>
          <w:fldChar w:fldCharType="end"/>
        </w:r>
      </w:p>
    </w:sdtContent>
  </w:sdt>
  <w:p w14:paraId="214CFA91" w14:textId="77777777" w:rsidR="00DA2987" w:rsidRPr="0033442D" w:rsidRDefault="00DA2987" w:rsidP="00E51C80">
    <w:pPr>
      <w:pStyle w:val="ab"/>
      <w:jc w:val="right"/>
      <w:rPr>
        <w:rFonts w:ascii="Angsana New" w:hAnsi="Angsana New"/>
        <w:color w:val="FFFFFF" w:themeColor="background1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2E4E"/>
    <w:multiLevelType w:val="hybridMultilevel"/>
    <w:tmpl w:val="50982D26"/>
    <w:lvl w:ilvl="0" w:tplc="F3EE869E">
      <w:start w:val="6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13511"/>
    <w:multiLevelType w:val="hybridMultilevel"/>
    <w:tmpl w:val="BF7ED55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7C37"/>
    <w:multiLevelType w:val="hybridMultilevel"/>
    <w:tmpl w:val="2980A26E"/>
    <w:lvl w:ilvl="0" w:tplc="04090003">
      <w:start w:val="10"/>
      <w:numFmt w:val="bullet"/>
      <w:lvlText w:val="-"/>
      <w:lvlJc w:val="left"/>
      <w:pPr>
        <w:ind w:left="1429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11265D"/>
    <w:multiLevelType w:val="hybridMultilevel"/>
    <w:tmpl w:val="6A0C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A1BFA"/>
    <w:multiLevelType w:val="multilevel"/>
    <w:tmpl w:val="CFE88F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5" w15:restartNumberingAfterBreak="0">
    <w:nsid w:val="0BCF37E7"/>
    <w:multiLevelType w:val="hybridMultilevel"/>
    <w:tmpl w:val="0BF8775C"/>
    <w:lvl w:ilvl="0" w:tplc="EA4AD9A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7" w15:restartNumberingAfterBreak="0">
    <w:nsid w:val="0CB11CFF"/>
    <w:multiLevelType w:val="hybridMultilevel"/>
    <w:tmpl w:val="E5266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C78D59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9" w15:restartNumberingAfterBreak="0">
    <w:nsid w:val="10425E86"/>
    <w:multiLevelType w:val="hybridMultilevel"/>
    <w:tmpl w:val="4C56EAA0"/>
    <w:lvl w:ilvl="0" w:tplc="A0E87DD8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11953E65"/>
    <w:multiLevelType w:val="multilevel"/>
    <w:tmpl w:val="196ED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12B14008"/>
    <w:multiLevelType w:val="hybridMultilevel"/>
    <w:tmpl w:val="43A8D39E"/>
    <w:lvl w:ilvl="0" w:tplc="1DA6E28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483833"/>
    <w:multiLevelType w:val="hybridMultilevel"/>
    <w:tmpl w:val="D680756C"/>
    <w:lvl w:ilvl="0" w:tplc="B916F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306A1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4" w15:restartNumberingAfterBreak="0">
    <w:nsid w:val="16933010"/>
    <w:multiLevelType w:val="hybridMultilevel"/>
    <w:tmpl w:val="CF9C381A"/>
    <w:lvl w:ilvl="0" w:tplc="7960BD62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174C6B41"/>
    <w:multiLevelType w:val="multilevel"/>
    <w:tmpl w:val="D368DE1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1495" w:hanging="36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1BDF6A2C"/>
    <w:multiLevelType w:val="hybridMultilevel"/>
    <w:tmpl w:val="3A94B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E35001"/>
    <w:multiLevelType w:val="hybridMultilevel"/>
    <w:tmpl w:val="C30ACB26"/>
    <w:lvl w:ilvl="0" w:tplc="F3EE869E">
      <w:start w:val="6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9F0724"/>
    <w:multiLevelType w:val="multilevel"/>
    <w:tmpl w:val="7DDA94D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9" w15:restartNumberingAfterBreak="0">
    <w:nsid w:val="21A57127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20" w15:restartNumberingAfterBreak="0">
    <w:nsid w:val="26507C40"/>
    <w:multiLevelType w:val="multilevel"/>
    <w:tmpl w:val="E8F49B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  <w:b/>
      </w:rPr>
    </w:lvl>
  </w:abstractNum>
  <w:abstractNum w:abstractNumId="21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26D57EB0"/>
    <w:multiLevelType w:val="hybridMultilevel"/>
    <w:tmpl w:val="6B7E35B4"/>
    <w:lvl w:ilvl="0" w:tplc="82F69382">
      <w:start w:val="3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29683CD3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24" w15:restartNumberingAfterBreak="0">
    <w:nsid w:val="29FF48EF"/>
    <w:multiLevelType w:val="multilevel"/>
    <w:tmpl w:val="159699AA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25" w15:restartNumberingAfterBreak="0">
    <w:nsid w:val="2AF54169"/>
    <w:multiLevelType w:val="hybridMultilevel"/>
    <w:tmpl w:val="3300F27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4E72E3"/>
    <w:multiLevelType w:val="hybridMultilevel"/>
    <w:tmpl w:val="A088F0B8"/>
    <w:lvl w:ilvl="0" w:tplc="04090003">
      <w:start w:val="10"/>
      <w:numFmt w:val="bullet"/>
      <w:lvlText w:val="-"/>
      <w:lvlJc w:val="left"/>
      <w:pPr>
        <w:ind w:left="2149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C795E67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28" w15:restartNumberingAfterBreak="0">
    <w:nsid w:val="2C950020"/>
    <w:multiLevelType w:val="multilevel"/>
    <w:tmpl w:val="0F4C4E94"/>
    <w:lvl w:ilvl="0">
      <w:start w:val="1"/>
      <w:numFmt w:val="decimal"/>
      <w:pStyle w:val="MMTopic3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2CDA5346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30" w15:restartNumberingAfterBreak="0">
    <w:nsid w:val="2E070D66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31" w15:restartNumberingAfterBreak="0">
    <w:nsid w:val="2EBE5830"/>
    <w:multiLevelType w:val="multilevel"/>
    <w:tmpl w:val="C3E25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B01290"/>
    <w:multiLevelType w:val="hybridMultilevel"/>
    <w:tmpl w:val="EE0E2B02"/>
    <w:lvl w:ilvl="0" w:tplc="74F8B3E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342E07DE"/>
    <w:multiLevelType w:val="hybridMultilevel"/>
    <w:tmpl w:val="229E5A5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4B25AFF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36" w15:restartNumberingAfterBreak="0">
    <w:nsid w:val="369E015F"/>
    <w:multiLevelType w:val="hybridMultilevel"/>
    <w:tmpl w:val="88661FF8"/>
    <w:lvl w:ilvl="0" w:tplc="6E566D4C">
      <w:start w:val="1"/>
      <w:numFmt w:val="decimal"/>
      <w:lvlText w:val="%1."/>
      <w:lvlJc w:val="left"/>
      <w:pPr>
        <w:ind w:left="1211" w:hanging="360"/>
      </w:pPr>
      <w:rPr>
        <w:rFonts w:ascii="TH SarabunPSK" w:eastAsia="Calibri" w:hAnsi="TH SarabunPSK" w:cs="TH SarabunPSK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9897E7E"/>
    <w:multiLevelType w:val="multilevel"/>
    <w:tmpl w:val="8F5C40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6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  <w:b/>
      </w:rPr>
    </w:lvl>
  </w:abstractNum>
  <w:abstractNum w:abstractNumId="38" w15:restartNumberingAfterBreak="0">
    <w:nsid w:val="3A3A0F71"/>
    <w:multiLevelType w:val="multilevel"/>
    <w:tmpl w:val="A9883E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39" w15:restartNumberingAfterBreak="0">
    <w:nsid w:val="3AA50BB7"/>
    <w:multiLevelType w:val="multilevel"/>
    <w:tmpl w:val="52946E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3BF73E6E"/>
    <w:multiLevelType w:val="hybridMultilevel"/>
    <w:tmpl w:val="20AA7EA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BFD13AC"/>
    <w:multiLevelType w:val="multilevel"/>
    <w:tmpl w:val="A06609A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2" w15:restartNumberingAfterBreak="0">
    <w:nsid w:val="3DDF58D7"/>
    <w:multiLevelType w:val="multilevel"/>
    <w:tmpl w:val="5680E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87" w:hanging="720"/>
      </w:pPr>
      <w:rPr>
        <w:rFonts w:hint="default"/>
        <w:sz w:val="32"/>
      </w:rPr>
    </w:lvl>
    <w:lvl w:ilvl="2">
      <w:start w:val="2"/>
      <w:numFmt w:val="decimal"/>
      <w:isLgl/>
      <w:lvlText w:val="%1.%2.%3"/>
      <w:lvlJc w:val="left"/>
      <w:pPr>
        <w:ind w:left="1094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61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3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202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209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76" w:hanging="2160"/>
      </w:pPr>
      <w:rPr>
        <w:rFonts w:hint="default"/>
        <w:sz w:val="32"/>
      </w:rPr>
    </w:lvl>
  </w:abstractNum>
  <w:abstractNum w:abstractNumId="43" w15:restartNumberingAfterBreak="0">
    <w:nsid w:val="3EBD1AF1"/>
    <w:multiLevelType w:val="hybridMultilevel"/>
    <w:tmpl w:val="26969A32"/>
    <w:lvl w:ilvl="0" w:tplc="4CE668F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4" w15:restartNumberingAfterBreak="0">
    <w:nsid w:val="42E33BE5"/>
    <w:multiLevelType w:val="hybridMultilevel"/>
    <w:tmpl w:val="A0545050"/>
    <w:lvl w:ilvl="0" w:tplc="861E97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3B723D"/>
    <w:multiLevelType w:val="hybridMultilevel"/>
    <w:tmpl w:val="D31EC80E"/>
    <w:lvl w:ilvl="0" w:tplc="F3EE869E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1E55B5"/>
    <w:multiLevelType w:val="hybridMultilevel"/>
    <w:tmpl w:val="0B16CFE2"/>
    <w:lvl w:ilvl="0" w:tplc="2D58E0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5C5657B"/>
    <w:multiLevelType w:val="hybridMultilevel"/>
    <w:tmpl w:val="C8D65950"/>
    <w:lvl w:ilvl="0" w:tplc="D702F07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3BCC94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924DA3"/>
    <w:multiLevelType w:val="hybridMultilevel"/>
    <w:tmpl w:val="468828FE"/>
    <w:lvl w:ilvl="0" w:tplc="9864C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160C60"/>
    <w:multiLevelType w:val="hybridMultilevel"/>
    <w:tmpl w:val="423A00AE"/>
    <w:lvl w:ilvl="0" w:tplc="C9CE836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498A0343"/>
    <w:multiLevelType w:val="multilevel"/>
    <w:tmpl w:val="D716DE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996" w:hanging="720"/>
      </w:pPr>
      <w:rPr>
        <w:rFonts w:eastAsia="Yu Gothic Light" w:hint="default"/>
      </w:rPr>
    </w:lvl>
    <w:lvl w:ilvl="2">
      <w:start w:val="1"/>
      <w:numFmt w:val="decimal"/>
      <w:isLgl/>
      <w:lvlText w:val="%1.%2.%3"/>
      <w:lvlJc w:val="left"/>
      <w:pPr>
        <w:ind w:left="2552" w:hanging="720"/>
      </w:pPr>
      <w:rPr>
        <w:rFonts w:eastAsia="Yu Gothic Light" w:hint="default"/>
      </w:rPr>
    </w:lvl>
    <w:lvl w:ilvl="3">
      <w:start w:val="1"/>
      <w:numFmt w:val="decimal"/>
      <w:isLgl/>
      <w:lvlText w:val="%1.%2.%3.%4"/>
      <w:lvlJc w:val="left"/>
      <w:pPr>
        <w:ind w:left="3468" w:hanging="1080"/>
      </w:pPr>
      <w:rPr>
        <w:rFonts w:eastAsia="Yu Gothic Light" w:hint="default"/>
      </w:rPr>
    </w:lvl>
    <w:lvl w:ilvl="4">
      <w:start w:val="1"/>
      <w:numFmt w:val="decimal"/>
      <w:isLgl/>
      <w:lvlText w:val="%1.%2.%3.%4.%5"/>
      <w:lvlJc w:val="left"/>
      <w:pPr>
        <w:ind w:left="4024" w:hanging="1080"/>
      </w:pPr>
      <w:rPr>
        <w:rFonts w:eastAsia="Yu Gothic Light"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eastAsia="Yu Gothic Light" w:hint="default"/>
      </w:rPr>
    </w:lvl>
    <w:lvl w:ilvl="6">
      <w:start w:val="1"/>
      <w:numFmt w:val="decimal"/>
      <w:isLgl/>
      <w:lvlText w:val="%1.%2.%3.%4.%5.%6.%7"/>
      <w:lvlJc w:val="left"/>
      <w:pPr>
        <w:ind w:left="5856" w:hanging="1800"/>
      </w:pPr>
      <w:rPr>
        <w:rFonts w:eastAsia="Yu Gothic Light" w:hint="default"/>
      </w:rPr>
    </w:lvl>
    <w:lvl w:ilvl="7">
      <w:start w:val="1"/>
      <w:numFmt w:val="decimal"/>
      <w:isLgl/>
      <w:lvlText w:val="%1.%2.%3.%4.%5.%6.%7.%8"/>
      <w:lvlJc w:val="left"/>
      <w:pPr>
        <w:ind w:left="6412" w:hanging="1800"/>
      </w:pPr>
      <w:rPr>
        <w:rFonts w:eastAsia="Yu Gothic Light" w:hint="default"/>
      </w:rPr>
    </w:lvl>
    <w:lvl w:ilvl="8">
      <w:start w:val="1"/>
      <w:numFmt w:val="decimal"/>
      <w:isLgl/>
      <w:lvlText w:val="%1.%2.%3.%4.%5.%6.%7.%8.%9"/>
      <w:lvlJc w:val="left"/>
      <w:pPr>
        <w:ind w:left="7328" w:hanging="2160"/>
      </w:pPr>
      <w:rPr>
        <w:rFonts w:eastAsia="Yu Gothic Light" w:hint="default"/>
      </w:rPr>
    </w:lvl>
  </w:abstractNum>
  <w:abstractNum w:abstractNumId="51" w15:restartNumberingAfterBreak="0">
    <w:nsid w:val="4DAC0375"/>
    <w:multiLevelType w:val="hybridMultilevel"/>
    <w:tmpl w:val="1B3421A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FBB0FD2"/>
    <w:multiLevelType w:val="hybridMultilevel"/>
    <w:tmpl w:val="411AE96E"/>
    <w:lvl w:ilvl="0" w:tplc="911EB81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65722A"/>
    <w:multiLevelType w:val="multilevel"/>
    <w:tmpl w:val="779E7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4" w15:restartNumberingAfterBreak="0">
    <w:nsid w:val="506A3CA5"/>
    <w:multiLevelType w:val="multilevel"/>
    <w:tmpl w:val="CFE88F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55" w15:restartNumberingAfterBreak="0">
    <w:nsid w:val="50CF634E"/>
    <w:multiLevelType w:val="multilevel"/>
    <w:tmpl w:val="50F42D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56" w15:restartNumberingAfterBreak="0">
    <w:nsid w:val="5187643A"/>
    <w:multiLevelType w:val="multilevel"/>
    <w:tmpl w:val="A1000036"/>
    <w:lvl w:ilvl="0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57" w15:restartNumberingAfterBreak="0">
    <w:nsid w:val="51B71EB0"/>
    <w:multiLevelType w:val="multilevel"/>
    <w:tmpl w:val="F4946A4C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b/>
        <w:bCs/>
        <w:color w:val="000000" w:themeColor="text1"/>
      </w:rPr>
    </w:lvl>
    <w:lvl w:ilvl="4">
      <w:start w:val="3"/>
      <w:numFmt w:val="bullet"/>
      <w:lvlText w:val="-"/>
      <w:lvlJc w:val="left"/>
      <w:pPr>
        <w:ind w:left="6495" w:hanging="375"/>
      </w:pPr>
      <w:rPr>
        <w:rFonts w:ascii="TH SarabunPSK" w:eastAsia="Times New Roman" w:hAnsi="TH SarabunPSK" w:cs="TH SarabunPSK"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8" w15:restartNumberingAfterBreak="0">
    <w:nsid w:val="52704D29"/>
    <w:multiLevelType w:val="multilevel"/>
    <w:tmpl w:val="D2A245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9" w15:restartNumberingAfterBreak="0">
    <w:nsid w:val="53256EAC"/>
    <w:multiLevelType w:val="hybridMultilevel"/>
    <w:tmpl w:val="F42CFFC6"/>
    <w:lvl w:ilvl="0" w:tplc="75EC7D16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0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A065AD"/>
    <w:multiLevelType w:val="hybridMultilevel"/>
    <w:tmpl w:val="9356D260"/>
    <w:lvl w:ilvl="0" w:tplc="689822B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2" w15:restartNumberingAfterBreak="0">
    <w:nsid w:val="57EE1366"/>
    <w:multiLevelType w:val="multilevel"/>
    <w:tmpl w:val="2DB871B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63" w15:restartNumberingAfterBreak="0">
    <w:nsid w:val="58575BAC"/>
    <w:multiLevelType w:val="hybridMultilevel"/>
    <w:tmpl w:val="9A6CA04A"/>
    <w:lvl w:ilvl="0" w:tplc="D1A66D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58B85C5F"/>
    <w:multiLevelType w:val="multilevel"/>
    <w:tmpl w:val="73E6C8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5" w15:restartNumberingAfterBreak="0">
    <w:nsid w:val="5F3E0C22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66" w15:restartNumberingAfterBreak="0">
    <w:nsid w:val="60CB0CE4"/>
    <w:multiLevelType w:val="hybridMultilevel"/>
    <w:tmpl w:val="2E862282"/>
    <w:lvl w:ilvl="0" w:tplc="E030205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7" w15:restartNumberingAfterBreak="0">
    <w:nsid w:val="6108340D"/>
    <w:multiLevelType w:val="hybridMultilevel"/>
    <w:tmpl w:val="2F06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2B6E70"/>
    <w:multiLevelType w:val="hybridMultilevel"/>
    <w:tmpl w:val="297247AA"/>
    <w:lvl w:ilvl="0" w:tplc="E1284798">
      <w:start w:val="1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69" w15:restartNumberingAfterBreak="0">
    <w:nsid w:val="64D63395"/>
    <w:multiLevelType w:val="multilevel"/>
    <w:tmpl w:val="2F7AC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2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70" w15:restartNumberingAfterBreak="0">
    <w:nsid w:val="66226424"/>
    <w:multiLevelType w:val="hybridMultilevel"/>
    <w:tmpl w:val="CAD296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77C5669"/>
    <w:multiLevelType w:val="hybridMultilevel"/>
    <w:tmpl w:val="83CE0908"/>
    <w:lvl w:ilvl="0" w:tplc="04090003">
      <w:start w:val="10"/>
      <w:numFmt w:val="bullet"/>
      <w:lvlText w:val="-"/>
      <w:lvlJc w:val="left"/>
      <w:pPr>
        <w:ind w:left="128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67993411"/>
    <w:multiLevelType w:val="multilevel"/>
    <w:tmpl w:val="080E6C4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ind w:left="2640" w:hanging="1080"/>
      </w:pPr>
      <w:rPr>
        <w:rFonts w:ascii="TH SarabunPSK" w:eastAsia="Times New Roman" w:hAnsi="TH SarabunPSK" w:cs="TH SarabunPSK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FF0000"/>
      </w:rPr>
    </w:lvl>
  </w:abstractNum>
  <w:abstractNum w:abstractNumId="73" w15:restartNumberingAfterBreak="0">
    <w:nsid w:val="67E750B8"/>
    <w:multiLevelType w:val="hybridMultilevel"/>
    <w:tmpl w:val="A0545050"/>
    <w:lvl w:ilvl="0" w:tplc="861E97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750600"/>
    <w:multiLevelType w:val="hybridMultilevel"/>
    <w:tmpl w:val="B0240A34"/>
    <w:lvl w:ilvl="0" w:tplc="04090003">
      <w:start w:val="10"/>
      <w:numFmt w:val="bullet"/>
      <w:lvlText w:val="-"/>
      <w:lvlJc w:val="left"/>
      <w:pPr>
        <w:ind w:left="1713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5" w15:restartNumberingAfterBreak="0">
    <w:nsid w:val="69E954BD"/>
    <w:multiLevelType w:val="hybridMultilevel"/>
    <w:tmpl w:val="C8A299DA"/>
    <w:lvl w:ilvl="0" w:tplc="D1FEA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922041"/>
    <w:multiLevelType w:val="multilevel"/>
    <w:tmpl w:val="1740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144" w:hanging="1800"/>
      </w:pPr>
      <w:rPr>
        <w:rFonts w:hint="default"/>
      </w:rPr>
    </w:lvl>
  </w:abstractNum>
  <w:abstractNum w:abstractNumId="77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D9D023A"/>
    <w:multiLevelType w:val="hybridMultilevel"/>
    <w:tmpl w:val="6008960A"/>
    <w:lvl w:ilvl="0" w:tplc="8D903588">
      <w:start w:val="1"/>
      <w:numFmt w:val="decimal"/>
      <w:lvlText w:val="%1)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D9D6ADA"/>
    <w:multiLevelType w:val="hybridMultilevel"/>
    <w:tmpl w:val="4D8E9B26"/>
    <w:lvl w:ilvl="0" w:tplc="74F8B3E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F0569F"/>
    <w:multiLevelType w:val="multilevel"/>
    <w:tmpl w:val="E460C1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13" w:hanging="360"/>
      </w:pPr>
      <w:rPr>
        <w:rFonts w:ascii="TH SarabunPSK" w:eastAsia="SimSun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81" w15:restartNumberingAfterBreak="0">
    <w:nsid w:val="70D15C00"/>
    <w:multiLevelType w:val="multilevel"/>
    <w:tmpl w:val="0316C07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82" w15:restartNumberingAfterBreak="0">
    <w:nsid w:val="73026AF5"/>
    <w:multiLevelType w:val="multilevel"/>
    <w:tmpl w:val="ED92BF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087" w:hanging="720"/>
      </w:pPr>
      <w:rPr>
        <w:rFonts w:hint="default"/>
        <w:sz w:val="32"/>
      </w:rPr>
    </w:lvl>
    <w:lvl w:ilvl="2">
      <w:start w:val="2"/>
      <w:numFmt w:val="decimal"/>
      <w:isLgl/>
      <w:lvlText w:val="%1.%2.%3"/>
      <w:lvlJc w:val="left"/>
      <w:pPr>
        <w:ind w:left="1094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61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3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202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209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76" w:hanging="2160"/>
      </w:pPr>
      <w:rPr>
        <w:rFonts w:hint="default"/>
        <w:sz w:val="32"/>
      </w:rPr>
    </w:lvl>
  </w:abstractNum>
  <w:abstractNum w:abstractNumId="83" w15:restartNumberingAfterBreak="0">
    <w:nsid w:val="73AD073D"/>
    <w:multiLevelType w:val="hybridMultilevel"/>
    <w:tmpl w:val="9DC06E2A"/>
    <w:lvl w:ilvl="0" w:tplc="F3EE869E">
      <w:start w:val="6"/>
      <w:numFmt w:val="bullet"/>
      <w:lvlText w:val="-"/>
      <w:lvlJc w:val="left"/>
      <w:pPr>
        <w:ind w:left="157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4" w15:restartNumberingAfterBreak="0">
    <w:nsid w:val="754F28AC"/>
    <w:multiLevelType w:val="multilevel"/>
    <w:tmpl w:val="22DEF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5" w15:restartNumberingAfterBreak="0">
    <w:nsid w:val="75A9254F"/>
    <w:multiLevelType w:val="multilevel"/>
    <w:tmpl w:val="CA8624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ascii="TH SarabunPSK" w:hAnsi="TH SarabunPSK" w:cs="TH SarabunPSK" w:hint="default"/>
        <w:b/>
        <w:bCs w:val="0"/>
        <w:sz w:val="32"/>
        <w:szCs w:val="4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  <w:color w:val="auto"/>
        <w:lang w:bidi="th-TH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86" w15:restartNumberingAfterBreak="0">
    <w:nsid w:val="761C5385"/>
    <w:multiLevelType w:val="multilevel"/>
    <w:tmpl w:val="CFE88F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87" w15:restartNumberingAfterBreak="0">
    <w:nsid w:val="76585E8C"/>
    <w:multiLevelType w:val="hybridMultilevel"/>
    <w:tmpl w:val="BB903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233EDD"/>
    <w:multiLevelType w:val="multilevel"/>
    <w:tmpl w:val="EE327A72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946" w:hanging="615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  <w:color w:val="000000"/>
      </w:rPr>
    </w:lvl>
  </w:abstractNum>
  <w:abstractNum w:abstractNumId="89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0" w15:restartNumberingAfterBreak="0">
    <w:nsid w:val="7CAD41E1"/>
    <w:multiLevelType w:val="multilevel"/>
    <w:tmpl w:val="45F4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1" w15:restartNumberingAfterBreak="0">
    <w:nsid w:val="7D67360E"/>
    <w:multiLevelType w:val="hybridMultilevel"/>
    <w:tmpl w:val="E8965122"/>
    <w:lvl w:ilvl="0" w:tplc="5EA44E30">
      <w:start w:val="1"/>
      <w:numFmt w:val="decimal"/>
      <w:lvlText w:val="%1)"/>
      <w:lvlJc w:val="left"/>
      <w:pPr>
        <w:ind w:left="19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2" w15:restartNumberingAfterBreak="0">
    <w:nsid w:val="7ED61F94"/>
    <w:multiLevelType w:val="hybridMultilevel"/>
    <w:tmpl w:val="E0688340"/>
    <w:lvl w:ilvl="0" w:tplc="8D30D9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77"/>
  </w:num>
  <w:num w:numId="3">
    <w:abstractNumId w:val="50"/>
  </w:num>
  <w:num w:numId="4">
    <w:abstractNumId w:val="15"/>
  </w:num>
  <w:num w:numId="5">
    <w:abstractNumId w:val="29"/>
  </w:num>
  <w:num w:numId="6">
    <w:abstractNumId w:val="81"/>
  </w:num>
  <w:num w:numId="7">
    <w:abstractNumId w:val="2"/>
  </w:num>
  <w:num w:numId="8">
    <w:abstractNumId w:val="26"/>
  </w:num>
  <w:num w:numId="9">
    <w:abstractNumId w:val="71"/>
  </w:num>
  <w:num w:numId="10">
    <w:abstractNumId w:val="8"/>
  </w:num>
  <w:num w:numId="11">
    <w:abstractNumId w:val="74"/>
  </w:num>
  <w:num w:numId="12">
    <w:abstractNumId w:val="58"/>
  </w:num>
  <w:num w:numId="13">
    <w:abstractNumId w:val="78"/>
  </w:num>
  <w:num w:numId="14">
    <w:abstractNumId w:val="28"/>
  </w:num>
  <w:num w:numId="15">
    <w:abstractNumId w:val="53"/>
  </w:num>
  <w:num w:numId="16">
    <w:abstractNumId w:val="79"/>
  </w:num>
  <w:num w:numId="17">
    <w:abstractNumId w:val="32"/>
  </w:num>
  <w:num w:numId="18">
    <w:abstractNumId w:val="90"/>
  </w:num>
  <w:num w:numId="19">
    <w:abstractNumId w:val="84"/>
  </w:num>
  <w:num w:numId="20">
    <w:abstractNumId w:val="69"/>
  </w:num>
  <w:num w:numId="21">
    <w:abstractNumId w:val="10"/>
  </w:num>
  <w:num w:numId="22">
    <w:abstractNumId w:val="16"/>
  </w:num>
  <w:num w:numId="23">
    <w:abstractNumId w:val="37"/>
  </w:num>
  <w:num w:numId="24">
    <w:abstractNumId w:val="36"/>
  </w:num>
  <w:num w:numId="25">
    <w:abstractNumId w:val="12"/>
  </w:num>
  <w:num w:numId="26">
    <w:abstractNumId w:val="17"/>
  </w:num>
  <w:num w:numId="27">
    <w:abstractNumId w:val="61"/>
  </w:num>
  <w:num w:numId="28">
    <w:abstractNumId w:val="87"/>
  </w:num>
  <w:num w:numId="29">
    <w:abstractNumId w:val="83"/>
  </w:num>
  <w:num w:numId="30">
    <w:abstractNumId w:val="0"/>
  </w:num>
  <w:num w:numId="31">
    <w:abstractNumId w:val="68"/>
  </w:num>
  <w:num w:numId="32">
    <w:abstractNumId w:val="45"/>
  </w:num>
  <w:num w:numId="33">
    <w:abstractNumId w:val="41"/>
  </w:num>
  <w:num w:numId="34">
    <w:abstractNumId w:val="88"/>
  </w:num>
  <w:num w:numId="35">
    <w:abstractNumId w:val="85"/>
  </w:num>
  <w:num w:numId="36">
    <w:abstractNumId w:val="51"/>
  </w:num>
  <w:num w:numId="37">
    <w:abstractNumId w:val="1"/>
  </w:num>
  <w:num w:numId="38">
    <w:abstractNumId w:val="70"/>
  </w:num>
  <w:num w:numId="39">
    <w:abstractNumId w:val="25"/>
  </w:num>
  <w:num w:numId="40">
    <w:abstractNumId w:val="40"/>
  </w:num>
  <w:num w:numId="41">
    <w:abstractNumId w:val="7"/>
  </w:num>
  <w:num w:numId="42">
    <w:abstractNumId w:val="44"/>
  </w:num>
  <w:num w:numId="43">
    <w:abstractNumId w:val="34"/>
  </w:num>
  <w:num w:numId="44">
    <w:abstractNumId w:val="9"/>
  </w:num>
  <w:num w:numId="45">
    <w:abstractNumId w:val="18"/>
  </w:num>
  <w:num w:numId="46">
    <w:abstractNumId w:val="22"/>
  </w:num>
  <w:num w:numId="47">
    <w:abstractNumId w:val="6"/>
  </w:num>
  <w:num w:numId="48">
    <w:abstractNumId w:val="57"/>
  </w:num>
  <w:num w:numId="49">
    <w:abstractNumId w:val="31"/>
  </w:num>
  <w:num w:numId="50">
    <w:abstractNumId w:val="72"/>
  </w:num>
  <w:num w:numId="51">
    <w:abstractNumId w:val="49"/>
  </w:num>
  <w:num w:numId="52">
    <w:abstractNumId w:val="24"/>
  </w:num>
  <w:num w:numId="53">
    <w:abstractNumId w:val="5"/>
  </w:num>
  <w:num w:numId="54">
    <w:abstractNumId w:val="48"/>
  </w:num>
  <w:num w:numId="55">
    <w:abstractNumId w:val="42"/>
  </w:num>
  <w:num w:numId="56">
    <w:abstractNumId w:val="75"/>
  </w:num>
  <w:num w:numId="57">
    <w:abstractNumId w:val="47"/>
  </w:num>
  <w:num w:numId="58">
    <w:abstractNumId w:val="20"/>
  </w:num>
  <w:num w:numId="59">
    <w:abstractNumId w:val="92"/>
  </w:num>
  <w:num w:numId="60">
    <w:abstractNumId w:val="76"/>
  </w:num>
  <w:num w:numId="61">
    <w:abstractNumId w:val="39"/>
  </w:num>
  <w:num w:numId="62">
    <w:abstractNumId w:val="66"/>
  </w:num>
  <w:num w:numId="63">
    <w:abstractNumId w:val="82"/>
  </w:num>
  <w:num w:numId="64">
    <w:abstractNumId w:val="43"/>
  </w:num>
  <w:num w:numId="65">
    <w:abstractNumId w:val="91"/>
  </w:num>
  <w:num w:numId="66">
    <w:abstractNumId w:val="46"/>
  </w:num>
  <w:num w:numId="67">
    <w:abstractNumId w:val="52"/>
  </w:num>
  <w:num w:numId="68">
    <w:abstractNumId w:val="62"/>
  </w:num>
  <w:num w:numId="69">
    <w:abstractNumId w:val="63"/>
  </w:num>
  <w:num w:numId="70">
    <w:abstractNumId w:val="30"/>
  </w:num>
  <w:num w:numId="71">
    <w:abstractNumId w:val="27"/>
  </w:num>
  <w:num w:numId="72">
    <w:abstractNumId w:val="35"/>
  </w:num>
  <w:num w:numId="73">
    <w:abstractNumId w:val="38"/>
  </w:num>
  <w:num w:numId="74">
    <w:abstractNumId w:val="56"/>
  </w:num>
  <w:num w:numId="75">
    <w:abstractNumId w:val="80"/>
  </w:num>
  <w:num w:numId="76">
    <w:abstractNumId w:val="86"/>
  </w:num>
  <w:num w:numId="77">
    <w:abstractNumId w:val="4"/>
  </w:num>
  <w:num w:numId="78">
    <w:abstractNumId w:val="54"/>
  </w:num>
  <w:num w:numId="79">
    <w:abstractNumId w:val="67"/>
  </w:num>
  <w:num w:numId="80">
    <w:abstractNumId w:val="23"/>
  </w:num>
  <w:num w:numId="81">
    <w:abstractNumId w:val="11"/>
  </w:num>
  <w:num w:numId="82">
    <w:abstractNumId w:val="3"/>
  </w:num>
  <w:num w:numId="83">
    <w:abstractNumId w:val="55"/>
  </w:num>
  <w:num w:numId="84">
    <w:abstractNumId w:val="19"/>
  </w:num>
  <w:num w:numId="85">
    <w:abstractNumId w:val="13"/>
  </w:num>
  <w:num w:numId="86">
    <w:abstractNumId w:val="65"/>
  </w:num>
  <w:num w:numId="87">
    <w:abstractNumId w:val="73"/>
  </w:num>
  <w:num w:numId="88">
    <w:abstractNumId w:val="59"/>
  </w:num>
  <w:num w:numId="89">
    <w:abstractNumId w:val="14"/>
  </w:num>
  <w:num w:numId="90">
    <w:abstractNumId w:val="33"/>
  </w:num>
  <w:num w:numId="91">
    <w:abstractNumId w:val="89"/>
  </w:num>
  <w:num w:numId="92">
    <w:abstractNumId w:val="21"/>
  </w:num>
  <w:num w:numId="93">
    <w:abstractNumId w:val="6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73"/>
    <w:rsid w:val="00001DDC"/>
    <w:rsid w:val="00012F72"/>
    <w:rsid w:val="00023B5A"/>
    <w:rsid w:val="00031E8E"/>
    <w:rsid w:val="00053798"/>
    <w:rsid w:val="00057F46"/>
    <w:rsid w:val="00085BDC"/>
    <w:rsid w:val="00090596"/>
    <w:rsid w:val="00091ADA"/>
    <w:rsid w:val="000A4DC6"/>
    <w:rsid w:val="000D204D"/>
    <w:rsid w:val="000E112A"/>
    <w:rsid w:val="000E671B"/>
    <w:rsid w:val="000E7DE2"/>
    <w:rsid w:val="000F2D0E"/>
    <w:rsid w:val="000F3328"/>
    <w:rsid w:val="000F6EA9"/>
    <w:rsid w:val="00110912"/>
    <w:rsid w:val="00116DCD"/>
    <w:rsid w:val="00120468"/>
    <w:rsid w:val="001226B5"/>
    <w:rsid w:val="00140785"/>
    <w:rsid w:val="00145AC2"/>
    <w:rsid w:val="0015151F"/>
    <w:rsid w:val="001744DF"/>
    <w:rsid w:val="001C175C"/>
    <w:rsid w:val="001C1E2D"/>
    <w:rsid w:val="001E0609"/>
    <w:rsid w:val="001E31FB"/>
    <w:rsid w:val="0020329E"/>
    <w:rsid w:val="00206388"/>
    <w:rsid w:val="002100CA"/>
    <w:rsid w:val="00216C6E"/>
    <w:rsid w:val="00227C8A"/>
    <w:rsid w:val="00234676"/>
    <w:rsid w:val="00237553"/>
    <w:rsid w:val="00241E83"/>
    <w:rsid w:val="002426C0"/>
    <w:rsid w:val="0027582E"/>
    <w:rsid w:val="0029098E"/>
    <w:rsid w:val="002976E9"/>
    <w:rsid w:val="002B3600"/>
    <w:rsid w:val="002C07B6"/>
    <w:rsid w:val="002E0187"/>
    <w:rsid w:val="002E2AC3"/>
    <w:rsid w:val="002E61F3"/>
    <w:rsid w:val="002E67EE"/>
    <w:rsid w:val="002F3B13"/>
    <w:rsid w:val="00320E36"/>
    <w:rsid w:val="00324BBD"/>
    <w:rsid w:val="00325F7C"/>
    <w:rsid w:val="003372B7"/>
    <w:rsid w:val="00340DDD"/>
    <w:rsid w:val="00342373"/>
    <w:rsid w:val="00364517"/>
    <w:rsid w:val="00372CB9"/>
    <w:rsid w:val="00390D00"/>
    <w:rsid w:val="003918F9"/>
    <w:rsid w:val="003A1FA2"/>
    <w:rsid w:val="003A546E"/>
    <w:rsid w:val="003A58B2"/>
    <w:rsid w:val="003A650B"/>
    <w:rsid w:val="003E3AC5"/>
    <w:rsid w:val="003E5D47"/>
    <w:rsid w:val="003F2199"/>
    <w:rsid w:val="003F6722"/>
    <w:rsid w:val="00401D96"/>
    <w:rsid w:val="0040544B"/>
    <w:rsid w:val="00407028"/>
    <w:rsid w:val="00413C83"/>
    <w:rsid w:val="00421BFA"/>
    <w:rsid w:val="0044528C"/>
    <w:rsid w:val="00445845"/>
    <w:rsid w:val="00451470"/>
    <w:rsid w:val="00452943"/>
    <w:rsid w:val="00467FFB"/>
    <w:rsid w:val="00475F06"/>
    <w:rsid w:val="004859E0"/>
    <w:rsid w:val="0048605C"/>
    <w:rsid w:val="0049221F"/>
    <w:rsid w:val="004935ED"/>
    <w:rsid w:val="00496B4B"/>
    <w:rsid w:val="004A2CD4"/>
    <w:rsid w:val="004A5696"/>
    <w:rsid w:val="004A79D1"/>
    <w:rsid w:val="004B415D"/>
    <w:rsid w:val="004D3300"/>
    <w:rsid w:val="004D431F"/>
    <w:rsid w:val="004D452E"/>
    <w:rsid w:val="004E1ED0"/>
    <w:rsid w:val="004E3B73"/>
    <w:rsid w:val="004F0D29"/>
    <w:rsid w:val="00522E8E"/>
    <w:rsid w:val="0053154C"/>
    <w:rsid w:val="00543972"/>
    <w:rsid w:val="00543D79"/>
    <w:rsid w:val="00554E4F"/>
    <w:rsid w:val="00567814"/>
    <w:rsid w:val="00567C3C"/>
    <w:rsid w:val="00576BD5"/>
    <w:rsid w:val="00592679"/>
    <w:rsid w:val="005A1517"/>
    <w:rsid w:val="005C12C4"/>
    <w:rsid w:val="005E57F3"/>
    <w:rsid w:val="005F21ED"/>
    <w:rsid w:val="00606D68"/>
    <w:rsid w:val="00624DC8"/>
    <w:rsid w:val="00632EA2"/>
    <w:rsid w:val="006335B3"/>
    <w:rsid w:val="00634FF4"/>
    <w:rsid w:val="006375DC"/>
    <w:rsid w:val="00641B9F"/>
    <w:rsid w:val="00650665"/>
    <w:rsid w:val="0065198E"/>
    <w:rsid w:val="00652206"/>
    <w:rsid w:val="0065416F"/>
    <w:rsid w:val="00654AA8"/>
    <w:rsid w:val="006557AD"/>
    <w:rsid w:val="00657F55"/>
    <w:rsid w:val="00671233"/>
    <w:rsid w:val="00673580"/>
    <w:rsid w:val="00675E86"/>
    <w:rsid w:val="00681805"/>
    <w:rsid w:val="006833ED"/>
    <w:rsid w:val="00687EF8"/>
    <w:rsid w:val="00693A61"/>
    <w:rsid w:val="006B0D70"/>
    <w:rsid w:val="006C4ABB"/>
    <w:rsid w:val="006C729F"/>
    <w:rsid w:val="006F70DB"/>
    <w:rsid w:val="00700889"/>
    <w:rsid w:val="00704467"/>
    <w:rsid w:val="00715621"/>
    <w:rsid w:val="00722BA2"/>
    <w:rsid w:val="00724334"/>
    <w:rsid w:val="0072557A"/>
    <w:rsid w:val="00737CCF"/>
    <w:rsid w:val="00743E90"/>
    <w:rsid w:val="0076011F"/>
    <w:rsid w:val="007628A7"/>
    <w:rsid w:val="00766DC4"/>
    <w:rsid w:val="00772FDC"/>
    <w:rsid w:val="0077682C"/>
    <w:rsid w:val="007824F6"/>
    <w:rsid w:val="007846C1"/>
    <w:rsid w:val="007B6A2F"/>
    <w:rsid w:val="007C059A"/>
    <w:rsid w:val="007D0BC7"/>
    <w:rsid w:val="007D1E07"/>
    <w:rsid w:val="007E0938"/>
    <w:rsid w:val="007E64B9"/>
    <w:rsid w:val="007F0B4E"/>
    <w:rsid w:val="007F31E7"/>
    <w:rsid w:val="007F4FA5"/>
    <w:rsid w:val="007F5624"/>
    <w:rsid w:val="007F5CF1"/>
    <w:rsid w:val="00802711"/>
    <w:rsid w:val="00803B2A"/>
    <w:rsid w:val="00812252"/>
    <w:rsid w:val="00826E4B"/>
    <w:rsid w:val="00830E61"/>
    <w:rsid w:val="00833193"/>
    <w:rsid w:val="0086000E"/>
    <w:rsid w:val="00860051"/>
    <w:rsid w:val="00872E57"/>
    <w:rsid w:val="00876277"/>
    <w:rsid w:val="00882818"/>
    <w:rsid w:val="008A4054"/>
    <w:rsid w:val="008D715D"/>
    <w:rsid w:val="008E049C"/>
    <w:rsid w:val="0090072A"/>
    <w:rsid w:val="00930650"/>
    <w:rsid w:val="0093316D"/>
    <w:rsid w:val="00934708"/>
    <w:rsid w:val="00934E82"/>
    <w:rsid w:val="00954F1A"/>
    <w:rsid w:val="00971895"/>
    <w:rsid w:val="00980704"/>
    <w:rsid w:val="009849EE"/>
    <w:rsid w:val="00990499"/>
    <w:rsid w:val="009916D3"/>
    <w:rsid w:val="009921E8"/>
    <w:rsid w:val="00994C47"/>
    <w:rsid w:val="00996A2C"/>
    <w:rsid w:val="009B1872"/>
    <w:rsid w:val="009C00AE"/>
    <w:rsid w:val="009D4E6A"/>
    <w:rsid w:val="009D65EB"/>
    <w:rsid w:val="00A104D7"/>
    <w:rsid w:val="00A15C04"/>
    <w:rsid w:val="00A2408C"/>
    <w:rsid w:val="00A25271"/>
    <w:rsid w:val="00A46A3A"/>
    <w:rsid w:val="00A57A5F"/>
    <w:rsid w:val="00A76CB5"/>
    <w:rsid w:val="00A819C2"/>
    <w:rsid w:val="00A86E2C"/>
    <w:rsid w:val="00A87C5D"/>
    <w:rsid w:val="00A978A8"/>
    <w:rsid w:val="00AA7196"/>
    <w:rsid w:val="00AC66BA"/>
    <w:rsid w:val="00AE2DDE"/>
    <w:rsid w:val="00AF4E69"/>
    <w:rsid w:val="00B069BE"/>
    <w:rsid w:val="00B10931"/>
    <w:rsid w:val="00B15141"/>
    <w:rsid w:val="00B40C94"/>
    <w:rsid w:val="00B429E5"/>
    <w:rsid w:val="00B44FA1"/>
    <w:rsid w:val="00B518DE"/>
    <w:rsid w:val="00B520BC"/>
    <w:rsid w:val="00B52108"/>
    <w:rsid w:val="00B53C19"/>
    <w:rsid w:val="00B60EF3"/>
    <w:rsid w:val="00B74449"/>
    <w:rsid w:val="00B76889"/>
    <w:rsid w:val="00B829FD"/>
    <w:rsid w:val="00B95C06"/>
    <w:rsid w:val="00BA0DA8"/>
    <w:rsid w:val="00BA5AAB"/>
    <w:rsid w:val="00BA5B9F"/>
    <w:rsid w:val="00BC218D"/>
    <w:rsid w:val="00BC2313"/>
    <w:rsid w:val="00BC628B"/>
    <w:rsid w:val="00BC64D7"/>
    <w:rsid w:val="00BD34D6"/>
    <w:rsid w:val="00BD7921"/>
    <w:rsid w:val="00BE3810"/>
    <w:rsid w:val="00BE42B8"/>
    <w:rsid w:val="00BF201D"/>
    <w:rsid w:val="00C0260A"/>
    <w:rsid w:val="00C241CE"/>
    <w:rsid w:val="00C336C6"/>
    <w:rsid w:val="00C62634"/>
    <w:rsid w:val="00C750C2"/>
    <w:rsid w:val="00C76F97"/>
    <w:rsid w:val="00C97871"/>
    <w:rsid w:val="00CB75DE"/>
    <w:rsid w:val="00CD4ACC"/>
    <w:rsid w:val="00CD63FD"/>
    <w:rsid w:val="00CD7436"/>
    <w:rsid w:val="00CE745D"/>
    <w:rsid w:val="00CF52B2"/>
    <w:rsid w:val="00D06C08"/>
    <w:rsid w:val="00D15964"/>
    <w:rsid w:val="00D251A4"/>
    <w:rsid w:val="00D2535C"/>
    <w:rsid w:val="00D50EFC"/>
    <w:rsid w:val="00D53412"/>
    <w:rsid w:val="00D80D2F"/>
    <w:rsid w:val="00D83E3E"/>
    <w:rsid w:val="00D90B41"/>
    <w:rsid w:val="00D91B07"/>
    <w:rsid w:val="00D97178"/>
    <w:rsid w:val="00DA2987"/>
    <w:rsid w:val="00DA7B86"/>
    <w:rsid w:val="00DC6271"/>
    <w:rsid w:val="00DD4A93"/>
    <w:rsid w:val="00DE79DA"/>
    <w:rsid w:val="00DF02F7"/>
    <w:rsid w:val="00E00093"/>
    <w:rsid w:val="00E0235C"/>
    <w:rsid w:val="00E07AC1"/>
    <w:rsid w:val="00E10FB1"/>
    <w:rsid w:val="00E13DB7"/>
    <w:rsid w:val="00E146B9"/>
    <w:rsid w:val="00E25B52"/>
    <w:rsid w:val="00E467F4"/>
    <w:rsid w:val="00E51C80"/>
    <w:rsid w:val="00E646A8"/>
    <w:rsid w:val="00E64FA2"/>
    <w:rsid w:val="00E87856"/>
    <w:rsid w:val="00E87A89"/>
    <w:rsid w:val="00E924C3"/>
    <w:rsid w:val="00E959B2"/>
    <w:rsid w:val="00E95F6F"/>
    <w:rsid w:val="00E97220"/>
    <w:rsid w:val="00EA662C"/>
    <w:rsid w:val="00EA6C16"/>
    <w:rsid w:val="00EB0B32"/>
    <w:rsid w:val="00EB18B9"/>
    <w:rsid w:val="00EC2BBB"/>
    <w:rsid w:val="00EC78F2"/>
    <w:rsid w:val="00ED59A6"/>
    <w:rsid w:val="00ED6749"/>
    <w:rsid w:val="00EE160B"/>
    <w:rsid w:val="00EF14A1"/>
    <w:rsid w:val="00EF162B"/>
    <w:rsid w:val="00EF4056"/>
    <w:rsid w:val="00EF4BE1"/>
    <w:rsid w:val="00F036EA"/>
    <w:rsid w:val="00F21954"/>
    <w:rsid w:val="00F25CC2"/>
    <w:rsid w:val="00F37A63"/>
    <w:rsid w:val="00F53645"/>
    <w:rsid w:val="00F65A3F"/>
    <w:rsid w:val="00F82BED"/>
    <w:rsid w:val="00F849A4"/>
    <w:rsid w:val="00F8665F"/>
    <w:rsid w:val="00F94BE8"/>
    <w:rsid w:val="00FA2752"/>
    <w:rsid w:val="00FB0C02"/>
    <w:rsid w:val="00FB5CB7"/>
    <w:rsid w:val="00FB673B"/>
    <w:rsid w:val="00FB7BAB"/>
    <w:rsid w:val="00FC0D6A"/>
    <w:rsid w:val="00FC39FF"/>
    <w:rsid w:val="00FF04A0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4D1E4"/>
  <w15:chartTrackingRefBased/>
  <w15:docId w15:val="{2F55EECF-B924-4757-800F-7A4DB847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373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link w:val="10"/>
    <w:qFormat/>
    <w:rsid w:val="00342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42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3423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qFormat/>
    <w:rsid w:val="00342373"/>
    <w:pPr>
      <w:keepNext/>
      <w:spacing w:after="0" w:line="240" w:lineRule="auto"/>
      <w:outlineLvl w:val="3"/>
    </w:pPr>
    <w:rPr>
      <w:rFonts w:ascii="Angsana New" w:eastAsia="Angsana New" w:hAnsi="Angsana New" w:cs="Angsana New"/>
    </w:rPr>
  </w:style>
  <w:style w:type="paragraph" w:styleId="5">
    <w:name w:val="heading 5"/>
    <w:basedOn w:val="a"/>
    <w:next w:val="a"/>
    <w:link w:val="50"/>
    <w:qFormat/>
    <w:rsid w:val="00342373"/>
    <w:pPr>
      <w:keepNext/>
      <w:spacing w:before="120" w:after="0" w:line="240" w:lineRule="auto"/>
      <w:jc w:val="center"/>
      <w:outlineLvl w:val="4"/>
    </w:pPr>
    <w:rPr>
      <w:rFonts w:ascii="Angsana New" w:eastAsia="Angsana New" w:hAnsi="Angsana New" w:cs="Angsana New"/>
      <w:b/>
    </w:rPr>
  </w:style>
  <w:style w:type="paragraph" w:styleId="6">
    <w:name w:val="heading 6"/>
    <w:basedOn w:val="a"/>
    <w:next w:val="a"/>
    <w:link w:val="60"/>
    <w:qFormat/>
    <w:rsid w:val="00342373"/>
    <w:pPr>
      <w:keepNext/>
      <w:spacing w:after="0" w:line="240" w:lineRule="auto"/>
      <w:jc w:val="center"/>
      <w:outlineLvl w:val="5"/>
    </w:pPr>
    <w:rPr>
      <w:rFonts w:ascii="CordiaUPC" w:eastAsia="CordiaUPC" w:hAnsi="CordiaUPC" w:cs="CordiaUPC"/>
      <w:b/>
      <w:sz w:val="48"/>
      <w:szCs w:val="48"/>
    </w:rPr>
  </w:style>
  <w:style w:type="paragraph" w:styleId="8">
    <w:name w:val="heading 8"/>
    <w:basedOn w:val="a"/>
    <w:next w:val="a"/>
    <w:link w:val="80"/>
    <w:qFormat/>
    <w:rsid w:val="00342373"/>
    <w:pPr>
      <w:keepNext/>
      <w:spacing w:after="0" w:line="240" w:lineRule="auto"/>
      <w:outlineLvl w:val="7"/>
    </w:pPr>
    <w:rPr>
      <w:rFonts w:ascii="Browallia New" w:eastAsia="Cordia New" w:hAnsi="Cordia New" w:cs="Browallia New"/>
      <w:b/>
      <w:bCs/>
    </w:rPr>
  </w:style>
  <w:style w:type="paragraph" w:styleId="9">
    <w:name w:val="heading 9"/>
    <w:basedOn w:val="a"/>
    <w:next w:val="a"/>
    <w:link w:val="90"/>
    <w:unhideWhenUsed/>
    <w:qFormat/>
    <w:rsid w:val="0034237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23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34237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342373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rsid w:val="00342373"/>
    <w:rPr>
      <w:rFonts w:ascii="Angsana New" w:eastAsia="Angsana New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42373"/>
    <w:rPr>
      <w:rFonts w:ascii="Angsana New" w:eastAsia="Angsana New" w:hAnsi="Angsana New" w:cs="Angsana New"/>
      <w:b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342373"/>
    <w:rPr>
      <w:rFonts w:ascii="CordiaUPC" w:eastAsia="CordiaUPC" w:hAnsi="CordiaUPC" w:cs="CordiaUPC"/>
      <w:b/>
      <w:sz w:val="48"/>
      <w:szCs w:val="48"/>
    </w:rPr>
  </w:style>
  <w:style w:type="character" w:customStyle="1" w:styleId="80">
    <w:name w:val="หัวเรื่อง 8 อักขระ"/>
    <w:basedOn w:val="a0"/>
    <w:link w:val="8"/>
    <w:rsid w:val="00342373"/>
    <w:rPr>
      <w:rFonts w:ascii="Browallia New" w:eastAsia="Cordia New" w:hAnsi="Cordia New" w:cs="Browall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423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List Paragraph"/>
    <w:aliases w:val="Table Heading"/>
    <w:basedOn w:val="a"/>
    <w:link w:val="a4"/>
    <w:uiPriority w:val="34"/>
    <w:qFormat/>
    <w:rsid w:val="00342373"/>
    <w:pPr>
      <w:ind w:left="720"/>
      <w:contextualSpacing/>
    </w:pPr>
    <w:rPr>
      <w:rFonts w:cs="Angsana New"/>
      <w:szCs w:val="40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rsid w:val="00342373"/>
    <w:rPr>
      <w:rFonts w:ascii="TH SarabunPSK" w:hAnsi="TH SarabunPSK" w:cs="Angsana New"/>
      <w:sz w:val="32"/>
      <w:szCs w:val="40"/>
    </w:rPr>
  </w:style>
  <w:style w:type="paragraph" w:styleId="a5">
    <w:name w:val="Normal (Web)"/>
    <w:basedOn w:val="a"/>
    <w:uiPriority w:val="99"/>
    <w:unhideWhenUsed/>
    <w:rsid w:val="0034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42373"/>
    <w:rPr>
      <w:b/>
      <w:bCs/>
    </w:rPr>
  </w:style>
  <w:style w:type="character" w:styleId="a7">
    <w:name w:val="Hyperlink"/>
    <w:basedOn w:val="a0"/>
    <w:uiPriority w:val="99"/>
    <w:unhideWhenUsed/>
    <w:rsid w:val="00342373"/>
    <w:rPr>
      <w:color w:val="0563C1" w:themeColor="hyperlink"/>
      <w:u w:val="single"/>
    </w:rPr>
  </w:style>
  <w:style w:type="paragraph" w:styleId="a8">
    <w:name w:val="Balloon Text"/>
    <w:basedOn w:val="a"/>
    <w:link w:val="a9"/>
    <w:unhideWhenUsed/>
    <w:rsid w:val="003423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342373"/>
    <w:rPr>
      <w:rFonts w:ascii="Leelawadee" w:hAnsi="Leelawadee" w:cs="Angsana New"/>
      <w:sz w:val="18"/>
      <w:szCs w:val="22"/>
    </w:rPr>
  </w:style>
  <w:style w:type="character" w:styleId="aa">
    <w:name w:val="Emphasis"/>
    <w:basedOn w:val="a0"/>
    <w:uiPriority w:val="20"/>
    <w:qFormat/>
    <w:rsid w:val="00342373"/>
    <w:rPr>
      <w:i/>
      <w:iCs/>
    </w:rPr>
  </w:style>
  <w:style w:type="character" w:customStyle="1" w:styleId="text">
    <w:name w:val="text"/>
    <w:basedOn w:val="a0"/>
    <w:rsid w:val="00342373"/>
  </w:style>
  <w:style w:type="paragraph" w:customStyle="1" w:styleId="otherpara">
    <w:name w:val="otherpara"/>
    <w:basedOn w:val="a"/>
    <w:rsid w:val="0034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g-post-author">
    <w:name w:val="blog-post-author"/>
    <w:basedOn w:val="a0"/>
    <w:rsid w:val="00342373"/>
  </w:style>
  <w:style w:type="paragraph" w:styleId="ab">
    <w:name w:val="header"/>
    <w:basedOn w:val="a"/>
    <w:link w:val="ac"/>
    <w:uiPriority w:val="99"/>
    <w:unhideWhenUsed/>
    <w:rsid w:val="0034237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c">
    <w:name w:val="หัวกระดาษ อักขระ"/>
    <w:basedOn w:val="a0"/>
    <w:link w:val="ab"/>
    <w:uiPriority w:val="99"/>
    <w:rsid w:val="00342373"/>
  </w:style>
  <w:style w:type="paragraph" w:styleId="ad">
    <w:name w:val="footer"/>
    <w:basedOn w:val="a"/>
    <w:link w:val="ae"/>
    <w:unhideWhenUsed/>
    <w:rsid w:val="00342373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ae">
    <w:name w:val="ท้ายกระดาษ อักขระ"/>
    <w:basedOn w:val="a0"/>
    <w:link w:val="ad"/>
    <w:uiPriority w:val="99"/>
    <w:rsid w:val="00342373"/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342373"/>
    <w:rPr>
      <w:color w:val="605E5C"/>
      <w:shd w:val="clear" w:color="auto" w:fill="E1DFDD"/>
    </w:rPr>
  </w:style>
  <w:style w:type="paragraph" w:customStyle="1" w:styleId="NoSpacing1">
    <w:name w:val="No Spacing1"/>
    <w:qFormat/>
    <w:rsid w:val="00342373"/>
    <w:pPr>
      <w:spacing w:after="0" w:line="240" w:lineRule="auto"/>
    </w:pPr>
    <w:rPr>
      <w:rFonts w:ascii="Calibri" w:eastAsia="Calibri" w:hAnsi="Calibri" w:cs="Angsana New"/>
    </w:rPr>
  </w:style>
  <w:style w:type="paragraph" w:styleId="af">
    <w:name w:val="No Spacing"/>
    <w:aliases w:val="วิทยานิพนธ์"/>
    <w:link w:val="af0"/>
    <w:uiPriority w:val="1"/>
    <w:qFormat/>
    <w:rsid w:val="00342373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af0">
    <w:name w:val="ไม่มีการเว้นระยะห่าง อักขระ"/>
    <w:aliases w:val="วิทยานิพนธ์ อักขระ"/>
    <w:link w:val="af"/>
    <w:uiPriority w:val="1"/>
    <w:qFormat/>
    <w:locked/>
    <w:rsid w:val="00342373"/>
    <w:rPr>
      <w:rFonts w:ascii="TH SarabunPSK" w:hAnsi="TH SarabunPSK" w:cs="Angsana New"/>
      <w:sz w:val="32"/>
      <w:szCs w:val="40"/>
    </w:rPr>
  </w:style>
  <w:style w:type="table" w:customStyle="1" w:styleId="21">
    <w:name w:val="เส้นตาราง2"/>
    <w:basedOn w:val="a1"/>
    <w:next w:val="af1"/>
    <w:uiPriority w:val="39"/>
    <w:rsid w:val="0034237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34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2373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2">
    <w:name w:val="Title"/>
    <w:basedOn w:val="a"/>
    <w:next w:val="a"/>
    <w:link w:val="af3"/>
    <w:rsid w:val="00342373"/>
    <w:pPr>
      <w:spacing w:after="0" w:line="240" w:lineRule="auto"/>
      <w:jc w:val="center"/>
    </w:pPr>
    <w:rPr>
      <w:rFonts w:ascii="Angsana New" w:eastAsia="Angsana New" w:hAnsi="Angsana New" w:cs="Angsana New"/>
      <w:b/>
    </w:rPr>
  </w:style>
  <w:style w:type="character" w:customStyle="1" w:styleId="af3">
    <w:name w:val="ชื่อเรื่อง อักขระ"/>
    <w:basedOn w:val="a0"/>
    <w:link w:val="af2"/>
    <w:rsid w:val="00342373"/>
    <w:rPr>
      <w:rFonts w:ascii="Angsana New" w:eastAsia="Angsana New" w:hAnsi="Angsana New" w:cs="Angsana New"/>
      <w:b/>
      <w:sz w:val="32"/>
      <w:szCs w:val="32"/>
    </w:rPr>
  </w:style>
  <w:style w:type="paragraph" w:styleId="af4">
    <w:name w:val="Subtitle"/>
    <w:basedOn w:val="a"/>
    <w:next w:val="a"/>
    <w:link w:val="af5"/>
    <w:qFormat/>
    <w:rsid w:val="00342373"/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af5">
    <w:name w:val="ชื่อเรื่องรอง อักขระ"/>
    <w:basedOn w:val="a0"/>
    <w:link w:val="af4"/>
    <w:rsid w:val="00342373"/>
    <w:rPr>
      <w:rFonts w:ascii="Cambria" w:eastAsia="Cambria" w:hAnsi="Cambria" w:cs="Cambria"/>
      <w:color w:val="000000"/>
      <w:sz w:val="24"/>
      <w:szCs w:val="24"/>
    </w:rPr>
  </w:style>
  <w:style w:type="paragraph" w:styleId="af6">
    <w:name w:val="Body Text"/>
    <w:aliases w:val="Body Text 1"/>
    <w:basedOn w:val="a"/>
    <w:link w:val="af7"/>
    <w:rsid w:val="00342373"/>
    <w:pPr>
      <w:spacing w:after="0" w:line="240" w:lineRule="auto"/>
      <w:jc w:val="both"/>
    </w:pPr>
    <w:rPr>
      <w:rFonts w:ascii="Cordia New" w:eastAsia="Calibri" w:hAnsi="Cordia New" w:cs="Angsana New"/>
      <w:sz w:val="20"/>
      <w:szCs w:val="20"/>
    </w:rPr>
  </w:style>
  <w:style w:type="character" w:customStyle="1" w:styleId="af7">
    <w:name w:val="เนื้อความ อักขระ"/>
    <w:aliases w:val="Body Text 1 อักขระ"/>
    <w:basedOn w:val="a0"/>
    <w:link w:val="af6"/>
    <w:rsid w:val="00342373"/>
    <w:rPr>
      <w:rFonts w:ascii="Cordia New" w:eastAsia="Calibri" w:hAnsi="Cordia New" w:cs="Angsana New"/>
      <w:sz w:val="20"/>
      <w:szCs w:val="20"/>
    </w:rPr>
  </w:style>
  <w:style w:type="character" w:styleId="af8">
    <w:name w:val="page number"/>
    <w:basedOn w:val="a0"/>
    <w:uiPriority w:val="99"/>
    <w:rsid w:val="00342373"/>
  </w:style>
  <w:style w:type="paragraph" w:customStyle="1" w:styleId="12">
    <w:name w:val="รายการย่อหน้า1"/>
    <w:basedOn w:val="a"/>
    <w:uiPriority w:val="34"/>
    <w:qFormat/>
    <w:rsid w:val="00342373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googqs-tidbitgoogqs-tidbit-0">
    <w:name w:val="goog_qs-tidbit goog_qs-tidbit-0"/>
    <w:rsid w:val="00342373"/>
  </w:style>
  <w:style w:type="character" w:customStyle="1" w:styleId="googqs-tidbitgoogqs-tidbit-1">
    <w:name w:val="goog_qs-tidbit goog_qs-tidbit-1"/>
    <w:rsid w:val="00342373"/>
  </w:style>
  <w:style w:type="character" w:customStyle="1" w:styleId="apple-style-span">
    <w:name w:val="apple-style-span"/>
    <w:rsid w:val="00342373"/>
  </w:style>
  <w:style w:type="character" w:customStyle="1" w:styleId="hps">
    <w:name w:val="hps"/>
    <w:rsid w:val="00342373"/>
  </w:style>
  <w:style w:type="character" w:customStyle="1" w:styleId="shorttext">
    <w:name w:val="short_text"/>
    <w:rsid w:val="00342373"/>
  </w:style>
  <w:style w:type="character" w:customStyle="1" w:styleId="atn">
    <w:name w:val="atn"/>
    <w:rsid w:val="00342373"/>
  </w:style>
  <w:style w:type="character" w:customStyle="1" w:styleId="reference-text">
    <w:name w:val="reference-text"/>
    <w:rsid w:val="00342373"/>
  </w:style>
  <w:style w:type="character" w:customStyle="1" w:styleId="spelle">
    <w:name w:val="spelle"/>
    <w:rsid w:val="00342373"/>
  </w:style>
  <w:style w:type="character" w:customStyle="1" w:styleId="longtext">
    <w:name w:val="long_text"/>
    <w:rsid w:val="00342373"/>
  </w:style>
  <w:style w:type="paragraph" w:customStyle="1" w:styleId="p1">
    <w:name w:val="p1"/>
    <w:basedOn w:val="a"/>
    <w:rsid w:val="0034237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st1">
    <w:name w:val="st1"/>
    <w:rsid w:val="00342373"/>
  </w:style>
  <w:style w:type="character" w:customStyle="1" w:styleId="style681">
    <w:name w:val="style681"/>
    <w:rsid w:val="00342373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342373"/>
  </w:style>
  <w:style w:type="paragraph" w:styleId="af9">
    <w:name w:val="Body Text Indent"/>
    <w:basedOn w:val="a"/>
    <w:link w:val="afa"/>
    <w:rsid w:val="00342373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a">
    <w:name w:val="การเยื้องเนื้อความ อักขระ"/>
    <w:basedOn w:val="a0"/>
    <w:link w:val="af9"/>
    <w:rsid w:val="00342373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rsid w:val="00342373"/>
    <w:pPr>
      <w:spacing w:before="120" w:after="0" w:line="240" w:lineRule="auto"/>
      <w:ind w:firstLine="1080"/>
      <w:jc w:val="thaiDistribute"/>
    </w:pPr>
    <w:rPr>
      <w:rFonts w:ascii="Browallia New" w:eastAsia="Cordia New" w:hAnsi="Cordia New" w:cs="Browallia New"/>
    </w:rPr>
  </w:style>
  <w:style w:type="character" w:customStyle="1" w:styleId="32">
    <w:name w:val="การเยื้องเนื้อความ 3 อักขระ"/>
    <w:basedOn w:val="a0"/>
    <w:link w:val="31"/>
    <w:rsid w:val="00342373"/>
    <w:rPr>
      <w:rFonts w:ascii="Browallia New" w:eastAsia="Cordia New" w:hAnsi="Cordia New" w:cs="Browallia New"/>
      <w:sz w:val="32"/>
      <w:szCs w:val="32"/>
    </w:rPr>
  </w:style>
  <w:style w:type="paragraph" w:styleId="22">
    <w:name w:val="Body Text Indent 2"/>
    <w:basedOn w:val="a"/>
    <w:link w:val="23"/>
    <w:rsid w:val="00342373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3">
    <w:name w:val="การเยื้องเนื้อความ 2 อักขระ"/>
    <w:basedOn w:val="a0"/>
    <w:link w:val="22"/>
    <w:rsid w:val="00342373"/>
    <w:rPr>
      <w:rFonts w:ascii="Times New Roman" w:eastAsia="Times New Roman" w:hAnsi="Times New Roman" w:cs="Angsana New"/>
      <w:sz w:val="24"/>
    </w:rPr>
  </w:style>
  <w:style w:type="paragraph" w:styleId="afb">
    <w:name w:val="caption"/>
    <w:basedOn w:val="a"/>
    <w:next w:val="a"/>
    <w:qFormat/>
    <w:rsid w:val="00342373"/>
    <w:pPr>
      <w:spacing w:before="120" w:after="0" w:line="240" w:lineRule="auto"/>
      <w:jc w:val="thaiDistribute"/>
    </w:pPr>
    <w:rPr>
      <w:rFonts w:ascii="Browallia New" w:eastAsia="Cordia New" w:hAnsi="Cordia New" w:cs="Browallia New"/>
    </w:rPr>
  </w:style>
  <w:style w:type="paragraph" w:customStyle="1" w:styleId="MMTopic1">
    <w:name w:val="MM Topic 1"/>
    <w:basedOn w:val="1"/>
    <w:rsid w:val="00342373"/>
    <w:pPr>
      <w:keepNext/>
      <w:tabs>
        <w:tab w:val="num" w:pos="360"/>
      </w:tabs>
      <w:spacing w:before="240" w:beforeAutospacing="0" w:after="60" w:afterAutospacing="0"/>
    </w:pPr>
    <w:rPr>
      <w:rFonts w:ascii="Arial" w:hAnsi="Arial" w:cs="Cordia New"/>
      <w:kern w:val="32"/>
      <w:sz w:val="32"/>
      <w:szCs w:val="37"/>
    </w:rPr>
  </w:style>
  <w:style w:type="paragraph" w:customStyle="1" w:styleId="MMTopic2">
    <w:name w:val="MM Topic 2"/>
    <w:basedOn w:val="2"/>
    <w:rsid w:val="00342373"/>
    <w:pPr>
      <w:keepLines w:val="0"/>
      <w:numPr>
        <w:ilvl w:val="1"/>
        <w:numId w:val="14"/>
      </w:numPr>
      <w:spacing w:before="240" w:after="60" w:line="240" w:lineRule="auto"/>
    </w:pPr>
    <w:rPr>
      <w:rFonts w:ascii="Arial" w:eastAsia="Times New Roman" w:hAnsi="Arial" w:cs="Cordia New"/>
      <w:b/>
      <w:bCs/>
      <w:i/>
      <w:iCs/>
      <w:color w:val="auto"/>
      <w:sz w:val="28"/>
      <w:szCs w:val="32"/>
    </w:rPr>
  </w:style>
  <w:style w:type="paragraph" w:customStyle="1" w:styleId="MMTopic3">
    <w:name w:val="MM Topic 3"/>
    <w:basedOn w:val="3"/>
    <w:rsid w:val="00342373"/>
    <w:pPr>
      <w:keepLines w:val="0"/>
      <w:numPr>
        <w:ilvl w:val="2"/>
        <w:numId w:val="14"/>
      </w:numPr>
      <w:spacing w:before="240" w:after="60" w:line="240" w:lineRule="auto"/>
    </w:pPr>
    <w:rPr>
      <w:rFonts w:ascii="Arial" w:eastAsia="Times New Roman" w:hAnsi="Arial" w:cs="Cordia New"/>
      <w:b/>
      <w:bCs/>
      <w:color w:val="auto"/>
      <w:sz w:val="26"/>
    </w:rPr>
  </w:style>
  <w:style w:type="paragraph" w:customStyle="1" w:styleId="Standard">
    <w:name w:val="Standard"/>
    <w:rsid w:val="003423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ngsana New"/>
      <w:kern w:val="3"/>
      <w:sz w:val="24"/>
      <w:szCs w:val="32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342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342373"/>
    <w:rPr>
      <w:rFonts w:ascii="Angsana New" w:eastAsia="Times New Roman" w:hAnsi="Angsana New" w:cs="Angsana New"/>
      <w:sz w:val="28"/>
    </w:rPr>
  </w:style>
  <w:style w:type="numbering" w:customStyle="1" w:styleId="13">
    <w:name w:val="ไม่มีรายการ1"/>
    <w:next w:val="a2"/>
    <w:uiPriority w:val="99"/>
    <w:semiHidden/>
    <w:unhideWhenUsed/>
    <w:rsid w:val="00241E83"/>
  </w:style>
  <w:style w:type="character" w:customStyle="1" w:styleId="24">
    <w:name w:val="การอ้างถึงที่ไม่ได้แก้ไข2"/>
    <w:basedOn w:val="a0"/>
    <w:uiPriority w:val="99"/>
    <w:semiHidden/>
    <w:unhideWhenUsed/>
    <w:rsid w:val="00241E83"/>
    <w:rPr>
      <w:color w:val="605E5C"/>
      <w:shd w:val="clear" w:color="auto" w:fill="E1DFDD"/>
    </w:rPr>
  </w:style>
  <w:style w:type="table" w:customStyle="1" w:styleId="14">
    <w:name w:val="เส้นตาราง1"/>
    <w:basedOn w:val="a1"/>
    <w:next w:val="af1"/>
    <w:uiPriority w:val="39"/>
    <w:rsid w:val="00654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เส้นตาราง21"/>
    <w:basedOn w:val="a1"/>
    <w:next w:val="af1"/>
    <w:uiPriority w:val="39"/>
    <w:rsid w:val="0065416F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เส้นตาราง3"/>
    <w:basedOn w:val="a1"/>
    <w:next w:val="af1"/>
    <w:rsid w:val="0049221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f1"/>
    <w:rsid w:val="007846C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epheadingspan">
    <w:name w:val="stepheadingspan"/>
    <w:basedOn w:val="a0"/>
    <w:rsid w:val="00BA5B9F"/>
  </w:style>
  <w:style w:type="character" w:styleId="afc">
    <w:name w:val="annotation reference"/>
    <w:basedOn w:val="a0"/>
    <w:uiPriority w:val="99"/>
    <w:semiHidden/>
    <w:unhideWhenUsed/>
    <w:rsid w:val="00C76F97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76F97"/>
    <w:pPr>
      <w:spacing w:line="240" w:lineRule="auto"/>
    </w:pPr>
    <w:rPr>
      <w:rFonts w:cs="Angsana New"/>
      <w:sz w:val="20"/>
      <w:szCs w:val="25"/>
    </w:rPr>
  </w:style>
  <w:style w:type="character" w:customStyle="1" w:styleId="afe">
    <w:name w:val="ข้อความข้อคิดเห็น อักขระ"/>
    <w:basedOn w:val="a0"/>
    <w:link w:val="afd"/>
    <w:uiPriority w:val="99"/>
    <w:semiHidden/>
    <w:rsid w:val="00C76F97"/>
    <w:rPr>
      <w:rFonts w:ascii="TH SarabunPSK" w:hAnsi="TH SarabunPSK" w:cs="Angsana New"/>
      <w:sz w:val="20"/>
      <w:szCs w:val="25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76F97"/>
    <w:rPr>
      <w:b/>
      <w:bCs/>
    </w:rPr>
  </w:style>
  <w:style w:type="character" w:customStyle="1" w:styleId="aff0">
    <w:name w:val="ชื่อเรื่องของข้อคิดเห็น อักขระ"/>
    <w:basedOn w:val="afe"/>
    <w:link w:val="aff"/>
    <w:uiPriority w:val="99"/>
    <w:semiHidden/>
    <w:rsid w:val="00C76F97"/>
    <w:rPr>
      <w:rFonts w:ascii="TH SarabunPSK" w:hAnsi="TH SarabunPSK" w:cs="Angsana New"/>
      <w:b/>
      <w:bCs/>
      <w:sz w:val="20"/>
      <w:szCs w:val="25"/>
    </w:rPr>
  </w:style>
  <w:style w:type="character" w:styleId="aff1">
    <w:name w:val="Unresolved Mention"/>
    <w:basedOn w:val="a0"/>
    <w:uiPriority w:val="99"/>
    <w:semiHidden/>
    <w:unhideWhenUsed/>
    <w:rsid w:val="008A4054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8A4054"/>
    <w:rPr>
      <w:color w:val="954F72" w:themeColor="followedHyperlink"/>
      <w:u w:val="single"/>
    </w:rPr>
  </w:style>
  <w:style w:type="table" w:customStyle="1" w:styleId="51">
    <w:name w:val="เส้นตาราง5"/>
    <w:basedOn w:val="a1"/>
    <w:next w:val="af1"/>
    <w:uiPriority w:val="39"/>
    <w:rsid w:val="00D06C08"/>
    <w:pPr>
      <w:spacing w:after="0" w:line="240" w:lineRule="auto"/>
    </w:pPr>
    <w:rPr>
      <w:rFonts w:ascii="Calibri" w:eastAsia="SimSun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เส้นตาราง6"/>
    <w:basedOn w:val="a1"/>
    <w:next w:val="af1"/>
    <w:uiPriority w:val="39"/>
    <w:rsid w:val="00BC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f1"/>
    <w:uiPriority w:val="39"/>
    <w:rsid w:val="002E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p6Fcaj" TargetMode="External"/><Relationship Id="rId18" Type="http://schemas.openxmlformats.org/officeDocument/2006/relationships/hyperlink" Target="https://indeedhi.re/32lCT8B" TargetMode="External"/><Relationship Id="rId26" Type="http://schemas.openxmlformats.org/officeDocument/2006/relationships/hyperlink" Target="https://bit.ly/2TyExkc" TargetMode="External"/><Relationship Id="rId39" Type="http://schemas.openxmlformats.org/officeDocument/2006/relationships/hyperlink" Target="https://stats.idre.ucla.edu/spss/faq/what-does-cronbachs-alpha-mean/" TargetMode="External"/><Relationship Id="rId21" Type="http://schemas.openxmlformats.org/officeDocument/2006/relationships/hyperlink" Target="https://bit.ly/2GGPKZH" TargetMode="External"/><Relationship Id="rId34" Type="http://schemas.openxmlformats.org/officeDocument/2006/relationships/hyperlink" Target="https://bit.ly/2OFbpb5" TargetMode="External"/><Relationship Id="rId42" Type="http://schemas.openxmlformats.org/officeDocument/2006/relationships/hyperlink" Target="https://bit.ly/334I5Or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t.ly/2SgIrfH" TargetMode="External"/><Relationship Id="rId29" Type="http://schemas.openxmlformats.org/officeDocument/2006/relationships/hyperlink" Target="https://bit.ly/2YDmi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2T288RM" TargetMode="External"/><Relationship Id="rId24" Type="http://schemas.openxmlformats.org/officeDocument/2006/relationships/hyperlink" Target="https://bit.ly/2GLjzZ3" TargetMode="External"/><Relationship Id="rId32" Type="http://schemas.openxmlformats.org/officeDocument/2006/relationships/hyperlink" Target="https://bit.ly/2nl4zsS" TargetMode="External"/><Relationship Id="rId37" Type="http://schemas.openxmlformats.org/officeDocument/2006/relationships/hyperlink" Target="https://www.researchgate.net/journal/International-Journal-of-Testing-1532-7574" TargetMode="External"/><Relationship Id="rId40" Type="http://schemas.openxmlformats.org/officeDocument/2006/relationships/hyperlink" Target="https://bit.ly/2MEdTUL" TargetMode="External"/><Relationship Id="rId45" Type="http://schemas.openxmlformats.org/officeDocument/2006/relationships/hyperlink" Target="https://bit.ly/1XGa79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2LTatxv" TargetMode="External"/><Relationship Id="rId23" Type="http://schemas.openxmlformats.org/officeDocument/2006/relationships/hyperlink" Target="https://bit.ly/3bXxsUz" TargetMode="External"/><Relationship Id="rId28" Type="http://schemas.openxmlformats.org/officeDocument/2006/relationships/hyperlink" Target="https://bit.ly/2KzXBgV" TargetMode="External"/><Relationship Id="rId36" Type="http://schemas.openxmlformats.org/officeDocument/2006/relationships/hyperlink" Target="https://bit.ly/32upqvk" TargetMode="External"/><Relationship Id="rId10" Type="http://schemas.openxmlformats.org/officeDocument/2006/relationships/hyperlink" Target="https://bit.ly/2ODfIne" TargetMode="External"/><Relationship Id="rId19" Type="http://schemas.openxmlformats.org/officeDocument/2006/relationships/hyperlink" Target="https://bit.ly/2F6tEju" TargetMode="External"/><Relationship Id="rId31" Type="http://schemas.openxmlformats.org/officeDocument/2006/relationships/hyperlink" Target="https://bit.ly/2ytGyTW" TargetMode="External"/><Relationship Id="rId44" Type="http://schemas.openxmlformats.org/officeDocument/2006/relationships/hyperlink" Target="https://bit.ly/395Trq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YGCb6M" TargetMode="External"/><Relationship Id="rId14" Type="http://schemas.openxmlformats.org/officeDocument/2006/relationships/hyperlink" Target="https://bit.ly/2RWIyeU" TargetMode="External"/><Relationship Id="rId22" Type="http://schemas.openxmlformats.org/officeDocument/2006/relationships/hyperlink" Target="https://bit.ly/1CrBojJ" TargetMode="External"/><Relationship Id="rId27" Type="http://schemas.openxmlformats.org/officeDocument/2006/relationships/hyperlink" Target="https://bit.ly/2GH7buc" TargetMode="External"/><Relationship Id="rId30" Type="http://schemas.openxmlformats.org/officeDocument/2006/relationships/hyperlink" Target="https://bit.ly/39OxHP7" TargetMode="External"/><Relationship Id="rId35" Type="http://schemas.openxmlformats.org/officeDocument/2006/relationships/hyperlink" Target="https://bit.ly/2ARjNh8" TargetMode="External"/><Relationship Id="rId43" Type="http://schemas.openxmlformats.org/officeDocument/2006/relationships/hyperlink" Target="https://bit.ly/2Zu4Coy" TargetMode="External"/><Relationship Id="rId48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bit.ly/2Qhge7q" TargetMode="External"/><Relationship Id="rId17" Type="http://schemas.openxmlformats.org/officeDocument/2006/relationships/hyperlink" Target="https://bit.ly/2LYpput" TargetMode="External"/><Relationship Id="rId25" Type="http://schemas.openxmlformats.org/officeDocument/2006/relationships/hyperlink" Target="https://bit.ly/2Mw8XRq" TargetMode="External"/><Relationship Id="rId33" Type="http://schemas.openxmlformats.org/officeDocument/2006/relationships/hyperlink" Target="https://bit.ly/394OxtP" TargetMode="External"/><Relationship Id="rId38" Type="http://schemas.openxmlformats.org/officeDocument/2006/relationships/hyperlink" Target="http://dx.doi.org/10.1207/S15327574IJT0302_5" TargetMode="External"/><Relationship Id="rId46" Type="http://schemas.openxmlformats.org/officeDocument/2006/relationships/hyperlink" Target="https://www.wisdommaxcenter.com/detail.php?WP=oGA3ZRjkoH9axUF5nrO4Ljo7o3Qo7o3Q" TargetMode="External"/><Relationship Id="rId20" Type="http://schemas.openxmlformats.org/officeDocument/2006/relationships/hyperlink" Target="https://bit.ly/2YKZdcV" TargetMode="External"/><Relationship Id="rId41" Type="http://schemas.openxmlformats.org/officeDocument/2006/relationships/hyperlink" Target="https://bit.ly/2LT3mp8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2F49-15C6-4322-A9E4-E2980F4F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17540</Words>
  <Characters>99982</Characters>
  <Application>Microsoft Office Word</Application>
  <DocSecurity>0</DocSecurity>
  <Lines>833</Lines>
  <Paragraphs>234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</dc:creator>
  <cp:keywords/>
  <dc:description/>
  <cp:lastModifiedBy>Wirot</cp:lastModifiedBy>
  <cp:revision>3</cp:revision>
  <dcterms:created xsi:type="dcterms:W3CDTF">2022-01-29T04:06:00Z</dcterms:created>
  <dcterms:modified xsi:type="dcterms:W3CDTF">2022-01-29T04:06:00Z</dcterms:modified>
</cp:coreProperties>
</file>