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45"/>
        <w:gridCol w:w="6450"/>
      </w:tblGrid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รายละเอียดของรายวิชา (มคอ.3)</w:t>
            </w:r>
          </w:p>
        </w:tc>
      </w:tr>
      <w:tr w:rsidR="00195851" w:rsidRPr="00451736" w:rsidTr="00195851">
        <w:tc>
          <w:tcPr>
            <w:tcW w:w="314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</w:p>
        </w:tc>
        <w:tc>
          <w:tcPr>
            <w:tcW w:w="6450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มหาวิทยาลัยมหามกุฏราชวิทยาลัย วิทยาเขตอีสาน</w:t>
            </w:r>
          </w:p>
        </w:tc>
      </w:tr>
      <w:tr w:rsidR="00195851" w:rsidRPr="00451736" w:rsidTr="00195851">
        <w:tc>
          <w:tcPr>
            <w:tcW w:w="314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คณะ/ภาควิชา/สาขาวิชา</w:t>
            </w:r>
          </w:p>
        </w:tc>
        <w:tc>
          <w:tcPr>
            <w:tcW w:w="6450" w:type="dxa"/>
          </w:tcPr>
          <w:p w:rsidR="00195851" w:rsidRPr="00451736" w:rsidRDefault="009F6059" w:rsidP="0068480A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คณะสังคมศาสตร์</w:t>
            </w:r>
            <w:r w:rsidR="00C952CE" w:rsidRPr="00451736">
              <w:rPr>
                <w:rFonts w:eastAsia="Times New Roman"/>
                <w:sz w:val="30"/>
                <w:szCs w:val="30"/>
                <w:cs/>
              </w:rPr>
              <w:t xml:space="preserve"> ภาควิชารัฐศาสตร์และเศรษฐศาสตร์</w:t>
            </w:r>
            <w:r w:rsidRPr="00451736">
              <w:rPr>
                <w:sz w:val="30"/>
                <w:szCs w:val="30"/>
                <w:cs/>
              </w:rPr>
              <w:t xml:space="preserve"> สาขาวิชา</w:t>
            </w:r>
            <w:r w:rsidR="0068480A" w:rsidRPr="00451736">
              <w:rPr>
                <w:sz w:val="30"/>
                <w:szCs w:val="30"/>
                <w:cs/>
              </w:rPr>
              <w:t>รัฐศาสตร์การปกครอง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1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ข้อมูลโดยทั่วไป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</w:rPr>
              <w:t>1</w:t>
            </w:r>
            <w:r w:rsidRPr="00451736">
              <w:rPr>
                <w:b/>
                <w:bCs/>
                <w:sz w:val="30"/>
                <w:szCs w:val="30"/>
                <w:cs/>
              </w:rPr>
              <w:t>. รหัสและชื่อรายวิชา</w:t>
            </w:r>
          </w:p>
          <w:p w:rsidR="0089121A" w:rsidRPr="0088353B" w:rsidRDefault="00195851" w:rsidP="0089121A">
            <w:pPr>
              <w:rPr>
                <w:cs/>
              </w:rPr>
            </w:pPr>
            <w:r w:rsidRPr="00451736">
              <w:rPr>
                <w:sz w:val="30"/>
                <w:szCs w:val="30"/>
              </w:rPr>
              <w:tab/>
            </w:r>
            <w:r w:rsidR="008B623E">
              <w:t>GE1004</w:t>
            </w:r>
            <w:r w:rsidR="00EF7EA0">
              <w:t xml:space="preserve">     </w:t>
            </w:r>
            <w:r w:rsidR="008B623E">
              <w:rPr>
                <w:rFonts w:hint="cs"/>
                <w:cs/>
              </w:rPr>
              <w:t>ความรู้เบื้องต้นเกี่ยวกับกฏหมาย</w:t>
            </w:r>
          </w:p>
          <w:p w:rsidR="00195851" w:rsidRPr="0089121A" w:rsidRDefault="0089121A" w:rsidP="00296490">
            <w:pPr>
              <w:rPr>
                <w:sz w:val="30"/>
                <w:szCs w:val="30"/>
              </w:rPr>
            </w:pPr>
            <w:r w:rsidRPr="0088353B">
              <w:rPr>
                <w:cs/>
              </w:rPr>
              <w:tab/>
            </w:r>
            <w:r w:rsidR="00EF7EA0">
              <w:t xml:space="preserve">               </w:t>
            </w:r>
            <w:r w:rsidR="008B623E">
              <w:t>Jurisprudence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จำนวนหน่วยกิต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3(3-0-6) หมายถึง 3 หน่วยกิต (บรรยาย 3 ชั่วโมง ไม่มีการปฏิบัติ ศึกษาด้วยตนเอง 6 ชั่วโมง) ต่อสัปดาห์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หลักสูตรและประเภทของรายวิชา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ab/>
            </w:r>
            <w:r w:rsidR="009E1AE7" w:rsidRPr="00451736">
              <w:rPr>
                <w:sz w:val="30"/>
                <w:szCs w:val="30"/>
                <w:cs/>
              </w:rPr>
              <w:t>รัฐ</w:t>
            </w:r>
            <w:r w:rsidR="009C1CFE" w:rsidRPr="00451736">
              <w:rPr>
                <w:sz w:val="30"/>
                <w:szCs w:val="30"/>
                <w:cs/>
              </w:rPr>
              <w:t>ศาสตรบัณฑ</w:t>
            </w:r>
            <w:r w:rsidR="009E1AE7" w:rsidRPr="00451736">
              <w:rPr>
                <w:sz w:val="30"/>
                <w:szCs w:val="30"/>
                <w:cs/>
              </w:rPr>
              <w:t>ิต  สาขาวิชารัฐศาสตร์การปกครอง</w:t>
            </w:r>
            <w:r w:rsidR="009C1CFE" w:rsidRPr="00451736">
              <w:rPr>
                <w:sz w:val="30"/>
                <w:szCs w:val="30"/>
                <w:cs/>
              </w:rPr>
              <w:t xml:space="preserve">  (กลุ่</w:t>
            </w:r>
            <w:r w:rsidR="005D4197">
              <w:rPr>
                <w:sz w:val="30"/>
                <w:szCs w:val="30"/>
                <w:cs/>
              </w:rPr>
              <w:t>มวิชาเอก</w:t>
            </w:r>
            <w:r w:rsidR="005D4197">
              <w:rPr>
                <w:rFonts w:hint="cs"/>
                <w:sz w:val="30"/>
                <w:szCs w:val="30"/>
                <w:cs/>
              </w:rPr>
              <w:t>รัฐศาสตรบัณฑิต</w:t>
            </w:r>
            <w:r w:rsidR="0001072E">
              <w:rPr>
                <w:sz w:val="30"/>
                <w:szCs w:val="30"/>
                <w:cs/>
              </w:rPr>
              <w:t xml:space="preserve"> รายวิชา</w:t>
            </w:r>
            <w:r w:rsidR="0001072E">
              <w:rPr>
                <w:rFonts w:hint="cs"/>
                <w:sz w:val="30"/>
                <w:szCs w:val="30"/>
                <w:cs/>
              </w:rPr>
              <w:t>บังคับ</w:t>
            </w:r>
            <w:r w:rsidR="009C1CFE" w:rsidRPr="00451736">
              <w:rPr>
                <w:sz w:val="30"/>
                <w:szCs w:val="30"/>
                <w:cs/>
              </w:rPr>
              <w:t>เรียน)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4. </w:t>
            </w:r>
            <w:r w:rsidRPr="00451736">
              <w:rPr>
                <w:b/>
                <w:bCs/>
                <w:sz w:val="30"/>
                <w:szCs w:val="30"/>
                <w:cs/>
              </w:rPr>
              <w:t>อาจารย์ผู้รับผิดชอบรายวิชาและอาจารย์ผู้สอน</w:t>
            </w:r>
          </w:p>
          <w:p w:rsidR="003B37C6" w:rsidRPr="00451736" w:rsidRDefault="00195851" w:rsidP="003B37C6">
            <w:pPr>
              <w:rPr>
                <w:sz w:val="30"/>
                <w:szCs w:val="30"/>
                <w:lang w:val="en-AU"/>
              </w:rPr>
            </w:pPr>
            <w:r w:rsidRPr="00451736">
              <w:rPr>
                <w:sz w:val="30"/>
                <w:szCs w:val="30"/>
                <w:cs/>
                <w:lang w:val="en-AU"/>
              </w:rPr>
              <w:tab/>
            </w:r>
            <w:r w:rsidR="009E1AE7" w:rsidRPr="00451736">
              <w:rPr>
                <w:sz w:val="30"/>
                <w:szCs w:val="30"/>
                <w:cs/>
                <w:lang w:val="en-AU"/>
              </w:rPr>
              <w:t>4.1 พระครูปลัดณ</w:t>
            </w:r>
            <w:r w:rsidR="00F92C5A">
              <w:rPr>
                <w:rFonts w:hint="cs"/>
                <w:sz w:val="30"/>
                <w:szCs w:val="30"/>
                <w:cs/>
                <w:lang w:val="en-AU"/>
              </w:rPr>
              <w:t>ั</w:t>
            </w:r>
            <w:r w:rsidR="009E1AE7" w:rsidRPr="00451736">
              <w:rPr>
                <w:sz w:val="30"/>
                <w:szCs w:val="30"/>
                <w:cs/>
                <w:lang w:val="en-AU"/>
              </w:rPr>
              <w:t>ฐพงศ์ ยโส</w:t>
            </w:r>
            <w:r w:rsidR="003B37C6" w:rsidRPr="00451736">
              <w:rPr>
                <w:sz w:val="30"/>
                <w:szCs w:val="30"/>
                <w:cs/>
                <w:lang w:val="en-AU"/>
              </w:rPr>
              <w:t xml:space="preserve">  (อาจารย์ผู้รับผิดชอบรายวิชา) มมร</w:t>
            </w:r>
            <w:r w:rsidR="003B37C6" w:rsidRPr="00451736">
              <w:rPr>
                <w:sz w:val="30"/>
                <w:szCs w:val="30"/>
                <w:cs/>
                <w:lang w:val="en-AU"/>
              </w:rPr>
              <w:tab/>
            </w:r>
          </w:p>
          <w:p w:rsidR="00195851" w:rsidRPr="00AC106E" w:rsidRDefault="005D2207" w:rsidP="008B623E">
            <w:pPr>
              <w:rPr>
                <w:sz w:val="30"/>
                <w:szCs w:val="30"/>
                <w:cs/>
                <w:lang w:val="en-AU"/>
              </w:rPr>
            </w:pPr>
            <w:r>
              <w:rPr>
                <w:rFonts w:hint="cs"/>
                <w:sz w:val="30"/>
                <w:szCs w:val="30"/>
                <w:cs/>
                <w:lang w:val="en-AU"/>
              </w:rPr>
              <w:t xml:space="preserve">           </w:t>
            </w:r>
            <w:r w:rsidR="009E1AE7" w:rsidRPr="00451736">
              <w:rPr>
                <w:sz w:val="30"/>
                <w:szCs w:val="30"/>
                <w:cs/>
                <w:lang w:val="en-AU"/>
              </w:rPr>
              <w:t xml:space="preserve">4.2 </w:t>
            </w:r>
            <w:r w:rsidR="008B623E">
              <w:rPr>
                <w:rFonts w:hint="cs"/>
                <w:sz w:val="30"/>
                <w:szCs w:val="30"/>
                <w:cs/>
                <w:lang w:val="en-AU"/>
              </w:rPr>
              <w:t>อาจารย์พจนพงษ์  ทุมแสน</w:t>
            </w:r>
            <w:r>
              <w:rPr>
                <w:rFonts w:hint="cs"/>
                <w:sz w:val="30"/>
                <w:szCs w:val="30"/>
                <w:cs/>
                <w:lang w:val="en-AU"/>
              </w:rPr>
              <w:t xml:space="preserve">   </w:t>
            </w:r>
            <w:r w:rsidR="003B37C6" w:rsidRPr="00451736">
              <w:rPr>
                <w:sz w:val="30"/>
                <w:szCs w:val="30"/>
                <w:cs/>
                <w:lang w:val="en-AU"/>
              </w:rPr>
              <w:t>อาจารย์ผู้สอน  มมร.อส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sz w:val="30"/>
                <w:szCs w:val="30"/>
                <w:cs/>
              </w:rPr>
              <w:t>ภาคการศึกษา/ชั้นปีที่เรียน</w:t>
            </w:r>
          </w:p>
          <w:p w:rsidR="00195851" w:rsidRPr="009E0823" w:rsidRDefault="0089121A" w:rsidP="0067548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ab/>
              <w:t xml:space="preserve">ภาคการศึกษาที่ </w:t>
            </w:r>
            <w:r w:rsidR="00A72883">
              <w:rPr>
                <w:rFonts w:hint="cs"/>
                <w:sz w:val="30"/>
                <w:szCs w:val="30"/>
                <w:cs/>
              </w:rPr>
              <w:t xml:space="preserve">2 </w:t>
            </w:r>
            <w:r w:rsidR="00195851" w:rsidRPr="00451736">
              <w:rPr>
                <w:sz w:val="30"/>
                <w:szCs w:val="30"/>
                <w:cs/>
              </w:rPr>
              <w:t xml:space="preserve">ปีการศึกษา </w:t>
            </w:r>
            <w:r w:rsidR="00195851" w:rsidRPr="00451736">
              <w:rPr>
                <w:sz w:val="30"/>
                <w:szCs w:val="30"/>
              </w:rPr>
              <w:t>2558</w:t>
            </w:r>
            <w:r w:rsidR="00EB4814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95851" w:rsidRPr="00451736">
              <w:rPr>
                <w:sz w:val="30"/>
                <w:szCs w:val="30"/>
                <w:cs/>
              </w:rPr>
              <w:t>ชั้น</w:t>
            </w:r>
            <w:r w:rsidR="0067548A">
              <w:rPr>
                <w:rFonts w:hint="cs"/>
                <w:sz w:val="30"/>
                <w:szCs w:val="30"/>
                <w:cs/>
              </w:rPr>
              <w:t>รัฐศาสตร</w:t>
            </w:r>
            <w:r w:rsidR="007E40A9" w:rsidRPr="00451736">
              <w:rPr>
                <w:sz w:val="30"/>
                <w:szCs w:val="30"/>
                <w:cs/>
              </w:rPr>
              <w:t>บัณฑิต</w:t>
            </w:r>
            <w:r w:rsidR="009918E0" w:rsidRPr="00451736">
              <w:rPr>
                <w:sz w:val="30"/>
                <w:szCs w:val="30"/>
                <w:cs/>
              </w:rPr>
              <w:t xml:space="preserve"> สาขาวิชา</w:t>
            </w:r>
            <w:r w:rsidR="0067548A">
              <w:rPr>
                <w:rFonts w:hint="cs"/>
                <w:sz w:val="30"/>
                <w:szCs w:val="30"/>
                <w:cs/>
              </w:rPr>
              <w:t>รัฐศาสตร์การปกครอง</w:t>
            </w:r>
            <w:r w:rsidR="00EF7EA0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95851" w:rsidRPr="00451736">
              <w:rPr>
                <w:sz w:val="30"/>
                <w:szCs w:val="30"/>
                <w:cs/>
              </w:rPr>
              <w:t xml:space="preserve">ปีที่ </w:t>
            </w:r>
            <w:r w:rsidR="00C91F6A">
              <w:rPr>
                <w:rFonts w:eastAsia="Times New Roman" w:hint="cs"/>
                <w:sz w:val="30"/>
                <w:szCs w:val="30"/>
                <w:cs/>
              </w:rPr>
              <w:t>1</w:t>
            </w:r>
            <w:r w:rsidR="00EB4814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EF7EA0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EB4814">
              <w:rPr>
                <w:rFonts w:eastAsia="Times New Roman" w:hint="cs"/>
                <w:sz w:val="30"/>
                <w:szCs w:val="30"/>
                <w:cs/>
              </w:rPr>
              <w:t xml:space="preserve">บรรพชิต </w:t>
            </w:r>
            <w:r w:rsidR="009E0823">
              <w:rPr>
                <w:rFonts w:eastAsia="Times New Roman" w:hint="cs"/>
                <w:sz w:val="30"/>
                <w:szCs w:val="30"/>
                <w:cs/>
              </w:rPr>
              <w:t>ภาคปกติ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6.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รายวิชาที่ต้องเรียนมาก่อน (</w:t>
            </w:r>
            <w:r w:rsidRPr="00451736">
              <w:rPr>
                <w:b/>
                <w:bCs/>
                <w:sz w:val="30"/>
                <w:szCs w:val="30"/>
              </w:rPr>
              <w:t>Pre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7.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รายวิชาที่ต้องเรียนพร้อมกัน (</w:t>
            </w:r>
            <w:r w:rsidRPr="00451736">
              <w:rPr>
                <w:b/>
                <w:bCs/>
                <w:sz w:val="30"/>
                <w:szCs w:val="30"/>
              </w:rPr>
              <w:t>Co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8.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สถานที่เรียน (ใส่ทุกแห่งที่เปิดเรียน)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มหาวิทยาลัยมหามกุฏราชวิทยาลัย ศาลายา นครปฐม</w:t>
            </w:r>
          </w:p>
          <w:p w:rsidR="0084492C" w:rsidRPr="00451736" w:rsidRDefault="00195851" w:rsidP="00195851">
            <w:pPr>
              <w:rPr>
                <w:rFonts w:hint="cs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มหาวิทยาลัยมหามกุฏราชวิทยาลัย วิทยาเขตอีสาน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9.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B34378" w:rsidRPr="00451736" w:rsidRDefault="00F92C5A" w:rsidP="00195851">
            <w:pPr>
              <w:pStyle w:val="coursespec-des-b"/>
              <w:spacing w:before="0" w:beforeAutospacing="0" w:after="0" w:afterAutospacing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 มิถุนายน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2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จุดมุ่งหมายและวัตถุประสงค์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1. จุดมุ่งหมายของรายวิชา</w:t>
            </w:r>
          </w:p>
          <w:p w:rsidR="00C91F6A" w:rsidRDefault="00C91F6A" w:rsidP="00C91F6A">
            <w:pPr>
              <w:pStyle w:val="ListParagraph"/>
              <w:numPr>
                <w:ilvl w:val="1"/>
                <w:numId w:val="8"/>
              </w:numPr>
              <w:rPr>
                <w:rFonts w:cs="TH SarabunPSK"/>
                <w:szCs w:val="32"/>
                <w:lang w:val="en-AU"/>
              </w:rPr>
            </w:pPr>
            <w:r>
              <w:rPr>
                <w:rFonts w:cs="TH SarabunPSK" w:hint="cs"/>
                <w:szCs w:val="32"/>
                <w:cs/>
                <w:lang w:val="en-AU"/>
              </w:rPr>
              <w:t>มีความรู้ความเข้าใจเกี่ยวกับกฎหมายทั่วไป</w:t>
            </w:r>
          </w:p>
          <w:p w:rsidR="00C91F6A" w:rsidRPr="003919F0" w:rsidRDefault="00C91F6A" w:rsidP="00C91F6A">
            <w:pPr>
              <w:pStyle w:val="ListParagraph"/>
              <w:numPr>
                <w:ilvl w:val="1"/>
                <w:numId w:val="8"/>
              </w:numPr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มีความรู้ความเข้าใจและอธิบายลักษณะของกฎหมาย ประเภทการใช้กฎหมายและการยกเลิกกฎหมาย</w:t>
            </w:r>
          </w:p>
          <w:p w:rsidR="00C91F6A" w:rsidRPr="003919F0" w:rsidRDefault="00C91F6A" w:rsidP="00C91F6A">
            <w:pPr>
              <w:pStyle w:val="ListParagraph"/>
              <w:numPr>
                <w:ilvl w:val="1"/>
                <w:numId w:val="8"/>
              </w:numPr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มีความรู้ความเข้าใจหลักกฎหมายว่าด้วยบุคคล</w:t>
            </w:r>
          </w:p>
          <w:p w:rsidR="00C91F6A" w:rsidRPr="00DC7A30" w:rsidRDefault="00C91F6A" w:rsidP="00C91F6A">
            <w:pPr>
              <w:pStyle w:val="ListParagraph"/>
              <w:numPr>
                <w:ilvl w:val="1"/>
                <w:numId w:val="8"/>
              </w:numPr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มีความรู้ความเข้าใจและสามารถอธิบายหลักกฎหมายว่าด้วยนิติกรรมและสัญญา</w:t>
            </w:r>
          </w:p>
          <w:p w:rsidR="00C91F6A" w:rsidRPr="003919F0" w:rsidRDefault="00C91F6A" w:rsidP="00C91F6A">
            <w:pPr>
              <w:pStyle w:val="ListParagraph"/>
              <w:numPr>
                <w:ilvl w:val="1"/>
                <w:numId w:val="8"/>
              </w:numPr>
              <w:rPr>
                <w:rFonts w:cs="TH SarabunPSK"/>
                <w:lang w:val="en-AU"/>
              </w:rPr>
            </w:pPr>
            <w:r>
              <w:rPr>
                <w:rFonts w:cs="TH SarabunPSK" w:hint="cs"/>
                <w:szCs w:val="32"/>
                <w:cs/>
              </w:rPr>
              <w:t>มีความรู้ความเข้าใจและอธิบายหลักกฎหมายว่าด้วยหนี้</w:t>
            </w:r>
          </w:p>
          <w:p w:rsidR="00B34378" w:rsidRPr="00B34378" w:rsidRDefault="00B34378" w:rsidP="00F92C5A">
            <w:pPr>
              <w:rPr>
                <w:rFonts w:eastAsia="Calibri"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วัตถุประสงค์ในการพัฒนา/ปรับปรุงรายวิชา</w:t>
            </w:r>
          </w:p>
          <w:p w:rsidR="00C91F6A" w:rsidRPr="00C91F6A" w:rsidRDefault="00195851" w:rsidP="00C91F6A">
            <w:pPr>
              <w:pStyle w:val="Heading9"/>
              <w:spacing w:before="0"/>
              <w:outlineLvl w:val="8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451736">
              <w:rPr>
                <w:sz w:val="30"/>
                <w:szCs w:val="30"/>
                <w:cs/>
              </w:rPr>
              <w:tab/>
            </w:r>
            <w:r w:rsidR="00C91F6A" w:rsidRPr="00C91F6A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การพัฒนาและปรับปรุงรายวิชาเพื่อให้เหมาะสมกับการเปลี่ยนแปลงทางการเมือง เศรษฐกิจ สังคม และความเจริญทางเทคโนโลยี ที่เข้ามามีบทบาทในการดำเนินชีวิต ทำให้มนุษย์มีพฤติกรรมที่ซับซ้อนยิ่งขึ้น</w:t>
            </w:r>
          </w:p>
          <w:p w:rsidR="00C91F6A" w:rsidRPr="00DC7A30" w:rsidRDefault="00C91F6A" w:rsidP="00C91F6A">
            <w:pPr>
              <w:rPr>
                <w:lang w:val="en-AU"/>
              </w:rPr>
            </w:pPr>
            <w:r w:rsidRPr="00C91F6A">
              <w:rPr>
                <w:cs/>
                <w:lang w:val="en-AU"/>
              </w:rPr>
              <w:tab/>
            </w:r>
            <w:r w:rsidRPr="00C91F6A">
              <w:rPr>
                <w:rFonts w:hint="cs"/>
                <w:cs/>
                <w:lang w:val="en-AU"/>
              </w:rPr>
              <w:t>ดังนั้น กฎหมายต้องมีการพัฒนาให้เท่ากันกับการเปลี่ยนแปลงและพฤติกรรมของมนุษย์</w:t>
            </w:r>
          </w:p>
          <w:p w:rsidR="00B34378" w:rsidRPr="00451736" w:rsidRDefault="00B34378" w:rsidP="00D6280D">
            <w:pPr>
              <w:jc w:val="thaiDistribute"/>
              <w:rPr>
                <w:sz w:val="30"/>
                <w:szCs w:val="30"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3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ลักษณะและการดำเนินการ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lastRenderedPageBreak/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C91F6A" w:rsidRPr="009E6538" w:rsidRDefault="00195851" w:rsidP="00C91F6A">
            <w:pPr>
              <w:jc w:val="thaiDistribute"/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="00C91F6A" w:rsidRPr="009E6538">
              <w:rPr>
                <w:cs/>
              </w:rPr>
              <w:t>ความรู้พื้นฐานและความรู้ทั่วไปเกี่ยวกับกฎหมายศึกษาลักษณะและประเภทของกฎหมายการใช้และการยกเลิกกฎหมายหลักกฎหมายเกี่ยวกับบุคคลหลักกฎหมายเกี่ยวกับการทำนิติกรรมและสัญญาหลักกฎหมายเกี่ยวกับหนี้</w:t>
            </w:r>
          </w:p>
          <w:p w:rsidR="00C91F6A" w:rsidRPr="009E6538" w:rsidRDefault="00C91F6A" w:rsidP="00C91F6A">
            <w:pPr>
              <w:jc w:val="thaiDistribute"/>
            </w:pPr>
            <w:r w:rsidRPr="009E6538">
              <w:rPr>
                <w:rtl/>
                <w:cs/>
              </w:rPr>
              <w:tab/>
            </w:r>
            <w:r w:rsidRPr="009E6538">
              <w:t xml:space="preserve">Fundamental knowledge and general knowledge </w:t>
            </w:r>
            <w:r>
              <w:t>aboutl</w:t>
            </w:r>
            <w:r w:rsidRPr="009E6538">
              <w:t>aw</w:t>
            </w:r>
            <w:r>
              <w:t>s</w:t>
            </w:r>
            <w:r w:rsidRPr="009E6538">
              <w:t xml:space="preserve">, study of nature and types of </w:t>
            </w:r>
            <w:r>
              <w:t>l</w:t>
            </w:r>
            <w:r w:rsidRPr="009E6538">
              <w:t xml:space="preserve">aw, application and cancellation of </w:t>
            </w:r>
            <w:r>
              <w:t>l</w:t>
            </w:r>
            <w:r w:rsidRPr="009E6538">
              <w:t>aw r</w:t>
            </w:r>
            <w:r>
              <w:t>elated to person, juristic acts,</w:t>
            </w:r>
            <w:r w:rsidRPr="009E6538">
              <w:t xml:space="preserve"> contracting and debt.</w:t>
            </w:r>
          </w:p>
          <w:p w:rsidR="00195851" w:rsidRPr="00C91F6A" w:rsidRDefault="00195851" w:rsidP="0075488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2.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จำนวนชั่วโมงที่ใช้ต่อภาคการศึกษา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90"/>
              <w:gridCol w:w="3092"/>
              <w:gridCol w:w="2668"/>
              <w:gridCol w:w="2013"/>
            </w:tblGrid>
            <w:tr w:rsidR="00195851" w:rsidRPr="00451736" w:rsidTr="00195851">
              <w:trPr>
                <w:trHeight w:val="168"/>
              </w:trPr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บรรยาย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สอนเสริม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การฝึกปฏิบัติ/การฝึกงาน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การศึกษาด้วยตนเอง</w:t>
                  </w:r>
                </w:p>
              </w:tc>
            </w:tr>
            <w:tr w:rsidR="00195851" w:rsidRPr="00451736" w:rsidTr="00195851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45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ตามความต้องการของนักศึกษา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90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</w:tr>
          </w:tbl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95851" w:rsidRPr="00451736" w:rsidRDefault="00195851" w:rsidP="00195851">
            <w:pPr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Pr="00451736">
              <w:rPr>
                <w:sz w:val="30"/>
                <w:szCs w:val="30"/>
                <w:cs/>
              </w:rPr>
              <w:t xml:space="preserve">อาจารย์ผู้สอนให้เวลา </w:t>
            </w: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 xml:space="preserve"> ชั่วโมง/สัปดาห</w:t>
            </w:r>
            <w:r w:rsidR="00F77B7C" w:rsidRPr="00451736">
              <w:rPr>
                <w:sz w:val="30"/>
                <w:szCs w:val="30"/>
                <w:cs/>
              </w:rPr>
              <w:t>์ โดยกำหนดตารางเวลาคือ วันศุกร์</w:t>
            </w:r>
            <w:r w:rsidRPr="00451736">
              <w:rPr>
                <w:sz w:val="30"/>
                <w:szCs w:val="30"/>
                <w:cs/>
              </w:rPr>
              <w:t xml:space="preserve"> ให้นักศึกษาได้ทราบ ในกรณีที่มีนักศึกษาต้องการคำปรึกษาหรือแนะนำเกี่ยวกับงานที่มอบหมายหรือความรู้ในรายวิชาและหรือให้คำปรึกษาผ่านโทรศัพท์มือถือในเวลาราชการ โทรนัดอาจารย์ล่วงหน้าเป็นรายกรณีโดยอาจารย์แต่ละท่านติดประกาศให้นักศึกษาทราบ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4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การพัฒนาผลการเรียนรู้ของนักศึกษา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</w:tr>
    </w:tbl>
    <w:tbl>
      <w:tblPr>
        <w:tblW w:w="5026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1701"/>
        <w:gridCol w:w="3739"/>
        <w:gridCol w:w="3627"/>
      </w:tblGrid>
      <w:tr w:rsidR="007A00E2" w:rsidRPr="00451736" w:rsidTr="007A00E2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A00E2">
        <w:trPr>
          <w:trHeight w:val="3030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975D8F" w:rsidRDefault="00AC106E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การเรียนรู้จากสถานการณ์จริง (กรณีศึกษา)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pacing w:val="-4"/>
                <w:kern w:val="28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pacing w:val="-2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</w:tr>
      <w:tr w:rsidR="007A00E2" w:rsidRPr="00451736" w:rsidTr="007A00E2">
        <w:trPr>
          <w:trHeight w:val="2562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D6280D" w:rsidRDefault="00975D8F" w:rsidP="007A00E2">
            <w:pPr>
              <w:tabs>
                <w:tab w:val="left" w:pos="380"/>
                <w:tab w:val="center" w:pos="480"/>
              </w:tabs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ปฏิบัติตามกฎ ระเบียบ ข้อบังคับขององค์กร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</w:tr>
      <w:tr w:rsidR="007A00E2" w:rsidRPr="00451736" w:rsidTr="007A00E2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975D8F" w:rsidP="007A00E2">
            <w:pPr>
              <w:spacing w:after="0" w:line="240" w:lineRule="auto"/>
              <w:jc w:val="center"/>
              <w:rPr>
                <w:rFonts w:eastAsiaTheme="minorEastAsia"/>
                <w:noProof/>
                <w:sz w:val="30"/>
                <w:szCs w:val="30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มีจิตสาธารณะ รักและภาคภูมิใจในท้องถิ่น สถาบัน 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และประเทศชาติ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7A00E2" w:rsidRPr="00451736" w:rsidRDefault="007A00E2" w:rsidP="007A00E2">
      <w:pPr>
        <w:rPr>
          <w:sz w:val="30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1657"/>
        <w:gridCol w:w="3685"/>
        <w:gridCol w:w="3651"/>
      </w:tblGrid>
      <w:tr w:rsidR="007A00E2" w:rsidRPr="00451736" w:rsidTr="007D69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2. ความรู้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สถานะ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rPr>
          <w:trHeight w:val="2940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975D8F" w:rsidRDefault="00AC106E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="004509B0"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มีความรู้ความเข้าใจในหลักการและทฤษฎีสำคัญในสาขาวิชาสังคมวิทยาและมานุษยวิทยา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A03F6A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975D8F" w:rsidRDefault="00975D8F" w:rsidP="00E32500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4509B0"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มีทักษะและประสบการณ์การเรียนรู้ในสาขาวิชาสังคมวิทยาและมานุษยวิทยา สามารถปฏิบัติงานในสถานการณ์ต่างๆ 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การฝึกปฏิบัติ การฝึกงาน 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975D8F" w:rsidRDefault="00AC106E" w:rsidP="00E3250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3. </w:t>
            </w:r>
            <w:r w:rsidR="004509B0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A03F6A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  <w:p w:rsidR="00CF5222" w:rsidRPr="00451736" w:rsidRDefault="00CF5222" w:rsidP="00AC106E">
            <w:pPr>
              <w:spacing w:after="0" w:line="240" w:lineRule="auto"/>
              <w:rPr>
                <w:rFonts w:eastAsiaTheme="minorEastAsia"/>
                <w:sz w:val="30"/>
                <w:szCs w:val="30"/>
                <w:cs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4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Pr="00451736">
              <w:rPr>
                <w:sz w:val="30"/>
                <w:szCs w:val="30"/>
                <w:cs/>
              </w:rPr>
              <w:t>วิเคราะห์งานวิจัย</w:t>
            </w:r>
            <w:r w:rsidR="00AC106E">
              <w:rPr>
                <w:rFonts w:hint="cs"/>
                <w:sz w:val="30"/>
                <w:szCs w:val="30"/>
                <w:cs/>
              </w:rPr>
              <w:t xml:space="preserve"> บทความ</w:t>
            </w:r>
            <w:r w:rsidRPr="00451736">
              <w:rPr>
                <w:sz w:val="30"/>
                <w:szCs w:val="30"/>
                <w:cs/>
              </w:rPr>
              <w:t>ที่เกี่ยวข้องกับ</w:t>
            </w:r>
            <w:r w:rsidR="00AC106E">
              <w:rPr>
                <w:rFonts w:hint="cs"/>
                <w:sz w:val="30"/>
                <w:szCs w:val="30"/>
                <w:cs/>
              </w:rPr>
              <w:t>ปัญหา</w:t>
            </w:r>
            <w:r w:rsidR="00AC106E">
              <w:rPr>
                <w:rFonts w:eastAsiaTheme="minorEastAsia" w:hint="cs"/>
                <w:sz w:val="30"/>
                <w:szCs w:val="30"/>
                <w:cs/>
              </w:rPr>
              <w:t>การเมืองของไทย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975D8F" w:rsidRDefault="00AC106E" w:rsidP="007A00E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lastRenderedPageBreak/>
              <w:t xml:space="preserve"> 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4. </w:t>
            </w:r>
            <w:r w:rsidRPr="00451736">
              <w:rPr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ข้อบังคับในสาขาอาชีพที่เปลี่ยนแปลงตามสถานการณ์ สามารถใช้ความรู้และทักษะในสาขาวิชาของตนในการประยุกต์แก้ไขปัญหา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CF522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CF5222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975D8F" w:rsidP="007A00E2">
            <w:pPr>
              <w:spacing w:after="0" w:line="240" w:lineRule="auto"/>
              <w:jc w:val="center"/>
              <w:rPr>
                <w:b/>
                <w:bCs/>
                <w:noProof/>
                <w:sz w:val="30"/>
                <w:szCs w:val="30"/>
                <w:cs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5. มีความรู้ด้านพระพุทธศาสนา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9595"/>
      </w:tblGrid>
      <w:tr w:rsidR="007A00E2" w:rsidRPr="00451736" w:rsidTr="007D695E">
        <w:tc>
          <w:tcPr>
            <w:tcW w:w="9595" w:type="dxa"/>
          </w:tcPr>
          <w:p w:rsidR="007A00E2" w:rsidRPr="00451736" w:rsidRDefault="007A00E2" w:rsidP="007A00E2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3. 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106E" w:rsidRPr="00975D8F" w:rsidRDefault="00A22E02" w:rsidP="00AC106E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  <w:p w:rsidR="007A00E2" w:rsidRPr="00A22E02" w:rsidRDefault="007A00E2" w:rsidP="00E32500">
            <w:pPr>
              <w:spacing w:after="0" w:line="240" w:lineRule="auto"/>
              <w:jc w:val="center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7AF4" w:rsidRPr="00A22E02" w:rsidRDefault="007D7AF4" w:rsidP="00E32500">
            <w:pPr>
              <w:spacing w:after="0" w:line="240" w:lineRule="auto"/>
              <w:rPr>
                <w:sz w:val="36"/>
                <w:szCs w:val="36"/>
              </w:rPr>
            </w:pPr>
          </w:p>
          <w:p w:rsidR="007A00E2" w:rsidRPr="00A22E02" w:rsidRDefault="00975D8F" w:rsidP="00D5718E">
            <w:pPr>
              <w:spacing w:after="0" w:line="24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1778" w:rsidRPr="00975D8F" w:rsidRDefault="00975D8F" w:rsidP="006717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5D8F">
              <w:rPr>
                <w:sz w:val="28"/>
                <w:szCs w:val="28"/>
                <w:cs/>
              </w:rPr>
              <w:lastRenderedPageBreak/>
              <w:t>º</w:t>
            </w:r>
          </w:p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</w:tbl>
    <w:p w:rsidR="007A00E2" w:rsidRPr="00451736" w:rsidRDefault="007A00E2" w:rsidP="007A00E2">
      <w:pPr>
        <w:rPr>
          <w:sz w:val="30"/>
          <w:szCs w:val="30"/>
        </w:rPr>
      </w:pPr>
    </w:p>
    <w:tbl>
      <w:tblPr>
        <w:tblStyle w:val="1"/>
        <w:tblW w:w="0" w:type="auto"/>
        <w:tblLook w:val="04A0"/>
      </w:tblPr>
      <w:tblGrid>
        <w:gridCol w:w="9595"/>
      </w:tblGrid>
      <w:tr w:rsidR="007A00E2" w:rsidRPr="00451736" w:rsidTr="007D695E">
        <w:tc>
          <w:tcPr>
            <w:tcW w:w="9595" w:type="dxa"/>
          </w:tcPr>
          <w:p w:rsidR="007A00E2" w:rsidRPr="00451736" w:rsidRDefault="007A00E2" w:rsidP="007A00E2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975D8F" w:rsidP="005B188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BB63BD" w:rsidRPr="00451736">
              <w:rPr>
                <w:rFonts w:eastAsia="Calibri"/>
                <w:sz w:val="30"/>
                <w:szCs w:val="30"/>
                <w:cs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ประเมินจากการทำรายงานกลุ่ม และการรายงานหน้าชั้นเรียนโดยอาจารย์และนักศึกษา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975D8F" w:rsidRDefault="00AC106E" w:rsidP="007A00E2">
            <w:pPr>
              <w:spacing w:after="0" w:line="240" w:lineRule="auto"/>
              <w:jc w:val="center"/>
              <w:rPr>
                <w:rFonts w:eastAsiaTheme="minorEastAsia"/>
                <w:sz w:val="44"/>
                <w:szCs w:val="44"/>
              </w:rPr>
            </w:pPr>
            <w:r w:rsidRPr="00975D8F">
              <w:rPr>
                <w:sz w:val="44"/>
                <w:szCs w:val="44"/>
                <w:cs/>
              </w:rPr>
              <w:t>•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BB63BD" w:rsidRPr="00451736">
              <w:rPr>
                <w:rFonts w:eastAsiaTheme="minorEastAsia"/>
                <w:sz w:val="30"/>
                <w:szCs w:val="30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ประเมินจากการทำรายงานกลุ่ม และการรายงานหน้าชั้นเรียนโดยอาจารย์และนักศึกษา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A00E2" w:rsidRPr="00451736" w:rsidRDefault="007A00E2" w:rsidP="0082046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106E" w:rsidRPr="00671778" w:rsidRDefault="00975D8F" w:rsidP="00AC106E">
            <w:pPr>
              <w:spacing w:after="0" w:line="240" w:lineRule="auto"/>
              <w:jc w:val="center"/>
              <w:rPr>
                <w:b/>
                <w:bCs/>
              </w:rPr>
            </w:pPr>
            <w:r w:rsidRPr="00975D8F">
              <w:rPr>
                <w:sz w:val="28"/>
                <w:szCs w:val="28"/>
                <w:cs/>
              </w:rPr>
              <w:t>º</w:t>
            </w:r>
          </w:p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9595"/>
      </w:tblGrid>
      <w:tr w:rsidR="007A00E2" w:rsidRPr="00451736" w:rsidTr="007D695E">
        <w:trPr>
          <w:trHeight w:val="440"/>
        </w:trPr>
        <w:tc>
          <w:tcPr>
            <w:tcW w:w="9595" w:type="dxa"/>
          </w:tcPr>
          <w:p w:rsidR="007A00E2" w:rsidRPr="00451736" w:rsidRDefault="007A00E2" w:rsidP="007A00E2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1778" w:rsidRPr="0001072E" w:rsidRDefault="00671778" w:rsidP="006717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1072E">
              <w:rPr>
                <w:b/>
                <w:bCs/>
                <w:sz w:val="28"/>
                <w:szCs w:val="28"/>
                <w:cs/>
              </w:rPr>
              <w:t>๐</w:t>
            </w:r>
          </w:p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8211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="00D95E9B" w:rsidRPr="00451736">
              <w:rPr>
                <w:color w:val="000000"/>
                <w:sz w:val="30"/>
                <w:szCs w:val="30"/>
                <w:cs/>
              </w:rPr>
              <w:t>มีความสามารถในการใช้กระบวนการทาง</w:t>
            </w:r>
            <w:r w:rsidR="00D95E9B" w:rsidRPr="00451736">
              <w:rPr>
                <w:color w:val="000000"/>
                <w:sz w:val="30"/>
                <w:szCs w:val="30"/>
                <w:cs/>
              </w:rPr>
              <w:lastRenderedPageBreak/>
              <w:t>วิทยาศาสตร์หรือคณิตศาสตร์หรือ</w:t>
            </w:r>
          </w:p>
          <w:p w:rsidR="007A00E2" w:rsidRPr="00451736" w:rsidRDefault="00D95E9B" w:rsidP="008211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lastRenderedPageBreak/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8211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="007A00E2" w:rsidRPr="00451736">
              <w:rPr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A22E02">
            <w:pPr>
              <w:spacing w:after="0" w:line="240" w:lineRule="auto"/>
              <w:ind w:right="-108"/>
              <w:rPr>
                <w:rFonts w:eastAsiaTheme="minorEastAsia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1778" w:rsidRPr="00975D8F" w:rsidRDefault="00671778" w:rsidP="006717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5D8F">
              <w:rPr>
                <w:b/>
                <w:bCs/>
                <w:sz w:val="28"/>
                <w:szCs w:val="28"/>
                <w:cs/>
              </w:rPr>
              <w:lastRenderedPageBreak/>
              <w:t>๐</w:t>
            </w:r>
          </w:p>
          <w:p w:rsidR="007A00E2" w:rsidRPr="00671778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D95E9B" w:rsidRPr="00451736">
              <w:rPr>
                <w:rFonts w:eastAsiaTheme="minorEastAsia"/>
                <w:sz w:val="30"/>
                <w:szCs w:val="30"/>
                <w:cs/>
              </w:rPr>
              <w:t>มีความสามารถในการใช้เทคโนโลยีคอมพิวเตอร์และสารสนเทศในการสื่อสาร การ</w:t>
            </w:r>
          </w:p>
          <w:p w:rsidR="007A00E2" w:rsidRPr="00451736" w:rsidRDefault="00D95E9B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B77783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B77783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A00E2" w:rsidRPr="00451736" w:rsidRDefault="007A00E2" w:rsidP="00B77783">
            <w:pPr>
              <w:spacing w:after="0" w:line="240" w:lineRule="auto"/>
              <w:ind w:right="-108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1778" w:rsidRPr="00975D8F" w:rsidRDefault="00671778" w:rsidP="006717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5D8F">
              <w:rPr>
                <w:b/>
                <w:bCs/>
                <w:sz w:val="28"/>
                <w:szCs w:val="28"/>
                <w:cs/>
              </w:rPr>
              <w:t>๐</w:t>
            </w:r>
          </w:p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D95E9B">
            <w:pPr>
              <w:spacing w:after="0" w:line="240" w:lineRule="auto"/>
              <w:rPr>
                <w:rFonts w:eastAsiaTheme="minorEastAsia"/>
                <w:spacing w:val="-2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</w:rPr>
              <w:t>3</w:t>
            </w: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 xml:space="preserve">. </w:t>
            </w:r>
            <w:r w:rsidR="00D95E9B"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มีความสามารถในการใช้คอมพิวเตอร์และสารสนเทศในการสื่อสาร การแสวงหา</w:t>
            </w:r>
          </w:p>
          <w:p w:rsidR="007A00E2" w:rsidRPr="00451736" w:rsidRDefault="00D95E9B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312667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AC106E">
            <w:pPr>
              <w:spacing w:after="0" w:line="240" w:lineRule="auto"/>
              <w:ind w:right="-108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  <w:cs/>
        </w:rPr>
      </w:pPr>
    </w:p>
    <w:p w:rsidR="00195851" w:rsidRPr="00451736" w:rsidRDefault="00195851">
      <w:pPr>
        <w:rPr>
          <w:sz w:val="30"/>
          <w:szCs w:val="30"/>
          <w:cs/>
        </w:rPr>
      </w:pPr>
      <w:r w:rsidRPr="00451736">
        <w:rPr>
          <w:sz w:val="30"/>
          <w:szCs w:val="30"/>
          <w:cs/>
        </w:rPr>
        <w:br w:type="page"/>
      </w:r>
    </w:p>
    <w:p w:rsidR="00195851" w:rsidRPr="00451736" w:rsidRDefault="00195851" w:rsidP="00195851">
      <w:pPr>
        <w:spacing w:after="0"/>
        <w:rPr>
          <w:sz w:val="30"/>
          <w:szCs w:val="30"/>
          <w:cs/>
        </w:rPr>
        <w:sectPr w:rsidR="00195851" w:rsidRPr="00451736" w:rsidSect="00195851">
          <w:headerReference w:type="default" r:id="rId8"/>
          <w:footerReference w:type="default" r:id="rId9"/>
          <w:pgSz w:w="11909" w:h="16834" w:code="9"/>
          <w:pgMar w:top="1152" w:right="1008" w:bottom="864" w:left="1296" w:header="720" w:footer="720" w:gutter="0"/>
          <w:cols w:space="720"/>
          <w:docGrid w:linePitch="360"/>
        </w:sectPr>
      </w:pPr>
    </w:p>
    <w:p w:rsidR="00195851" w:rsidRPr="00451736" w:rsidRDefault="00195851" w:rsidP="00195851">
      <w:pPr>
        <w:spacing w:after="0"/>
        <w:rPr>
          <w:sz w:val="30"/>
          <w:szCs w:val="30"/>
        </w:rPr>
      </w:pPr>
    </w:p>
    <w:tbl>
      <w:tblPr>
        <w:tblStyle w:val="TableGrid"/>
        <w:tblW w:w="14850" w:type="dxa"/>
        <w:tblInd w:w="108" w:type="dxa"/>
        <w:tblLook w:val="04A0"/>
      </w:tblPr>
      <w:tblGrid>
        <w:gridCol w:w="14850"/>
      </w:tblGrid>
      <w:tr w:rsidR="00195851" w:rsidRPr="00451736" w:rsidTr="00060391">
        <w:tc>
          <w:tcPr>
            <w:tcW w:w="14850" w:type="dxa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5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แผนการสอนและการประเมินผล</w:t>
            </w:r>
          </w:p>
        </w:tc>
      </w:tr>
      <w:tr w:rsidR="00195851" w:rsidRPr="00451736" w:rsidTr="00060391">
        <w:tc>
          <w:tcPr>
            <w:tcW w:w="14850" w:type="dxa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แผนการสอน</w:t>
            </w:r>
          </w:p>
        </w:tc>
      </w:tr>
    </w:tbl>
    <w:tbl>
      <w:tblPr>
        <w:tblW w:w="1485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3414"/>
        <w:gridCol w:w="1435"/>
        <w:gridCol w:w="1342"/>
        <w:gridCol w:w="5322"/>
        <w:gridCol w:w="2519"/>
      </w:tblGrid>
      <w:tr w:rsidR="00195851" w:rsidRPr="00451736" w:rsidTr="00060391"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1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 การสอน สื่อที่ใช้ (ถ้ามี)</w:t>
            </w:r>
          </w:p>
        </w:tc>
        <w:tc>
          <w:tcPr>
            <w:tcW w:w="8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195851" w:rsidRPr="00451736" w:rsidTr="00060391">
        <w:tc>
          <w:tcPr>
            <w:tcW w:w="2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จำนวนชั่วโมงทฤษฎี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จำนวนชั่วโมงปฏิบัติ</w:t>
            </w:r>
          </w:p>
        </w:tc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แนะนำรายวิชาเกี่ยวกับการเรียนการสอน จุดมุ่งหมายรายวิชา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เกณฑ์การวัดและประเมินผล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งานและกิจกรรมที่มอบหมาย </w:t>
            </w:r>
          </w:p>
          <w:p w:rsidR="00195851" w:rsidRPr="00451736" w:rsidRDefault="00195851" w:rsidP="00195851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 หนังสืออ่านประกอบ</w:t>
            </w:r>
          </w:p>
          <w:p w:rsidR="00727F18" w:rsidRPr="00451736" w:rsidRDefault="00727F18" w:rsidP="00727F18">
            <w:pPr>
              <w:spacing w:after="0"/>
              <w:jc w:val="both"/>
              <w:outlineLvl w:val="6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 xml:space="preserve">บทนำ </w:t>
            </w:r>
          </w:p>
          <w:p w:rsidR="00727F18" w:rsidRPr="00451736" w:rsidRDefault="00727F18" w:rsidP="00727F18">
            <w:pPr>
              <w:spacing w:after="0"/>
              <w:jc w:val="both"/>
              <w:outlineLvl w:val="6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(</w:t>
            </w:r>
            <w:r w:rsidRPr="00451736">
              <w:rPr>
                <w:sz w:val="30"/>
                <w:szCs w:val="30"/>
              </w:rPr>
              <w:t>Introduction</w:t>
            </w:r>
            <w:r w:rsidRPr="00451736">
              <w:rPr>
                <w:sz w:val="30"/>
                <w:szCs w:val="30"/>
                <w:cs/>
              </w:rPr>
              <w:t>)</w:t>
            </w:r>
          </w:p>
          <w:p w:rsidR="00195851" w:rsidRPr="005D2207" w:rsidRDefault="005D2207" w:rsidP="005D2207">
            <w:pPr>
              <w:rPr>
                <w:cs/>
              </w:rPr>
            </w:pPr>
            <w:r w:rsidRPr="00E03270">
              <w:rPr>
                <w:rFonts w:hint="cs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727F18" w:rsidP="00671778">
            <w:pPr>
              <w:pStyle w:val="coursespec-des-s"/>
              <w:spacing w:before="0" w:beforeAutospacing="0"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แลกเปลี่ยนความ</w:t>
            </w:r>
            <w:r w:rsidR="00671778">
              <w:rPr>
                <w:rFonts w:ascii="TH SarabunPSK" w:hAnsi="TH SarabunPSK" w:cs="TH SarabunPSK"/>
                <w:sz w:val="30"/>
                <w:szCs w:val="30"/>
                <w:cs/>
              </w:rPr>
              <w:t>รู้ความเข้าใจเกี่ยวกับความหมาย</w:t>
            </w:r>
            <w:r w:rsidR="0067177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ความเป็นมาทฤษฎีทางการเมือง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ซักถามประเด็นสงสัยในการ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- </w:t>
            </w:r>
            <w:r w:rsidR="005D2207" w:rsidRPr="00945E77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ผู้สอนและผู้เรียนช่วยกัน</w:t>
            </w:r>
            <w:r w:rsidR="005D2207" w:rsidRPr="00C94F10">
              <w:rPr>
                <w:rFonts w:ascii="TH Sarabun New" w:hAnsi="TH Sarabun New"/>
                <w:cs/>
              </w:rPr>
              <w:t xml:space="preserve"> </w:t>
            </w:r>
            <w:r w:rsidR="005D2207" w:rsidRPr="00267E25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สรุปความรู้เกี่ยวกับ</w:t>
            </w:r>
            <w:r w:rsidR="005D2207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ลักษณะของกฏหมาย ความสำคัญและประโยชน์ของกฎหมาย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671778" w:rsidRDefault="00975D8F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</w:t>
            </w:r>
            <w:bookmarkStart w:id="0" w:name="_GoBack"/>
            <w:bookmarkEnd w:id="0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ารย์พจนพงศ์ ทุมแสน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671778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17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E03270" w:rsidRDefault="005D2207" w:rsidP="005D2207">
            <w:r w:rsidRPr="00E03270">
              <w:rPr>
                <w:rFonts w:hint="cs"/>
                <w:cs/>
              </w:rPr>
              <w:t>ความรู้ทั่วไปเกี่ยวกับกฎหมายไทย</w:t>
            </w:r>
          </w:p>
          <w:p w:rsidR="00043FE6" w:rsidRPr="00671778" w:rsidRDefault="00043FE6" w:rsidP="00043FE6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FA6B28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D2207"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="005D2207"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195851" w:rsidRPr="00451736" w:rsidRDefault="005D2207" w:rsidP="005D220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975D8F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2E02" w:rsidRPr="00451736" w:rsidTr="00671778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671778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17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07" w:rsidRPr="00E03270" w:rsidRDefault="005D2207" w:rsidP="005D2207">
            <w:pPr>
              <w:rPr>
                <w:b/>
                <w:bCs/>
              </w:rPr>
            </w:pPr>
            <w:r w:rsidRPr="00E03270">
              <w:rPr>
                <w:rFonts w:hint="cs"/>
                <w:cs/>
              </w:rPr>
              <w:t>ความหมายของกฎหมาย</w:t>
            </w:r>
          </w:p>
          <w:p w:rsidR="00043FE6" w:rsidRPr="00671778" w:rsidRDefault="005D2207" w:rsidP="005D2207">
            <w:pPr>
              <w:spacing w:after="0" w:line="240" w:lineRule="auto"/>
              <w:contextualSpacing/>
              <w:rPr>
                <w:rFonts w:eastAsia="Times New Roman"/>
                <w:cs/>
              </w:rPr>
            </w:pPr>
            <w:r w:rsidRPr="00E03270">
              <w:rPr>
                <w:rFonts w:hint="cs"/>
                <w:cs/>
              </w:rPr>
              <w:t>ลักษณะของกฎหมาย</w:t>
            </w:r>
          </w:p>
          <w:p w:rsidR="00A22E02" w:rsidRPr="00671778" w:rsidRDefault="00A22E02" w:rsidP="00F92C5A">
            <w:pPr>
              <w:spacing w:after="0" w:line="240" w:lineRule="auto"/>
              <w:rPr>
                <w:cs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</w:t>
            </w:r>
            <w:r w:rsidRPr="00FE310A">
              <w:rPr>
                <w:cs/>
              </w:rPr>
              <w:lastRenderedPageBreak/>
              <w:t>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2E02" w:rsidRPr="00451736" w:rsidRDefault="005D2207" w:rsidP="005D220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975D8F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อาจารย์พจนพงศ์ ทุมแสน</w:t>
            </w:r>
          </w:p>
        </w:tc>
      </w:tr>
      <w:tr w:rsidR="00A22E0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Default="005D2207" w:rsidP="005D2207">
            <w:r>
              <w:rPr>
                <w:rFonts w:hint="cs"/>
                <w:cs/>
              </w:rPr>
              <w:t>ชนิดและความแตกต่างของกฎหมาย</w:t>
            </w:r>
          </w:p>
          <w:p w:rsidR="00043FE6" w:rsidRPr="0083068C" w:rsidRDefault="00043FE6" w:rsidP="00A22E02">
            <w:pPr>
              <w:spacing w:after="0" w:line="240" w:lineRule="auto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2E02" w:rsidRPr="00451736" w:rsidRDefault="005D2207" w:rsidP="005D2207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975D8F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2E02" w:rsidRPr="00451736" w:rsidTr="00C952CE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83068C" w:rsidRDefault="005D2207" w:rsidP="00480376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ประเภทของกฎหมาย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2E02" w:rsidRPr="00D40112" w:rsidRDefault="005D2207" w:rsidP="005D2207">
            <w:pPr>
              <w:spacing w:after="0" w:line="240" w:lineRule="auto"/>
              <w:ind w:hanging="34"/>
              <w:rPr>
                <w:rFonts w:eastAsia="Calibri"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2E0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2E0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5D2207" w:rsidP="00043FE6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ระบบของกฎหมาย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2E02" w:rsidRPr="00451736" w:rsidRDefault="005D2207" w:rsidP="005D220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2E0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5F587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876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r>
              <w:rPr>
                <w:rFonts w:hint="cs"/>
                <w:cs/>
              </w:rPr>
              <w:t>ที่มาของกฎหมาย</w:t>
            </w:r>
          </w:p>
          <w:p w:rsidR="00A22E02" w:rsidRPr="005F5876" w:rsidRDefault="00A22E02" w:rsidP="00D40112">
            <w:pPr>
              <w:spacing w:after="0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2E02" w:rsidRPr="00451736" w:rsidRDefault="005D2207" w:rsidP="005D2207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975D8F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2E0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A23C44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A23C44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A22E02" w:rsidRPr="00451736" w:rsidRDefault="00A22E02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2E02" w:rsidRPr="00451736" w:rsidRDefault="00A22E02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4011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07" w:rsidRPr="00FE310A" w:rsidRDefault="005D2207" w:rsidP="005D2207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ศักดิ์ของกฎหมาย</w:t>
            </w:r>
          </w:p>
          <w:p w:rsidR="00043FE6" w:rsidRPr="0088353B" w:rsidRDefault="00043FE6" w:rsidP="00F92C5A">
            <w:pPr>
              <w:spacing w:after="0" w:line="240" w:lineRule="auto"/>
              <w:jc w:val="both"/>
              <w:rPr>
                <w:cs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D40112" w:rsidRDefault="005D2207" w:rsidP="005D2207">
            <w:pPr>
              <w:spacing w:after="0" w:line="240" w:lineRule="auto"/>
              <w:jc w:val="both"/>
              <w:rPr>
                <w:b/>
                <w:bCs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112" w:rsidRPr="00451736" w:rsidRDefault="00975D8F" w:rsidP="00195851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D4011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Default="005D2207" w:rsidP="005D2207">
            <w:r>
              <w:rPr>
                <w:rFonts w:hint="cs"/>
                <w:cs/>
              </w:rPr>
              <w:t>ขอบเขตการใช้กฎหมาย</w:t>
            </w:r>
          </w:p>
          <w:p w:rsidR="00D40112" w:rsidRPr="00D40112" w:rsidRDefault="00D40112" w:rsidP="00D40112">
            <w:pPr>
              <w:spacing w:after="0" w:line="240" w:lineRule="auto"/>
              <w:jc w:val="both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D40112" w:rsidRDefault="005D2207" w:rsidP="005D2207">
            <w:pPr>
              <w:spacing w:after="0" w:line="240" w:lineRule="auto"/>
              <w:rPr>
                <w:b/>
                <w:bCs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D4011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Default="005D2207" w:rsidP="005D2207">
            <w:r>
              <w:rPr>
                <w:rFonts w:hint="cs"/>
                <w:cs/>
              </w:rPr>
              <w:t>การตีความและอุดช่องว่างของ</w:t>
            </w:r>
            <w:r>
              <w:rPr>
                <w:rFonts w:hint="cs"/>
                <w:cs/>
              </w:rPr>
              <w:lastRenderedPageBreak/>
              <w:t>กฎหมาย</w:t>
            </w:r>
          </w:p>
          <w:p w:rsidR="00D40112" w:rsidRPr="00EC03F4" w:rsidRDefault="00D40112" w:rsidP="00480376">
            <w:pPr>
              <w:spacing w:after="0" w:line="240" w:lineRule="auto"/>
              <w:jc w:val="both"/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</w:t>
            </w:r>
            <w:r w:rsidRPr="00FE310A">
              <w:rPr>
                <w:cs/>
              </w:rPr>
              <w:lastRenderedPageBreak/>
              <w:t>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451736" w:rsidRDefault="005D2207" w:rsidP="005D220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975D8F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  <w:cs/>
              </w:rPr>
              <w:lastRenderedPageBreak/>
              <w:t>อาจารย์พจนพงศ์ ทุมแสน</w:t>
            </w:r>
          </w:p>
        </w:tc>
      </w:tr>
      <w:tr w:rsidR="00D4011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EC03F4" w:rsidRDefault="005D2207" w:rsidP="00480376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บทบาทของกฎหมายในสังคม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451736" w:rsidRDefault="005D2207" w:rsidP="005D2207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FE310A">
              <w:rPr>
                <w:rFonts w:hint="cs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D40112" w:rsidRPr="00451736" w:rsidTr="00110D18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112" w:rsidRPr="00451736" w:rsidRDefault="005D2207" w:rsidP="00EC03F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ประมวลกฎหมายแพ่งพาณิชย์ว่าด้วยบุคคล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2207" w:rsidRPr="00FE310A" w:rsidRDefault="005D2207" w:rsidP="005D2207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5D2207" w:rsidRPr="00FE310A" w:rsidRDefault="005D2207" w:rsidP="005D2207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5D2207" w:rsidRPr="00FE310A" w:rsidRDefault="005D2207" w:rsidP="005D2207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451736" w:rsidRDefault="005D2207" w:rsidP="005D220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D40112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5D2207" w:rsidP="00480376">
            <w:pPr>
              <w:spacing w:after="0"/>
              <w:rPr>
                <w:spacing w:val="-2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ประมวลกฎหมายแพ่งพาณิชย์ว่าด้วยนิติกรรม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D40112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FE310A" w:rsidRDefault="00A24266" w:rsidP="00A24266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A24266" w:rsidRPr="00FE310A" w:rsidRDefault="00A24266" w:rsidP="00A24266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A24266" w:rsidRPr="00FE310A" w:rsidRDefault="00A24266" w:rsidP="00A24266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D40112" w:rsidRPr="00451736" w:rsidRDefault="00A24266" w:rsidP="00A24266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112" w:rsidRPr="00451736" w:rsidRDefault="00975D8F" w:rsidP="0019585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4266" w:rsidRPr="00451736" w:rsidTr="0013296D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4266" w:rsidRPr="00451736" w:rsidRDefault="00A24266" w:rsidP="0013296D">
            <w:pPr>
              <w:spacing w:after="0" w:line="276" w:lineRule="auto"/>
              <w:rPr>
                <w:rFonts w:eastAsia="Calibri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ประมวลกฎหมายแพ่งพาณิชย์ว่าด้วยสัญญา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FE310A" w:rsidRDefault="00A24266" w:rsidP="00A02925">
            <w:pPr>
              <w:pStyle w:val="Heading7"/>
              <w:spacing w:before="0"/>
              <w:rPr>
                <w:rFonts w:ascii="TH SarabunPSK" w:hAnsi="TH SarabunPSK" w:cs="TH SarabunPSK"/>
                <w:szCs w:val="32"/>
              </w:rPr>
            </w:pPr>
            <w:r w:rsidRPr="00FE310A">
              <w:rPr>
                <w:rFonts w:ascii="TH SarabunPSK" w:hAnsi="TH SarabunPSK" w:cs="TH SarabunPSK"/>
                <w:szCs w:val="32"/>
                <w:cs/>
              </w:rPr>
              <w:t>1. กิจกรรมการเรียนรู้ด้วยตนเอง</w:t>
            </w:r>
            <w:r w:rsidRPr="00FE310A"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</w:p>
          <w:p w:rsidR="00A24266" w:rsidRPr="00FE310A" w:rsidRDefault="00A24266" w:rsidP="00A02925">
            <w:r w:rsidRPr="00FE310A">
              <w:rPr>
                <w:cs/>
              </w:rPr>
              <w:t>2. การบรรยายทบทวนในบางหัวข้อที่เป็นปัญหาในการเข้าใจของนักศึกษา</w:t>
            </w:r>
            <w:r w:rsidRPr="00FE310A">
              <w:rPr>
                <w:rFonts w:hint="cs"/>
                <w:cs/>
              </w:rPr>
              <w:t>และมอบหมายงาน</w:t>
            </w:r>
          </w:p>
          <w:p w:rsidR="00A24266" w:rsidRPr="00FE310A" w:rsidRDefault="00A24266" w:rsidP="00A02925">
            <w:pPr>
              <w:ind w:right="-108"/>
            </w:pPr>
            <w:r w:rsidRPr="00FE310A">
              <w:rPr>
                <w:rFonts w:hint="cs"/>
                <w:cs/>
              </w:rPr>
              <w:t>3. ตำราหลักและเอกสารประกอบการบรรยาย</w:t>
            </w:r>
          </w:p>
          <w:p w:rsidR="00A24266" w:rsidRPr="00FE310A" w:rsidRDefault="00A24266" w:rsidP="00A02925">
            <w:pPr>
              <w:pStyle w:val="Heading7"/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FE310A">
              <w:rPr>
                <w:rFonts w:ascii="TH SarabunPSK" w:hAnsi="TH SarabunPSK" w:cs="TH SarabunPSK" w:hint="cs"/>
                <w:szCs w:val="32"/>
                <w:cs/>
              </w:rPr>
              <w:t>4. ตอบคำถามท้ายบท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4266" w:rsidRPr="00451736" w:rsidTr="00A02925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266" w:rsidRDefault="00A24266" w:rsidP="00A02925">
            <w:r>
              <w:rPr>
                <w:rFonts w:hint="cs"/>
                <w:cs/>
              </w:rPr>
              <w:t>ประมวลกฏหมายแพ่งและพาณิชย์ว่าด้วยหนี้</w:t>
            </w:r>
          </w:p>
          <w:p w:rsidR="00A24266" w:rsidRDefault="00A24266" w:rsidP="00A02925">
            <w:pPr>
              <w:rPr>
                <w:cs/>
              </w:rPr>
            </w:pPr>
            <w:r w:rsidRPr="00FE310A">
              <w:rPr>
                <w:rFonts w:hint="cs"/>
                <w:cs/>
              </w:rPr>
              <w:t>สรุปและทบทวนบทเรียน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FE310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สรุปและทบทวนเนื้อหารายวิชาในประเด็นสำคัญที่ต้องทำความเข้าใจ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อาจารย์พจนพงศ์ ทุมแสน</w:t>
            </w:r>
          </w:p>
        </w:tc>
      </w:tr>
      <w:tr w:rsidR="00A24266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4266" w:rsidRPr="00451736" w:rsidRDefault="00A24266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  <w:cs/>
        </w:rPr>
        <w:sectPr w:rsidR="00195851" w:rsidRPr="00451736" w:rsidSect="00060391">
          <w:pgSz w:w="16834" w:h="11909" w:orient="landscape" w:code="9"/>
          <w:pgMar w:top="1008" w:right="1008" w:bottom="864" w:left="1008" w:header="720" w:footer="720" w:gutter="0"/>
          <w:cols w:space="720"/>
          <w:docGrid w:linePitch="360"/>
        </w:sectPr>
      </w:pPr>
    </w:p>
    <w:p w:rsidR="00195851" w:rsidRPr="00451736" w:rsidRDefault="00195851" w:rsidP="00195851">
      <w:pPr>
        <w:spacing w:after="0"/>
        <w:rPr>
          <w:sz w:val="30"/>
          <w:szCs w:val="30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แผนการประเมินผลการเรียนรู้</w:t>
            </w:r>
          </w:p>
        </w:tc>
      </w:tr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กิจกรรมการเรียนรู้ด้านคุณธรรม จริยธรรม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7234F1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7234F1" w:rsidP="002E78FD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234F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2, 6, 10, 12, 15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A24266" w:rsidP="00195851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และรับผิดชอบต่อตนเองและสังคม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95851" w:rsidRPr="00451736" w:rsidRDefault="00195851" w:rsidP="003C13F1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3C13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828" w:type="dxa"/>
        <w:tblLook w:val="04A0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กิจกรรมการเรียนรู้ด้านความรู้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78FD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26C8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="0015584D"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</w:t>
            </w:r>
            <w:r w:rsidR="00126C84">
              <w:rPr>
                <w:rFonts w:hint="cs"/>
                <w:color w:val="000000"/>
                <w:sz w:val="30"/>
                <w:szCs w:val="30"/>
                <w:cs/>
              </w:rPr>
              <w:t>รัฐศาสตร์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า 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การสังเกตพฤติกรรม4. การประเมินกระบวนการทำงาน/บทบาทในการทำกิจกรรม5. การประเมินรายงาน/โครงงาน6.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 สัปดาห์</w:t>
            </w:r>
          </w:p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 และ สอบปลายภาค</w:t>
            </w:r>
          </w:p>
          <w:p w:rsidR="00195851" w:rsidRPr="00451736" w:rsidRDefault="0015584D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8</w:t>
            </w:r>
            <w:r w:rsidR="00195851" w:rsidRPr="00451736">
              <w:rPr>
                <w:sz w:val="30"/>
                <w:szCs w:val="30"/>
                <w:cs/>
              </w:rPr>
              <w:t>, 17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2E78F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5584D"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A2426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  <w:r w:rsidRPr="00A2426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>.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มีทักษะและประสบการณ์การเรียนรู้ในสาขาวิชาสังคมวิทยา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และมานุษยวิทยา สามารถปฏิบัติงานในสถานการณ์ต่างๆ 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A24266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6A98" w:rsidRPr="00451736" w:rsidRDefault="00D86A98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การสังเกตพฤติกรรม4. การประเมินกระบวนการทำงาน/บทบาทในการทำกิจกรรม5. การประเมินรายงาน/โครงงาน6.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823409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78FD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ข้อบังคับในสาขาอาชีพที่เปลี่ยนแปลงตามสถานการณ์ สามารถใช้ความรู้และทักษะในสาขาวิชาของตนในการประยุกต์แก้ไขปัญหา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3F70" w:rsidRPr="00613F70" w:rsidRDefault="00613F70" w:rsidP="00613F7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13F70">
              <w:rPr>
                <w:sz w:val="30"/>
                <w:szCs w:val="30"/>
                <w:cs/>
              </w:rPr>
              <w:t>2 สัปดาห์</w:t>
            </w:r>
          </w:p>
          <w:p w:rsidR="00613F70" w:rsidRPr="00613F70" w:rsidRDefault="00613F70" w:rsidP="00613F7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13F70">
              <w:rPr>
                <w:sz w:val="30"/>
                <w:szCs w:val="30"/>
                <w:cs/>
              </w:rPr>
              <w:t>สอบกลางภาค และ สอบปลายภาค</w:t>
            </w:r>
            <w:r w:rsidRPr="00613F70">
              <w:rPr>
                <w:sz w:val="30"/>
                <w:szCs w:val="30"/>
                <w:cs/>
              </w:rPr>
              <w:tab/>
            </w:r>
          </w:p>
          <w:p w:rsidR="00613F70" w:rsidRPr="00613F70" w:rsidRDefault="00613F70" w:rsidP="00613F7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95851" w:rsidRPr="00451736" w:rsidRDefault="00195851" w:rsidP="00613F7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613F70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 มีความรู้ด้านพระพุทธศาสนา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634" w:type="dxa"/>
        <w:tblLook w:val="04A0"/>
      </w:tblPr>
      <w:tblGrid>
        <w:gridCol w:w="9634"/>
      </w:tblGrid>
      <w:tr w:rsidR="00195851" w:rsidRPr="00451736" w:rsidTr="00F02AED">
        <w:tc>
          <w:tcPr>
            <w:tcW w:w="9634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3. กิจกรรมการเรียนรู้ด้านทักษะทางปัญญา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82C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B33ED8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4, 7, 10, 12, 14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4266" w:rsidRDefault="00A24266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Angsana New" w:hAnsi="Angsana New" w:cstheme="minorBidi"/>
                <w:b/>
                <w:bCs/>
                <w:sz w:val="20"/>
                <w:szCs w:val="20"/>
              </w:rPr>
            </w:pPr>
          </w:p>
          <w:p w:rsidR="00A24266" w:rsidRDefault="00A24266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Angsana New" w:hAnsi="Angsana New" w:cstheme="minorBidi"/>
                <w:b/>
                <w:bCs/>
                <w:sz w:val="20"/>
                <w:szCs w:val="20"/>
              </w:rPr>
            </w:pPr>
          </w:p>
          <w:p w:rsidR="00195851" w:rsidRPr="00A24266" w:rsidRDefault="00A24266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  <w:r w:rsidRPr="00A2426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82C" w:rsidRPr="00451736" w:rsidRDefault="0052182C" w:rsidP="0052182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52182C" w:rsidP="0052182C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>4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7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10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12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5876" w:rsidRPr="00A24266" w:rsidRDefault="005F5876" w:rsidP="005F5876">
            <w:pPr>
              <w:pStyle w:val="coursespec-des-s"/>
              <w:jc w:val="center"/>
              <w:rPr>
                <w:rFonts w:cstheme="minorBidi"/>
                <w:b/>
                <w:bCs/>
                <w:noProof/>
                <w:sz w:val="30"/>
                <w:szCs w:val="30"/>
              </w:rPr>
            </w:pPr>
          </w:p>
          <w:p w:rsidR="00195851" w:rsidRPr="00451736" w:rsidRDefault="00195851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7D371B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9828" w:type="dxa"/>
        <w:tblLook w:val="04A0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2211"/>
        <w:gridCol w:w="4618"/>
        <w:gridCol w:w="1001"/>
        <w:gridCol w:w="1156"/>
      </w:tblGrid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922508">
            <w:pPr>
              <w:pStyle w:val="coursespec-des-b"/>
              <w:spacing w:before="0" w:beforeAutospacing="0" w:after="0" w:afterAutospacing="0"/>
              <w:ind w:hanging="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823409" w:rsidRDefault="00B33ED8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52182C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52182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371B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195851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7D371B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823409" w:rsidRDefault="00B33ED8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</w:rPr>
            </w:pPr>
            <w:r w:rsidRPr="00823409"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ตระหนักในความแตกต่างหลากหลายทางสังคมและวัฒนธรรม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371B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195851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7D371B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823409" w:rsidRDefault="00195851" w:rsidP="0052182C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  <w:cs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922508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52182C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595"/>
      </w:tblGrid>
      <w:tr w:rsidR="00195851" w:rsidRPr="00451736" w:rsidTr="00195851">
        <w:tc>
          <w:tcPr>
            <w:tcW w:w="959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ด้านทักษะการ</w:t>
            </w:r>
            <w:r w:rsidRPr="00451736">
              <w:rPr>
                <w:b/>
                <w:bCs/>
                <w:noProof/>
                <w:spacing w:val="-4"/>
                <w:sz w:val="30"/>
                <w:szCs w:val="30"/>
                <w:cs/>
              </w:rPr>
              <w:t>วิเคราะห์เชิงตัวเลข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การสื่อสาร 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5876" w:rsidRPr="005F5876" w:rsidRDefault="005F5876" w:rsidP="005F5876">
            <w:pPr>
              <w:pStyle w:val="coursespec-des-s"/>
              <w:spacing w:before="0" w:beforeAutospacing="0" w:after="0" w:afterAutospacing="0"/>
              <w:jc w:val="center"/>
              <w:rPr>
                <w:b/>
                <w:bCs/>
                <w:noProof/>
                <w:sz w:val="30"/>
                <w:szCs w:val="30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30"/>
                <w:szCs w:val="30"/>
                <w:cs/>
              </w:rPr>
              <w:t>๐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6D5728">
            <w:pPr>
              <w:pStyle w:val="coursespec-des-s"/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D5728"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สามารถในการใช้กระบวนการทางวิทยาศาสตร์หรือคณิตศาสตร์หรือ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876" w:rsidRPr="005F5876" w:rsidRDefault="005F5876" w:rsidP="005F5876">
            <w:pPr>
              <w:pStyle w:val="coursespec-des-s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28"/>
                <w:szCs w:val="28"/>
                <w:cs/>
              </w:rPr>
              <w:lastRenderedPageBreak/>
              <w:t>๐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6D5728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6D572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  <w:r w:rsidR="00A2644C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การสังเกตพฤติกรรม5. การประเมินการวิพากษ์/การนำเสนอผลงาน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823409" w:rsidRDefault="00823409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5876" w:rsidRPr="005F5876" w:rsidRDefault="005F5876" w:rsidP="005F5876">
            <w:pPr>
              <w:pStyle w:val="coursespec-des-s"/>
              <w:spacing w:before="0" w:beforeAutospacing="0" w:after="0" w:afterAutospacing="0"/>
              <w:jc w:val="center"/>
              <w:rPr>
                <w:b/>
                <w:bCs/>
                <w:noProof/>
                <w:sz w:val="30"/>
                <w:szCs w:val="30"/>
              </w:rPr>
            </w:pPr>
            <w:r w:rsidRPr="005F5876">
              <w:rPr>
                <w:rFonts w:ascii="Angsana New" w:hAnsi="Angsana New" w:cs="Angsana New" w:hint="cs"/>
                <w:b/>
                <w:bCs/>
                <w:noProof/>
                <w:sz w:val="30"/>
                <w:szCs w:val="30"/>
                <w:cs/>
              </w:rPr>
              <w:t>๐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A2644C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2644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A2644C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922508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tbl>
      <w:tblPr>
        <w:tblStyle w:val="TableGrid"/>
        <w:tblW w:w="9889" w:type="dxa"/>
        <w:tblLook w:val="04A0"/>
      </w:tblPr>
      <w:tblGrid>
        <w:gridCol w:w="9828"/>
        <w:gridCol w:w="61"/>
      </w:tblGrid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6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ทรัพยากรประกอบการเรียนการสอน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06039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เอกสารและตำราหลัก</w:t>
            </w:r>
          </w:p>
          <w:p w:rsidR="00195851" w:rsidRPr="00451736" w:rsidRDefault="00A24266" w:rsidP="005F5876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cs/>
              </w:rPr>
              <w:t>เอกสารประกอบการบรรยาย ความรู้เบื้องต้นเกี่ยวกับกฏหมาย</w:t>
            </w:r>
            <w:r>
              <w:rPr>
                <w:b/>
                <w:bCs/>
              </w:rPr>
              <w:t xml:space="preserve"> GE 1004 </w:t>
            </w:r>
            <w:r w:rsidRPr="005F606E">
              <w:rPr>
                <w:b/>
                <w:bCs/>
                <w:cs/>
              </w:rPr>
              <w:t>(</w:t>
            </w:r>
            <w:r>
              <w:t>Jurisprudence</w:t>
            </w:r>
            <w:r w:rsidRPr="005F606E">
              <w:rPr>
                <w:b/>
                <w:bCs/>
                <w:cs/>
              </w:rPr>
              <w:t>)</w:t>
            </w:r>
            <w:r w:rsidRPr="00F22AB3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 xml:space="preserve"> </w:t>
            </w:r>
            <w:r w:rsidRPr="001A7A86">
              <w:rPr>
                <w:rFonts w:hint="cs"/>
                <w:cs/>
              </w:rPr>
              <w:t>อาจารย์พจนพงษ์ ทุมแสน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F606E">
              <w:rPr>
                <w:rFonts w:hint="cs"/>
                <w:cs/>
              </w:rPr>
              <w:t>พุทธศักราช 255</w:t>
            </w:r>
            <w:r>
              <w:rPr>
                <w:rFonts w:hint="cs"/>
                <w:cs/>
              </w:rPr>
              <w:t>7</w:t>
            </w:r>
            <w:r w:rsidR="005F5876" w:rsidRPr="005F5876">
              <w:rPr>
                <w:rFonts w:eastAsia="Calibri"/>
                <w:cs/>
              </w:rPr>
              <w:br/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เอกสารและข้อมูลสำคัญ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จิตติ  ติงศภัทิย์   ปีที่พิมพ์ :  พฤษภาคม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2552.  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การใช้การตีความกฎหมาย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ครั้งที่พิมพ์ :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2   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พิมพ์ที่ :  โรงพิมพ์เดือนตุลา</w:t>
            </w:r>
          </w:p>
          <w:p w:rsidR="00D32790" w:rsidRPr="00E01A32" w:rsidRDefault="00D32790" w:rsidP="00D32790">
            <w:pPr>
              <w:pStyle w:val="FootnoteText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บรรเจิด  สิงคะเนติ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ความรู้ทั่วไปเกี่ยวกับศาลรัฐธรรมนูญ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สำนักพิมพ์วิญญูชน พ.ศ. ๒๕๔๔.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ปรีดี เกษมทรัพย์.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2526).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กฎหมายแพ่ง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ห้างหุ้นส่วนจำกัดภาพพิมพ์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มานิตย์ จุมปา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2555).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ความรู้พื้นฐานเกี่ยวกับกฎหมาย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</w:p>
          <w:p w:rsidR="00D32790" w:rsidRPr="00E01A32" w:rsidRDefault="001A5E55" w:rsidP="00D32790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D32790" w:rsidRPr="00E01A32">
                <w:rPr>
                  <w:rStyle w:val="Hyperlink"/>
                  <w:cs/>
                </w:rPr>
                <w:t>รวินท์ ลีละพัฒนะ</w:t>
              </w:r>
            </w:hyperlink>
            <w:r w:rsidR="00D32790" w:rsidRPr="00E01A32">
              <w:rPr>
                <w:cs/>
              </w:rPr>
              <w:t>, ความรู้ทั่วไปเกี่ยวกับกฏหมาย [สิ่งพิมพ์]</w:t>
            </w:r>
            <w:r w:rsidR="00D32790" w:rsidRPr="00E01A32">
              <w:t xml:space="preserve"> /, </w:t>
            </w:r>
            <w:hyperlink r:id="rId11" w:history="1">
              <w:r w:rsidR="00D32790" w:rsidRPr="00E01A32">
                <w:rPr>
                  <w:rStyle w:val="Hyperlink"/>
                  <w:cs/>
                </w:rPr>
                <w:t>รังสิต กรุงเทพฯ : วิญญูชน</w:t>
              </w:r>
            </w:hyperlink>
            <w:r w:rsidR="00D32790" w:rsidRPr="00E01A32">
              <w:t>, 2555.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ราชบัณฑิตยสถาน.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2546).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ฉบับราชบัณฑิตยสถาน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2542.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นานมีบุ๊คส์พับลิเคชั่นส์.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รัฐธรรมน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>ู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ญแห่งราชอาณาจักรไทย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2557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 :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พิมพ์ที่ : สำนักพิมพ์คณะรัฐมนตรีและราชกิจจานุเบกษา.</w:t>
            </w:r>
          </w:p>
          <w:p w:rsidR="00D32790" w:rsidRPr="00E01A32" w:rsidRDefault="001A5E55" w:rsidP="00D32790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D32790" w:rsidRPr="00E01A32">
                <w:rPr>
                  <w:rStyle w:val="Hyperlink"/>
                  <w:cs/>
                </w:rPr>
                <w:t>วินัย ลำเลิศ</w:t>
              </w:r>
            </w:hyperlink>
            <w:r w:rsidR="00D32790" w:rsidRPr="00E01A32">
              <w:rPr>
                <w:rFonts w:hint="cs"/>
                <w:cs/>
              </w:rPr>
              <w:t xml:space="preserve">, </w:t>
            </w:r>
            <w:r w:rsidR="00D32790" w:rsidRPr="00E01A32">
              <w:rPr>
                <w:cs/>
              </w:rPr>
              <w:t>กฏหมายอาญา</w:t>
            </w:r>
            <w:r w:rsidR="00D32790" w:rsidRPr="00E01A32">
              <w:t>1 ; criminal law 1 </w:t>
            </w:r>
            <w:hyperlink r:id="rId13" w:history="1">
              <w:r w:rsidR="00D32790" w:rsidRPr="00E01A32">
                <w:rPr>
                  <w:rStyle w:val="Hyperlink"/>
                  <w:cs/>
                </w:rPr>
                <w:t>มหาวิทยาลัยรามคำแหง</w:t>
              </w:r>
            </w:hyperlink>
            <w:r w:rsidR="00D32790" w:rsidRPr="00E01A32">
              <w:t>, 2551.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สมยศ เชื้อไทย.  ปีที่พิมพ์ :  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2553).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คำอธิบายวิชากฎหมายแพ่ง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หลักทั่วไป.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วิญญูชน.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ปีที่พิมพ์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2550.  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หยุด แสงอุทัย. (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2552).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สำนักพิมพ์มหาวิทยาลัยธรรมศาสตร์</w:t>
            </w:r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โกเมศ ขวัญเมือง.  ปีที่พิมพ์ :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 (2549).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การศึกษาแนวใหม่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: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.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7/02/57 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  </w:t>
            </w:r>
            <w:hyperlink r:id="rId14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http://www.kpi.ac.th/wiki/index.php/</w:t>
              </w:r>
            </w:hyperlink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ศาสตราจารย์จิตติ  ติงศภัทิย์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</w:t>
            </w:r>
            <w:r w:rsidRPr="00E01A32">
              <w:rPr>
                <w:rStyle w:val="Emphasis"/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งต้นเกี่ยวกับกฎหมายทั่วไป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 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  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8/02/57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  </w:t>
            </w:r>
            <w:hyperlink r:id="rId15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http://e-book.ram.edu/e-book/inside/html/dlbook.asp?code=LW104(49)</w:t>
              </w:r>
            </w:hyperlink>
          </w:p>
          <w:p w:rsidR="00D32790" w:rsidRPr="00E01A32" w:rsidRDefault="00D32790" w:rsidP="00D32790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ไพจิตร ปุญญพันธุ์.  ปีที่พิมพ์ : 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  (2540, 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กรกฎาคม-กันยายน)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E01A32">
              <w:rPr>
                <w:rStyle w:val="Emphasis"/>
                <w:rFonts w:ascii="TH SarabunPSK" w:eastAsia="Calibri" w:hAnsi="TH SarabunPSK" w:cs="TH SarabunPSK"/>
                <w:sz w:val="32"/>
                <w:szCs w:val="32"/>
                <w:cs/>
              </w:rPr>
              <w:t>หลักกฎหมายทั่วไป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”.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วันที่ค้นหาข้อมูล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  7/02/57  </w:t>
            </w:r>
            <w:r w:rsidRPr="00E01A3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</w:t>
            </w:r>
            <w:r w:rsidRPr="00E01A3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16" w:history="1">
              <w:r w:rsidRPr="00E01A32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http://life.cpru.ac.th/E%20leaning/03%20Humanrights/</w:t>
              </w:r>
            </w:hyperlink>
          </w:p>
          <w:p w:rsidR="00384CD4" w:rsidRPr="00451736" w:rsidRDefault="00384CD4" w:rsidP="00384CD4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E54681" w:rsidRPr="00451736" w:rsidRDefault="00195851" w:rsidP="00E5468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3. เอกสารและข้อมูลแนะนำ</w:t>
            </w:r>
          </w:p>
          <w:p w:rsidR="00E54681" w:rsidRPr="00451736" w:rsidRDefault="001A5E55" w:rsidP="00E54681">
            <w:pPr>
              <w:rPr>
                <w:b/>
                <w:bCs/>
                <w:sz w:val="30"/>
                <w:szCs w:val="30"/>
              </w:rPr>
            </w:pPr>
            <w:hyperlink r:id="rId17" w:history="1">
              <w:r w:rsidR="00E54681" w:rsidRPr="00451736">
                <w:rPr>
                  <w:rStyle w:val="Hyperlink"/>
                  <w:color w:val="000000" w:themeColor="text1"/>
                  <w:sz w:val="30"/>
                  <w:szCs w:val="30"/>
                </w:rPr>
                <w:t>www.wikipedia.org</w:t>
              </w:r>
            </w:hyperlink>
          </w:p>
          <w:p w:rsidR="00E54681" w:rsidRPr="00451736" w:rsidRDefault="001A5E55" w:rsidP="00E54681">
            <w:pPr>
              <w:autoSpaceDE w:val="0"/>
              <w:autoSpaceDN w:val="0"/>
              <w:adjustRightInd w:val="0"/>
              <w:rPr>
                <w:rStyle w:val="bc"/>
                <w:iCs/>
                <w:color w:val="000000" w:themeColor="text1"/>
                <w:sz w:val="30"/>
                <w:szCs w:val="30"/>
              </w:rPr>
            </w:pPr>
            <w:hyperlink r:id="rId18" w:history="1">
              <w:r w:rsidR="00E54681" w:rsidRPr="00451736">
                <w:rPr>
                  <w:rStyle w:val="Hyperlink"/>
                  <w:iCs/>
                  <w:color w:val="000000" w:themeColor="text1"/>
                  <w:sz w:val="30"/>
                  <w:szCs w:val="30"/>
                </w:rPr>
                <w:t>www.answers.com</w:t>
              </w:r>
            </w:hyperlink>
          </w:p>
          <w:p w:rsidR="00195851" w:rsidRPr="00451736" w:rsidRDefault="001A5E55" w:rsidP="00E54681">
            <w:pPr>
              <w:rPr>
                <w:sz w:val="30"/>
                <w:szCs w:val="30"/>
              </w:rPr>
            </w:pPr>
            <w:hyperlink r:id="rId19" w:history="1">
              <w:r w:rsidR="00E54681" w:rsidRPr="00451736">
                <w:rPr>
                  <w:rStyle w:val="Hyperlink"/>
                  <w:color w:val="000000" w:themeColor="text1"/>
                  <w:sz w:val="30"/>
                  <w:szCs w:val="30"/>
                </w:rPr>
                <w:t>www.caseatduke.org</w:t>
              </w:r>
            </w:hyperlink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7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1. กลยุทธ์การประเมินประสิทธิผลของรายวิชาโดยนักศึกษา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การประเมินประสิทธิผลในรายวิชานี้ ที่จัดทำขึ้นโดยนักศึกษาได้จัดกิจกรรมในการนำแนวความคิดและความเห็นจากนักศึกษา ได้ดังนี้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การสนทนากลุ่มระหว่างผู้สอนและผู้เรียน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การเขียนบันทึกสั้นของนักศึกษาในการสะท้อนการจัดการเรียนการสอน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การสังเกตพฤติกรรมของผู้เรียน</w:t>
            </w:r>
          </w:p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แบบประเมินผู้สอน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กลยุทธ์การประเมินการสอน</w:t>
            </w:r>
          </w:p>
          <w:p w:rsidR="00195851" w:rsidRPr="00451736" w:rsidRDefault="00922508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ในการเก็บข้อมูลเพื่อประเมินการสอน มีกลยุทธ์ ดังนี้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การสนทนาระหว่างผู้เรียนและผู้สอน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วิเคราะห์ผลประเมินการเรียนรู้ของนักศึกษา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วิเคราะห์ผลสัมฤทธิ์ทางการเรียนของนักศึกษา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วิเคราะห์จากแบบประเมินการสอน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ผลการสอบของนักศึกษา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3. การปรับปรุงการสอน</w:t>
            </w:r>
          </w:p>
          <w:p w:rsidR="00195851" w:rsidRPr="00451736" w:rsidRDefault="00922508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นำผลจากการประเมินการสอนในข้อ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มาปรับปรุงในเรื่องการจัดกิจกรรมการเรียนการสอน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วิเคราะห์ผลการประเมินจากข้อ 1 และ 2 โดยผู้สอนเอง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วางแผนพัฒนาปรับปรุงกระบวนการเรียนการสอนตลอดภาคการศึกษาที่วางแผนไว้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นำข้อบกพร่อง และข้อควรปรับปรุงที่นักศึกษาได้เขียนสะท้อนและจากการสังเกตของผู้สอนมาปรับปรุง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lastRenderedPageBreak/>
              <w:t>กระบวนการจัดการเรียนการสอนให้เหมาะสมกับนักศึกษา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มีการกำหนดวิธีการจากคณะหรือภาควิชา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มีการประชุมสัมมนาเพื่อพัฒนาการเรียนการสอน</w:t>
            </w:r>
          </w:p>
        </w:tc>
      </w:tr>
      <w:tr w:rsidR="00195851" w:rsidRPr="00451736" w:rsidTr="00684B9F">
        <w:tc>
          <w:tcPr>
            <w:tcW w:w="9889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4. การทวนสอบมาตรฐานผลสัมฤทธิ์ของนักศึกษาในรายวิชา</w:t>
            </w:r>
          </w:p>
          <w:p w:rsidR="00195851" w:rsidRPr="00451736" w:rsidRDefault="00922508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pacing w:val="-2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 การตรวจผลงานของนักศึกษา การสอบกลางภาคและปลายภาค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ทวนสอบจากผลงานที่ได้รับมอบหมาย รายบุคคล และรายกลุ่ม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ทวนสอบจาก คะแนนสอบกลางภาค ปลายภาค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ทวนสอบจากคณะกรรมการประจำหลักสูตร</w:t>
            </w:r>
            <w:r w:rsidRPr="00451736">
              <w:rPr>
                <w:sz w:val="30"/>
                <w:szCs w:val="30"/>
              </w:rPr>
              <w:t> </w:t>
            </w:r>
          </w:p>
        </w:tc>
      </w:tr>
      <w:tr w:rsidR="00195851" w:rsidRPr="00451736" w:rsidTr="00684B9F">
        <w:tc>
          <w:tcPr>
            <w:tcW w:w="9889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195851" w:rsidRPr="00451736" w:rsidRDefault="00922508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จากการประเมินและทบทวนผลสัมฤทธิ์ประสิทธิผลรายวิชา ได้มีการวางแผนการปรับปรุงการสอนและรายละเอียดวิชาเพื่อให้เกิดคุณภาพมากขึ้น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จัดทำรายงานการทวนสอบจากผลการประเมินข้อ 1 และ 2 แล้วนำมาประชุมเชิงปฏิบัติการเพื่อปรับปรุงหลักสูตรตามกรอบระยะเวลา</w:t>
            </w:r>
          </w:p>
          <w:p w:rsidR="00195851" w:rsidRPr="00451736" w:rsidRDefault="00195851" w:rsidP="0019585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การประชุมผู้สอนรายวิชาร่วมกันเพื่อพัฒนาการเรียนการสอนให้มีประสิทธิภาพ และเป็นไปในทิศทางเดียวกัน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ผลการทวนสอบผลสัมฤทธิ์ตาม ข้อ 4</w:t>
            </w: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</w:rPr>
      </w:pPr>
    </w:p>
    <w:sectPr w:rsidR="00195851" w:rsidRPr="00451736" w:rsidSect="00060391">
      <w:pgSz w:w="11909" w:h="16834" w:code="9"/>
      <w:pgMar w:top="1152" w:right="864" w:bottom="864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5D" w:rsidRDefault="00F43B5D" w:rsidP="00195851">
      <w:pPr>
        <w:spacing w:after="0" w:line="240" w:lineRule="auto"/>
      </w:pPr>
      <w:r>
        <w:separator/>
      </w:r>
    </w:p>
  </w:endnote>
  <w:endnote w:type="continuationSeparator" w:id="1">
    <w:p w:rsidR="00F43B5D" w:rsidRDefault="00F43B5D" w:rsidP="001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3829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A02925" w:rsidRPr="00922508" w:rsidRDefault="00A02925" w:rsidP="00922508">
        <w:pPr>
          <w:pStyle w:val="Footer"/>
          <w:jc w:val="center"/>
          <w:rPr>
            <w:sz w:val="28"/>
            <w:szCs w:val="28"/>
          </w:rPr>
        </w:pPr>
        <w:r w:rsidRPr="00922508">
          <w:rPr>
            <w:sz w:val="28"/>
            <w:szCs w:val="28"/>
          </w:rPr>
          <w:fldChar w:fldCharType="begin"/>
        </w:r>
        <w:r w:rsidRPr="00922508">
          <w:rPr>
            <w:sz w:val="28"/>
            <w:szCs w:val="28"/>
          </w:rPr>
          <w:instrText xml:space="preserve"> PAGE   \</w:instrText>
        </w:r>
        <w:r w:rsidRPr="00922508">
          <w:rPr>
            <w:rFonts w:cs="TH SarabunPSK"/>
            <w:sz w:val="28"/>
            <w:szCs w:val="28"/>
            <w:cs/>
          </w:rPr>
          <w:instrText xml:space="preserve">* </w:instrText>
        </w:r>
        <w:r w:rsidRPr="00922508">
          <w:rPr>
            <w:sz w:val="28"/>
            <w:szCs w:val="28"/>
          </w:rPr>
          <w:instrText xml:space="preserve">MERGEFORMAT </w:instrText>
        </w:r>
        <w:r w:rsidRPr="00922508">
          <w:rPr>
            <w:sz w:val="28"/>
            <w:szCs w:val="28"/>
          </w:rPr>
          <w:fldChar w:fldCharType="separate"/>
        </w:r>
        <w:r w:rsidR="0067548A">
          <w:rPr>
            <w:noProof/>
            <w:sz w:val="28"/>
            <w:szCs w:val="28"/>
          </w:rPr>
          <w:t>18</w:t>
        </w:r>
        <w:r w:rsidRPr="00922508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5D" w:rsidRDefault="00F43B5D" w:rsidP="00195851">
      <w:pPr>
        <w:spacing w:after="0" w:line="240" w:lineRule="auto"/>
      </w:pPr>
      <w:r>
        <w:separator/>
      </w:r>
    </w:p>
  </w:footnote>
  <w:footnote w:type="continuationSeparator" w:id="1">
    <w:p w:rsidR="00F43B5D" w:rsidRDefault="00F43B5D" w:rsidP="001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25" w:rsidRPr="00B92BF1" w:rsidRDefault="00A02925" w:rsidP="00B92BF1">
    <w:pPr>
      <w:pStyle w:val="Header"/>
      <w:jc w:val="right"/>
      <w:rPr>
        <w:rFonts w:eastAsia="Times New Roman" w:cs="TH SarabunPSK"/>
        <w:sz w:val="30"/>
        <w:szCs w:val="30"/>
        <w:cs/>
      </w:rPr>
    </w:pPr>
    <w:r>
      <w:rPr>
        <w:rFonts w:eastAsia="Times New Roman" w:cs="TH SarabunPSK"/>
        <w:sz w:val="30"/>
        <w:szCs w:val="30"/>
        <w:cs/>
      </w:rPr>
      <w:t>มคอ.</w:t>
    </w:r>
    <w:r>
      <w:rPr>
        <w:rFonts w:eastAsia="Times New Roman" w:cs="TH SarabunPSK"/>
        <w:sz w:val="30"/>
        <w:szCs w:val="30"/>
      </w:rPr>
      <w:t xml:space="preserve">3  </w:t>
    </w:r>
    <w:r>
      <w:rPr>
        <w:rFonts w:cs="TH SarabunPSK" w:hint="cs"/>
        <w:szCs w:val="32"/>
        <w:cs/>
      </w:rPr>
      <w:t>ความรู้เบื้องต้นเกี่ยวกับกฏหมาย</w:t>
    </w:r>
  </w:p>
  <w:p w:rsidR="00A02925" w:rsidRPr="00B92BF1" w:rsidRDefault="00A02925" w:rsidP="00B92BF1">
    <w:pPr>
      <w:pStyle w:val="Header"/>
      <w:jc w:val="right"/>
    </w:pPr>
    <w:r w:rsidRPr="00B92BF1">
      <w:rPr>
        <w:rFonts w:eastAsia="Times New Roman" w:cs="TH SarabunPSK"/>
        <w:sz w:val="30"/>
        <w:szCs w:val="30"/>
        <w:cs/>
      </w:rPr>
      <w:t xml:space="preserve">ภาคเรียนที่ </w:t>
    </w:r>
    <w:r w:rsidR="0067548A">
      <w:rPr>
        <w:rFonts w:eastAsia="Times New Roman" w:cs="TH SarabunPSK" w:hint="cs"/>
        <w:sz w:val="30"/>
        <w:szCs w:val="30"/>
        <w:cs/>
      </w:rPr>
      <w:t>2</w:t>
    </w:r>
    <w:r w:rsidRPr="00B92BF1">
      <w:rPr>
        <w:rFonts w:eastAsia="Times New Roman" w:cs="TH SarabunPSK"/>
        <w:sz w:val="30"/>
        <w:szCs w:val="30"/>
        <w:cs/>
      </w:rPr>
      <w:t xml:space="preserve"> ปีการศึกษา 2558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8F3"/>
    <w:multiLevelType w:val="hybridMultilevel"/>
    <w:tmpl w:val="BFC8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4EE"/>
    <w:multiLevelType w:val="hybridMultilevel"/>
    <w:tmpl w:val="7528D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4C79"/>
    <w:multiLevelType w:val="multilevel"/>
    <w:tmpl w:val="17EE4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36A2272"/>
    <w:multiLevelType w:val="hybridMultilevel"/>
    <w:tmpl w:val="C452F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D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34B5735"/>
    <w:multiLevelType w:val="hybridMultilevel"/>
    <w:tmpl w:val="9906E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D11ED"/>
    <w:multiLevelType w:val="multilevel"/>
    <w:tmpl w:val="C6E261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7">
    <w:nsid w:val="7D6D144F"/>
    <w:multiLevelType w:val="multilevel"/>
    <w:tmpl w:val="B0C64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5851"/>
    <w:rsid w:val="000039E1"/>
    <w:rsid w:val="0001072E"/>
    <w:rsid w:val="0002759C"/>
    <w:rsid w:val="00031DEC"/>
    <w:rsid w:val="00043FE6"/>
    <w:rsid w:val="00050FE0"/>
    <w:rsid w:val="00055CE7"/>
    <w:rsid w:val="00060391"/>
    <w:rsid w:val="00077CF7"/>
    <w:rsid w:val="0008495C"/>
    <w:rsid w:val="000855F2"/>
    <w:rsid w:val="0009089F"/>
    <w:rsid w:val="000F1B27"/>
    <w:rsid w:val="00107CAA"/>
    <w:rsid w:val="00110D18"/>
    <w:rsid w:val="00126C84"/>
    <w:rsid w:val="001276BD"/>
    <w:rsid w:val="0013296D"/>
    <w:rsid w:val="001411DC"/>
    <w:rsid w:val="0014564C"/>
    <w:rsid w:val="001515C5"/>
    <w:rsid w:val="0015584D"/>
    <w:rsid w:val="001601D7"/>
    <w:rsid w:val="00186427"/>
    <w:rsid w:val="00195851"/>
    <w:rsid w:val="001A5E55"/>
    <w:rsid w:val="001E7D10"/>
    <w:rsid w:val="0024152B"/>
    <w:rsid w:val="002761FE"/>
    <w:rsid w:val="00284B85"/>
    <w:rsid w:val="00296490"/>
    <w:rsid w:val="002D4A44"/>
    <w:rsid w:val="002E1E2C"/>
    <w:rsid w:val="002E78FD"/>
    <w:rsid w:val="002F2A2A"/>
    <w:rsid w:val="00312667"/>
    <w:rsid w:val="00350DD3"/>
    <w:rsid w:val="0035228D"/>
    <w:rsid w:val="003630E3"/>
    <w:rsid w:val="00376371"/>
    <w:rsid w:val="00384CD4"/>
    <w:rsid w:val="003B37C6"/>
    <w:rsid w:val="003C13F1"/>
    <w:rsid w:val="003F3AD1"/>
    <w:rsid w:val="00415DA3"/>
    <w:rsid w:val="004509B0"/>
    <w:rsid w:val="00451736"/>
    <w:rsid w:val="00453D8C"/>
    <w:rsid w:val="00480376"/>
    <w:rsid w:val="00486A5F"/>
    <w:rsid w:val="004B3149"/>
    <w:rsid w:val="004F77DF"/>
    <w:rsid w:val="00513608"/>
    <w:rsid w:val="0052182C"/>
    <w:rsid w:val="00547BA6"/>
    <w:rsid w:val="00562992"/>
    <w:rsid w:val="00564F87"/>
    <w:rsid w:val="00566255"/>
    <w:rsid w:val="00590778"/>
    <w:rsid w:val="005B1885"/>
    <w:rsid w:val="005C0FDF"/>
    <w:rsid w:val="005D2207"/>
    <w:rsid w:val="005D4197"/>
    <w:rsid w:val="005F5876"/>
    <w:rsid w:val="006041F8"/>
    <w:rsid w:val="00613F70"/>
    <w:rsid w:val="00671778"/>
    <w:rsid w:val="0067548A"/>
    <w:rsid w:val="00675C8E"/>
    <w:rsid w:val="0068480A"/>
    <w:rsid w:val="00684B9F"/>
    <w:rsid w:val="006A6FA7"/>
    <w:rsid w:val="006D5728"/>
    <w:rsid w:val="006F7D30"/>
    <w:rsid w:val="00712444"/>
    <w:rsid w:val="007234F1"/>
    <w:rsid w:val="00724D8C"/>
    <w:rsid w:val="00727F18"/>
    <w:rsid w:val="00737916"/>
    <w:rsid w:val="00741858"/>
    <w:rsid w:val="00754880"/>
    <w:rsid w:val="007A00E2"/>
    <w:rsid w:val="007B44FE"/>
    <w:rsid w:val="007D371B"/>
    <w:rsid w:val="007D695E"/>
    <w:rsid w:val="007D7AF4"/>
    <w:rsid w:val="007E40A9"/>
    <w:rsid w:val="007E426B"/>
    <w:rsid w:val="0080468A"/>
    <w:rsid w:val="0082046F"/>
    <w:rsid w:val="008211E2"/>
    <w:rsid w:val="00823409"/>
    <w:rsid w:val="0083068C"/>
    <w:rsid w:val="0084492C"/>
    <w:rsid w:val="00850359"/>
    <w:rsid w:val="0089121A"/>
    <w:rsid w:val="008A0629"/>
    <w:rsid w:val="008A68C9"/>
    <w:rsid w:val="008B623E"/>
    <w:rsid w:val="00901A74"/>
    <w:rsid w:val="00904A47"/>
    <w:rsid w:val="00912D72"/>
    <w:rsid w:val="00922508"/>
    <w:rsid w:val="00940501"/>
    <w:rsid w:val="00960724"/>
    <w:rsid w:val="00975D8F"/>
    <w:rsid w:val="00985531"/>
    <w:rsid w:val="009918E0"/>
    <w:rsid w:val="00995291"/>
    <w:rsid w:val="00996127"/>
    <w:rsid w:val="009C1CFE"/>
    <w:rsid w:val="009E0823"/>
    <w:rsid w:val="009E1AE7"/>
    <w:rsid w:val="009F6059"/>
    <w:rsid w:val="00A02925"/>
    <w:rsid w:val="00A03F6A"/>
    <w:rsid w:val="00A22E02"/>
    <w:rsid w:val="00A23C44"/>
    <w:rsid w:val="00A24266"/>
    <w:rsid w:val="00A2644C"/>
    <w:rsid w:val="00A61AFD"/>
    <w:rsid w:val="00A72883"/>
    <w:rsid w:val="00A95505"/>
    <w:rsid w:val="00AA31A9"/>
    <w:rsid w:val="00AC106E"/>
    <w:rsid w:val="00AD6721"/>
    <w:rsid w:val="00AF479F"/>
    <w:rsid w:val="00B11688"/>
    <w:rsid w:val="00B33ED8"/>
    <w:rsid w:val="00B34378"/>
    <w:rsid w:val="00B548EE"/>
    <w:rsid w:val="00B77783"/>
    <w:rsid w:val="00B92BF1"/>
    <w:rsid w:val="00BB63BD"/>
    <w:rsid w:val="00BF61CA"/>
    <w:rsid w:val="00BF6CEF"/>
    <w:rsid w:val="00C22DF7"/>
    <w:rsid w:val="00C4732F"/>
    <w:rsid w:val="00C51299"/>
    <w:rsid w:val="00C51ECD"/>
    <w:rsid w:val="00C7674F"/>
    <w:rsid w:val="00C82D7B"/>
    <w:rsid w:val="00C865AA"/>
    <w:rsid w:val="00C91F6A"/>
    <w:rsid w:val="00C93DCD"/>
    <w:rsid w:val="00C952CE"/>
    <w:rsid w:val="00CA31F0"/>
    <w:rsid w:val="00CE348D"/>
    <w:rsid w:val="00CF5222"/>
    <w:rsid w:val="00D03311"/>
    <w:rsid w:val="00D16389"/>
    <w:rsid w:val="00D17695"/>
    <w:rsid w:val="00D32790"/>
    <w:rsid w:val="00D40112"/>
    <w:rsid w:val="00D5718E"/>
    <w:rsid w:val="00D6280D"/>
    <w:rsid w:val="00D75BB5"/>
    <w:rsid w:val="00D86A98"/>
    <w:rsid w:val="00D95E9B"/>
    <w:rsid w:val="00DA1EA5"/>
    <w:rsid w:val="00E0631B"/>
    <w:rsid w:val="00E12C4B"/>
    <w:rsid w:val="00E16CC1"/>
    <w:rsid w:val="00E214B2"/>
    <w:rsid w:val="00E32500"/>
    <w:rsid w:val="00E54681"/>
    <w:rsid w:val="00E70BFD"/>
    <w:rsid w:val="00E944E5"/>
    <w:rsid w:val="00EA2BC8"/>
    <w:rsid w:val="00EA3E79"/>
    <w:rsid w:val="00EB2338"/>
    <w:rsid w:val="00EB4814"/>
    <w:rsid w:val="00EB69E0"/>
    <w:rsid w:val="00EC03F4"/>
    <w:rsid w:val="00EE6D60"/>
    <w:rsid w:val="00EF7EA0"/>
    <w:rsid w:val="00F02AED"/>
    <w:rsid w:val="00F1462C"/>
    <w:rsid w:val="00F159A9"/>
    <w:rsid w:val="00F2735F"/>
    <w:rsid w:val="00F43B5D"/>
    <w:rsid w:val="00F77B7C"/>
    <w:rsid w:val="00F92C5A"/>
    <w:rsid w:val="00FA6B28"/>
    <w:rsid w:val="00FC2963"/>
    <w:rsid w:val="00FD65CC"/>
    <w:rsid w:val="00FE2AFA"/>
    <w:rsid w:val="00FE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47"/>
  </w:style>
  <w:style w:type="paragraph" w:styleId="Heading1">
    <w:name w:val="heading 1"/>
    <w:basedOn w:val="Normal"/>
    <w:next w:val="Normal"/>
    <w:link w:val="Heading1Char"/>
    <w:qFormat/>
    <w:rsid w:val="005D4197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</w:rPr>
  </w:style>
  <w:style w:type="paragraph" w:styleId="Heading2">
    <w:name w:val="heading 2"/>
    <w:basedOn w:val="Normal"/>
    <w:next w:val="Normal"/>
    <w:link w:val="Heading2Char"/>
    <w:unhideWhenUsed/>
    <w:qFormat/>
    <w:rsid w:val="005D4197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5D22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F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Normal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851"/>
    <w:pPr>
      <w:ind w:left="720"/>
      <w:contextualSpacing/>
    </w:pPr>
    <w:rPr>
      <w:rFonts w:cs="Angsana New"/>
      <w:szCs w:val="40"/>
    </w:rPr>
  </w:style>
  <w:style w:type="paragraph" w:customStyle="1" w:styleId="coursespec-des-s">
    <w:name w:val="coursespec-des-s"/>
    <w:basedOn w:val="Normal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85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95851"/>
    <w:pPr>
      <w:spacing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195851"/>
    <w:rPr>
      <w:rFonts w:ascii="Times New Roman" w:eastAsiaTheme="minorEastAsia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851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85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19585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5851"/>
    <w:rPr>
      <w:rFonts w:cs="Angsana New"/>
      <w:szCs w:val="40"/>
    </w:rPr>
  </w:style>
  <w:style w:type="table" w:customStyle="1" w:styleId="1">
    <w:name w:val="เส้นตาราง1"/>
    <w:basedOn w:val="TableNormal"/>
    <w:next w:val="TableGrid"/>
    <w:uiPriority w:val="39"/>
    <w:rsid w:val="007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DefaultParagraphFont"/>
    <w:rsid w:val="00E54681"/>
  </w:style>
  <w:style w:type="character" w:customStyle="1" w:styleId="Heading1Char">
    <w:name w:val="Heading 1 Char"/>
    <w:basedOn w:val="DefaultParagraphFont"/>
    <w:link w:val="Heading1"/>
    <w:rsid w:val="005D4197"/>
    <w:rPr>
      <w:rFonts w:ascii="Arial" w:eastAsia="Times New Roman" w:hAnsi="Arial" w:cs="Angsana New"/>
      <w:b/>
      <w:bCs/>
      <w:kern w:val="32"/>
      <w:szCs w:val="37"/>
    </w:rPr>
  </w:style>
  <w:style w:type="character" w:customStyle="1" w:styleId="Heading2Char">
    <w:name w:val="Heading 2 Char"/>
    <w:basedOn w:val="DefaultParagraphFont"/>
    <w:link w:val="Heading2"/>
    <w:rsid w:val="005D419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3F4"/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23"/>
    <w:rPr>
      <w:rFonts w:ascii="Tahoma" w:hAnsi="Tahoma" w:cs="Angsana New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Heading7Char">
    <w:name w:val="Heading 7 Char"/>
    <w:basedOn w:val="DefaultParagraphFont"/>
    <w:link w:val="Heading7"/>
    <w:rsid w:val="005D2207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noteText">
    <w:name w:val="footnote text"/>
    <w:basedOn w:val="Normal"/>
    <w:link w:val="FootnoteTextChar"/>
    <w:rsid w:val="00D3279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2790"/>
    <w:rPr>
      <w:rFonts w:ascii="Times New Roman" w:eastAsia="Times New Roman" w:hAnsi="Times New Roman" w:cs="Angsana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7"/>
  </w:style>
  <w:style w:type="paragraph" w:styleId="1">
    <w:name w:val="heading 1"/>
    <w:basedOn w:val="a"/>
    <w:next w:val="a"/>
    <w:link w:val="10"/>
    <w:qFormat/>
    <w:rsid w:val="005D4197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D4197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F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5851"/>
    <w:pPr>
      <w:ind w:left="720"/>
      <w:contextualSpacing/>
    </w:pPr>
    <w:rPr>
      <w:rFonts w:cs="Angsana New"/>
      <w:szCs w:val="40"/>
    </w:rPr>
  </w:style>
  <w:style w:type="paragraph" w:customStyle="1" w:styleId="coursespec-des-s">
    <w:name w:val="coursespec-des-s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95851"/>
    <w:rPr>
      <w:color w:val="800080"/>
      <w:u w:val="single"/>
    </w:rPr>
  </w:style>
  <w:style w:type="paragraph" w:styleId="a6">
    <w:name w:val="Body Text"/>
    <w:basedOn w:val="a"/>
    <w:link w:val="a7"/>
    <w:uiPriority w:val="99"/>
    <w:unhideWhenUsed/>
    <w:rsid w:val="00195851"/>
    <w:pPr>
      <w:spacing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7">
    <w:name w:val="เนื้อความ อักขระ"/>
    <w:basedOn w:val="a0"/>
    <w:link w:val="a6"/>
    <w:uiPriority w:val="99"/>
    <w:rsid w:val="00195851"/>
    <w:rPr>
      <w:rFonts w:ascii="Times New Roman" w:eastAsiaTheme="minorEastAsia" w:hAnsi="Times New Roman" w:cs="Angsana New"/>
      <w:sz w:val="24"/>
      <w:szCs w:val="30"/>
    </w:rPr>
  </w:style>
  <w:style w:type="paragraph" w:styleId="a8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95851"/>
    <w:rPr>
      <w:b/>
      <w:bCs/>
    </w:rPr>
  </w:style>
  <w:style w:type="character" w:styleId="aa">
    <w:name w:val="Hyperlink"/>
    <w:basedOn w:val="a0"/>
    <w:uiPriority w:val="99"/>
    <w:unhideWhenUsed/>
    <w:rsid w:val="00195851"/>
    <w:rPr>
      <w:color w:val="0000FF"/>
      <w:u w:val="single"/>
    </w:rPr>
  </w:style>
  <w:style w:type="paragraph" w:styleId="ab">
    <w:name w:val="header"/>
    <w:basedOn w:val="a"/>
    <w:link w:val="ac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195851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195851"/>
    <w:rPr>
      <w:rFonts w:cs="Angsana New"/>
      <w:szCs w:val="40"/>
    </w:rPr>
  </w:style>
  <w:style w:type="table" w:customStyle="1" w:styleId="11">
    <w:name w:val="เส้นตาราง1"/>
    <w:basedOn w:val="a1"/>
    <w:next w:val="a3"/>
    <w:uiPriority w:val="39"/>
    <w:rsid w:val="007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a0"/>
    <w:rsid w:val="00E54681"/>
  </w:style>
  <w:style w:type="character" w:customStyle="1" w:styleId="10">
    <w:name w:val="หัวเรื่อง 1 อักขระ"/>
    <w:basedOn w:val="a0"/>
    <w:link w:val="1"/>
    <w:rsid w:val="005D4197"/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5D4197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03F4"/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9E08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9E0823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91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clib.com/mbuisc/autorites.php?categ=editeurs&amp;sub=editeur_form&amp;id=893" TargetMode="External"/><Relationship Id="rId18" Type="http://schemas.openxmlformats.org/officeDocument/2006/relationships/hyperlink" Target="http://www.answer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clib.com/mbuisc/autorites.php?categ=auteurs&amp;sub=author_form&amp;id=1869" TargetMode="External"/><Relationship Id="rId1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fe.cpru.ac.th/E%20leaning/03%20Humanrights/%E0%B8%9A%E0%B8%97%E0%B8%97%E0%B8%B5%E0%B9%88%20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clib.com/mbuisc/autorites.php?categ=editeurs&amp;sub=editeur_form&amp;id=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book.ram.edu/e-book/inside/html/dlbook.asp?code=LW104%2849%29" TargetMode="External"/><Relationship Id="rId10" Type="http://schemas.openxmlformats.org/officeDocument/2006/relationships/hyperlink" Target="http://www.psclib.com/mbuisc/autorites.php?categ=auteurs&amp;sub=author_form&amp;id=60" TargetMode="External"/><Relationship Id="rId19" Type="http://schemas.openxmlformats.org/officeDocument/2006/relationships/hyperlink" Target="http://www.caseatduk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pi.ac.th/wiki/index.php/%E0%B8%81%E0%B8%8E%E0%B8%AB%E0%B8%A1%E0%B8%B2%E0%B8%A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645-0100-47FF-93B0-D588EE8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3737</Words>
  <Characters>21302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Windows User</cp:lastModifiedBy>
  <cp:revision>5</cp:revision>
  <cp:lastPrinted>2016-06-06T03:25:00Z</cp:lastPrinted>
  <dcterms:created xsi:type="dcterms:W3CDTF">2016-07-05T04:25:00Z</dcterms:created>
  <dcterms:modified xsi:type="dcterms:W3CDTF">2016-07-05T08:34:00Z</dcterms:modified>
</cp:coreProperties>
</file>