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22F" w:rsidRPr="0031422F" w:rsidRDefault="0031422F" w:rsidP="0031422F">
      <w:pPr>
        <w:spacing w:after="0" w:line="240" w:lineRule="auto"/>
        <w:jc w:val="center"/>
        <w:rPr>
          <w:rFonts w:ascii="TH SarabunPSK" w:eastAsia="Cordia New" w:hAnsi="TH SarabunPSK" w:cs="TH SarabunPSK"/>
          <w:b/>
          <w:bCs/>
          <w:sz w:val="72"/>
          <w:szCs w:val="72"/>
        </w:rPr>
      </w:pPr>
      <w:r>
        <w:rPr>
          <w:rFonts w:ascii="TH SarabunPSK" w:eastAsia="Cordia New" w:hAnsi="TH SarabunPSK" w:cs="TH SarabunPSK"/>
          <w:b/>
          <w:bCs/>
          <w:noProof/>
          <w:sz w:val="72"/>
          <w:szCs w:val="72"/>
        </w:rPr>
        <w:drawing>
          <wp:inline distT="0" distB="0" distL="0" distR="0" wp14:anchorId="7C79D980" wp14:editId="699A0BDE">
            <wp:extent cx="742950"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1104900"/>
                    </a:xfrm>
                    <a:prstGeom prst="rect">
                      <a:avLst/>
                    </a:prstGeom>
                    <a:noFill/>
                  </pic:spPr>
                </pic:pic>
              </a:graphicData>
            </a:graphic>
          </wp:inline>
        </w:drawing>
      </w:r>
    </w:p>
    <w:p w:rsidR="0031422F" w:rsidRPr="0031422F" w:rsidRDefault="0031422F" w:rsidP="0031422F">
      <w:pPr>
        <w:spacing w:after="0" w:line="240" w:lineRule="auto"/>
        <w:ind w:left="1440" w:firstLine="720"/>
        <w:rPr>
          <w:rFonts w:ascii="TH SarabunPSK" w:eastAsia="Cordia New" w:hAnsi="TH SarabunPSK" w:cs="TH SarabunPSK"/>
          <w:b/>
          <w:bCs/>
          <w:sz w:val="72"/>
          <w:szCs w:val="72"/>
        </w:rPr>
      </w:pPr>
      <w:r>
        <w:rPr>
          <w:rFonts w:ascii="TH SarabunPSK" w:eastAsia="Cordia New" w:hAnsi="TH SarabunPSK" w:cs="TH SarabunPSK" w:hint="cs"/>
          <w:b/>
          <w:bCs/>
          <w:sz w:val="72"/>
          <w:szCs w:val="72"/>
          <w:cs/>
        </w:rPr>
        <w:t xml:space="preserve">      </w:t>
      </w:r>
      <w:r w:rsidRPr="0031422F">
        <w:rPr>
          <w:rFonts w:ascii="TH SarabunPSK" w:eastAsia="Cordia New" w:hAnsi="TH SarabunPSK" w:cs="TH SarabunPSK"/>
          <w:b/>
          <w:bCs/>
          <w:noProof/>
          <w:sz w:val="44"/>
          <w:szCs w:val="44"/>
          <w:cs/>
        </w:rPr>
        <w:t>รายละเอียดของรายวิชา</w:t>
      </w:r>
    </w:p>
    <w:p w:rsidR="0031422F" w:rsidRPr="0031422F" w:rsidRDefault="0031422F" w:rsidP="0031422F">
      <w:pPr>
        <w:spacing w:after="0" w:line="240" w:lineRule="auto"/>
        <w:jc w:val="center"/>
        <w:rPr>
          <w:rFonts w:ascii="TH SarabunPSK" w:eastAsia="Times New Roman" w:hAnsi="TH SarabunPSK" w:cs="TH SarabunPSK"/>
          <w:b/>
          <w:bCs/>
          <w:sz w:val="44"/>
          <w:szCs w:val="44"/>
        </w:rPr>
      </w:pPr>
      <w:r w:rsidRPr="0031422F">
        <w:rPr>
          <w:rFonts w:ascii="TH SarabunPSK" w:eastAsia="Times New Roman" w:hAnsi="TH SarabunPSK" w:cs="TH SarabunPSK"/>
          <w:b/>
          <w:bCs/>
          <w:noProof/>
          <w:sz w:val="44"/>
          <w:szCs w:val="44"/>
          <w:cs/>
        </w:rPr>
        <w:t>(มคอ.3)</w:t>
      </w:r>
    </w:p>
    <w:p w:rsidR="0031422F" w:rsidRPr="0031422F" w:rsidRDefault="0031422F" w:rsidP="0031422F">
      <w:pPr>
        <w:spacing w:after="0" w:line="240" w:lineRule="auto"/>
        <w:jc w:val="center"/>
        <w:rPr>
          <w:rFonts w:ascii="TH SarabunPSK" w:eastAsia="Cordia New" w:hAnsi="TH SarabunPSK" w:cs="TH SarabunPSK"/>
          <w:b/>
          <w:bCs/>
          <w:sz w:val="40"/>
          <w:szCs w:val="40"/>
        </w:rPr>
      </w:pPr>
    </w:p>
    <w:p w:rsidR="0031422F" w:rsidRPr="0031422F" w:rsidRDefault="0031422F" w:rsidP="0031422F">
      <w:pPr>
        <w:spacing w:after="0" w:line="240" w:lineRule="auto"/>
        <w:jc w:val="center"/>
        <w:rPr>
          <w:rFonts w:ascii="TH SarabunPSK" w:eastAsia="Cordia New" w:hAnsi="TH SarabunPSK" w:cs="TH SarabunPSK"/>
          <w:b/>
          <w:bCs/>
          <w:sz w:val="40"/>
          <w:szCs w:val="40"/>
        </w:rPr>
      </w:pPr>
    </w:p>
    <w:p w:rsidR="0031422F" w:rsidRPr="0031422F" w:rsidRDefault="0031422F" w:rsidP="0031422F">
      <w:pPr>
        <w:spacing w:after="0" w:line="240" w:lineRule="auto"/>
        <w:jc w:val="center"/>
        <w:rPr>
          <w:rFonts w:ascii="TH SarabunPSK" w:eastAsia="Cordia New" w:hAnsi="TH SarabunPSK" w:cs="TH SarabunPSK"/>
          <w:b/>
          <w:bCs/>
          <w:sz w:val="40"/>
          <w:szCs w:val="40"/>
          <w:cs/>
        </w:rPr>
      </w:pPr>
      <w:r w:rsidRPr="0031422F">
        <w:rPr>
          <w:rFonts w:ascii="TH SarabunPSK" w:eastAsia="Cordia New" w:hAnsi="TH SarabunPSK" w:cs="TH SarabunPSK"/>
          <w:b/>
          <w:bCs/>
          <w:sz w:val="40"/>
          <w:szCs w:val="40"/>
          <w:cs/>
        </w:rPr>
        <w:t>หลักสูตร</w:t>
      </w:r>
      <w:r w:rsidRPr="0031422F">
        <w:rPr>
          <w:rFonts w:ascii="TH SarabunPSK" w:eastAsia="Cordia New" w:hAnsi="TH SarabunPSK" w:cs="TH SarabunPSK" w:hint="cs"/>
          <w:b/>
          <w:bCs/>
          <w:sz w:val="40"/>
          <w:szCs w:val="40"/>
          <w:cs/>
        </w:rPr>
        <w:t xml:space="preserve"> รัฐศาสตรบัณฑิต</w:t>
      </w:r>
    </w:p>
    <w:p w:rsidR="0031422F" w:rsidRPr="0031422F" w:rsidRDefault="0031422F" w:rsidP="0031422F">
      <w:pPr>
        <w:spacing w:after="0" w:line="240" w:lineRule="auto"/>
        <w:jc w:val="center"/>
        <w:rPr>
          <w:rFonts w:ascii="TH SarabunPSK" w:eastAsia="Times New Roman" w:hAnsi="TH SarabunPSK" w:cs="TH SarabunPSK"/>
          <w:b/>
          <w:bCs/>
          <w:sz w:val="40"/>
          <w:szCs w:val="40"/>
        </w:rPr>
      </w:pPr>
      <w:r w:rsidRPr="0031422F">
        <w:rPr>
          <w:rFonts w:ascii="TH SarabunPSK" w:eastAsia="Times New Roman" w:hAnsi="TH SarabunPSK" w:cs="TH SarabunPSK"/>
          <w:b/>
          <w:bCs/>
          <w:sz w:val="40"/>
          <w:szCs w:val="40"/>
          <w:cs/>
        </w:rPr>
        <w:t>สาขาวิชา</w:t>
      </w:r>
      <w:r w:rsidRPr="0031422F">
        <w:rPr>
          <w:rFonts w:ascii="TH SarabunPSK" w:eastAsia="Times New Roman" w:hAnsi="TH SarabunPSK" w:cs="TH SarabunPSK" w:hint="cs"/>
          <w:b/>
          <w:bCs/>
          <w:sz w:val="40"/>
          <w:szCs w:val="40"/>
          <w:cs/>
        </w:rPr>
        <w:t xml:space="preserve"> รัฐศาสตร์การปกครอง</w:t>
      </w:r>
    </w:p>
    <w:p w:rsidR="0031422F" w:rsidRPr="0031422F" w:rsidRDefault="0031422F" w:rsidP="0031422F">
      <w:pPr>
        <w:spacing w:after="0" w:line="240" w:lineRule="auto"/>
        <w:jc w:val="center"/>
        <w:rPr>
          <w:rFonts w:ascii="TH SarabunPSK" w:eastAsia="Times New Roman" w:hAnsi="TH SarabunPSK" w:cs="TH SarabunPSK"/>
          <w:b/>
          <w:bCs/>
          <w:sz w:val="40"/>
          <w:szCs w:val="40"/>
        </w:rPr>
      </w:pPr>
      <w:r w:rsidRPr="0031422F">
        <w:rPr>
          <w:rFonts w:ascii="TH SarabunPSK" w:eastAsia="Times New Roman" w:hAnsi="TH SarabunPSK" w:cs="TH SarabunPSK"/>
          <w:b/>
          <w:bCs/>
          <w:sz w:val="40"/>
          <w:szCs w:val="40"/>
          <w:cs/>
        </w:rPr>
        <w:t>(หลักสูตรปรับปรุง</w:t>
      </w:r>
      <w:r w:rsidRPr="0031422F">
        <w:rPr>
          <w:rFonts w:ascii="TH SarabunPSK" w:eastAsia="Times New Roman" w:hAnsi="TH SarabunPSK" w:cs="TH SarabunPSK"/>
          <w:b/>
          <w:bCs/>
          <w:sz w:val="40"/>
          <w:szCs w:val="40"/>
        </w:rPr>
        <w:t xml:space="preserve"> </w:t>
      </w:r>
      <w:r w:rsidRPr="0031422F">
        <w:rPr>
          <w:rFonts w:ascii="TH SarabunPSK" w:eastAsia="Times New Roman" w:hAnsi="TH SarabunPSK" w:cs="TH SarabunPSK"/>
          <w:b/>
          <w:bCs/>
          <w:sz w:val="40"/>
          <w:szCs w:val="40"/>
          <w:cs/>
        </w:rPr>
        <w:t>พ</w:t>
      </w:r>
      <w:r w:rsidRPr="0031422F">
        <w:rPr>
          <w:rFonts w:ascii="TH SarabunPSK" w:eastAsia="Times New Roman" w:hAnsi="TH SarabunPSK" w:cs="TH SarabunPSK"/>
          <w:b/>
          <w:bCs/>
          <w:sz w:val="40"/>
          <w:szCs w:val="40"/>
        </w:rPr>
        <w:t>.</w:t>
      </w:r>
      <w:r w:rsidRPr="0031422F">
        <w:rPr>
          <w:rFonts w:ascii="TH SarabunPSK" w:eastAsia="Times New Roman" w:hAnsi="TH SarabunPSK" w:cs="TH SarabunPSK"/>
          <w:b/>
          <w:bCs/>
          <w:sz w:val="40"/>
          <w:szCs w:val="40"/>
          <w:cs/>
        </w:rPr>
        <w:t>ศ</w:t>
      </w:r>
      <w:r w:rsidRPr="0031422F">
        <w:rPr>
          <w:rFonts w:ascii="TH SarabunPSK" w:eastAsia="Times New Roman" w:hAnsi="TH SarabunPSK" w:cs="TH SarabunPSK"/>
          <w:b/>
          <w:bCs/>
          <w:sz w:val="40"/>
          <w:szCs w:val="40"/>
        </w:rPr>
        <w:t xml:space="preserve">. </w:t>
      </w:r>
      <w:r w:rsidRPr="0031422F">
        <w:rPr>
          <w:rFonts w:ascii="TH SarabunPSK" w:eastAsia="Times New Roman" w:hAnsi="TH SarabunPSK" w:cs="TH SarabunPSK" w:hint="cs"/>
          <w:b/>
          <w:bCs/>
          <w:sz w:val="40"/>
          <w:szCs w:val="40"/>
          <w:cs/>
        </w:rPr>
        <w:t>2554</w:t>
      </w:r>
      <w:r w:rsidRPr="0031422F">
        <w:rPr>
          <w:rFonts w:ascii="TH SarabunPSK" w:eastAsia="Times New Roman" w:hAnsi="TH SarabunPSK" w:cs="TH SarabunPSK"/>
          <w:b/>
          <w:bCs/>
          <w:sz w:val="40"/>
          <w:szCs w:val="40"/>
          <w:cs/>
        </w:rPr>
        <w:t>)</w:t>
      </w:r>
    </w:p>
    <w:p w:rsidR="0031422F" w:rsidRPr="0031422F" w:rsidRDefault="0031422F" w:rsidP="0031422F">
      <w:pPr>
        <w:spacing w:after="0" w:line="240" w:lineRule="auto"/>
        <w:rPr>
          <w:rFonts w:ascii="TH SarabunPSK" w:eastAsia="Times New Roman" w:hAnsi="TH SarabunPSK" w:cs="TH SarabunPSK"/>
          <w:b/>
          <w:bCs/>
          <w:sz w:val="40"/>
          <w:szCs w:val="40"/>
        </w:rPr>
      </w:pPr>
    </w:p>
    <w:p w:rsidR="0031422F" w:rsidRPr="0031422F" w:rsidRDefault="0031422F" w:rsidP="0031422F">
      <w:pPr>
        <w:spacing w:after="0" w:line="240" w:lineRule="auto"/>
        <w:rPr>
          <w:rFonts w:ascii="TH SarabunPSK" w:eastAsia="Times New Roman" w:hAnsi="TH SarabunPSK" w:cs="TH SarabunPSK"/>
          <w:b/>
          <w:bCs/>
          <w:sz w:val="40"/>
          <w:szCs w:val="40"/>
        </w:rPr>
      </w:pPr>
    </w:p>
    <w:p w:rsidR="0031422F" w:rsidRPr="0031422F" w:rsidRDefault="0031422F" w:rsidP="0031422F">
      <w:pPr>
        <w:spacing w:after="0" w:line="240" w:lineRule="auto"/>
        <w:rPr>
          <w:rFonts w:ascii="TH SarabunPSK" w:eastAsia="Times New Roman" w:hAnsi="TH SarabunPSK" w:cs="TH SarabunPSK"/>
          <w:b/>
          <w:bCs/>
          <w:sz w:val="40"/>
          <w:szCs w:val="40"/>
        </w:rPr>
      </w:pPr>
    </w:p>
    <w:p w:rsidR="0031422F" w:rsidRPr="0031422F" w:rsidRDefault="0031422F" w:rsidP="0031422F">
      <w:pPr>
        <w:spacing w:after="0" w:line="240" w:lineRule="auto"/>
        <w:rPr>
          <w:rFonts w:ascii="TH SarabunPSK" w:eastAsia="Times New Roman" w:hAnsi="TH SarabunPSK" w:cs="TH SarabunPSK"/>
          <w:b/>
          <w:bCs/>
          <w:sz w:val="40"/>
          <w:szCs w:val="40"/>
        </w:rPr>
      </w:pPr>
    </w:p>
    <w:p w:rsidR="0031422F" w:rsidRPr="0031422F" w:rsidRDefault="0031422F" w:rsidP="0031422F">
      <w:pPr>
        <w:spacing w:after="0" w:line="240" w:lineRule="auto"/>
        <w:rPr>
          <w:rFonts w:ascii="TH SarabunPSK" w:eastAsia="Times New Roman" w:hAnsi="TH SarabunPSK" w:cs="TH SarabunPSK"/>
          <w:b/>
          <w:bCs/>
          <w:sz w:val="40"/>
          <w:szCs w:val="40"/>
        </w:rPr>
      </w:pPr>
    </w:p>
    <w:p w:rsidR="0031422F" w:rsidRPr="0031422F" w:rsidRDefault="0031422F" w:rsidP="0031422F">
      <w:pPr>
        <w:spacing w:after="0" w:line="240" w:lineRule="auto"/>
        <w:jc w:val="both"/>
        <w:rPr>
          <w:rFonts w:ascii="TH SarabunPSK" w:eastAsia="Times New Roman" w:hAnsi="TH SarabunPSK" w:cs="TH SarabunPSK"/>
          <w:b/>
          <w:bCs/>
          <w:sz w:val="40"/>
          <w:szCs w:val="40"/>
        </w:rPr>
      </w:pPr>
      <w:r w:rsidRPr="0031422F">
        <w:rPr>
          <w:rFonts w:ascii="TH SarabunPSK" w:eastAsia="Times New Roman" w:hAnsi="TH SarabunPSK" w:cs="TH SarabunPSK" w:hint="cs"/>
          <w:b/>
          <w:bCs/>
          <w:sz w:val="40"/>
          <w:szCs w:val="40"/>
          <w:cs/>
        </w:rPr>
        <w:tab/>
      </w:r>
      <w:r w:rsidRPr="0031422F">
        <w:rPr>
          <w:rFonts w:ascii="TH SarabunPSK" w:eastAsia="Times New Roman" w:hAnsi="TH SarabunPSK" w:cs="TH SarabunPSK"/>
          <w:b/>
          <w:bCs/>
          <w:sz w:val="40"/>
          <w:szCs w:val="40"/>
          <w:cs/>
        </w:rPr>
        <w:tab/>
        <w:t>รหัสวิชา</w:t>
      </w:r>
      <w:r w:rsidRPr="0031422F">
        <w:rPr>
          <w:rFonts w:ascii="TH SarabunPSK" w:eastAsia="Times New Roman" w:hAnsi="TH SarabunPSK" w:cs="TH SarabunPSK" w:hint="cs"/>
          <w:b/>
          <w:bCs/>
          <w:sz w:val="40"/>
          <w:szCs w:val="40"/>
          <w:cs/>
        </w:rPr>
        <w:t xml:space="preserve"> </w:t>
      </w:r>
      <w:r w:rsidRPr="0031422F">
        <w:rPr>
          <w:rFonts w:ascii="TH SarabunPSK" w:eastAsia="Times New Roman" w:hAnsi="TH SarabunPSK" w:cs="TH SarabunPSK"/>
          <w:b/>
          <w:bCs/>
          <w:sz w:val="40"/>
          <w:szCs w:val="40"/>
        </w:rPr>
        <w:t xml:space="preserve">: </w:t>
      </w:r>
      <w:r w:rsidR="00FA0DFF" w:rsidRPr="00FA0DFF">
        <w:rPr>
          <w:rFonts w:ascii="TH SarabunPSK" w:eastAsia="Times New Roman" w:hAnsi="TH SarabunPSK" w:cs="TH SarabunPSK"/>
          <w:sz w:val="40"/>
          <w:szCs w:val="40"/>
        </w:rPr>
        <w:t>SO</w:t>
      </w:r>
      <w:r w:rsidR="00FA0DFF">
        <w:rPr>
          <w:rFonts w:ascii="TH SarabunPSK" w:eastAsia="Times New Roman" w:hAnsi="TH SarabunPSK" w:cs="TH SarabunPSK"/>
          <w:sz w:val="40"/>
          <w:szCs w:val="40"/>
        </w:rPr>
        <w:t xml:space="preserve"> 2003</w:t>
      </w:r>
      <w:r w:rsidR="00FA0DFF" w:rsidRPr="00FA0DFF">
        <w:rPr>
          <w:rFonts w:ascii="TH SarabunPSK" w:eastAsia="Times New Roman" w:hAnsi="TH SarabunPSK" w:cs="TH SarabunPSK"/>
          <w:sz w:val="40"/>
          <w:szCs w:val="40"/>
          <w:cs/>
        </w:rPr>
        <w:t xml:space="preserve">  </w:t>
      </w:r>
    </w:p>
    <w:p w:rsidR="00FA0DFF" w:rsidRPr="00FA0DFF" w:rsidRDefault="0031422F" w:rsidP="00FA0DFF">
      <w:pPr>
        <w:spacing w:after="0" w:line="240" w:lineRule="auto"/>
        <w:rPr>
          <w:rFonts w:ascii="TH SarabunPSK" w:eastAsia="Times New Roman" w:hAnsi="TH SarabunPSK" w:cs="TH SarabunPSK"/>
          <w:sz w:val="40"/>
          <w:szCs w:val="40"/>
        </w:rPr>
      </w:pPr>
      <w:r w:rsidRPr="0031422F">
        <w:rPr>
          <w:rFonts w:ascii="TH SarabunPSK" w:eastAsia="Times New Roman" w:hAnsi="TH SarabunPSK" w:cs="TH SarabunPSK" w:hint="cs"/>
          <w:b/>
          <w:bCs/>
          <w:sz w:val="40"/>
          <w:szCs w:val="40"/>
          <w:cs/>
        </w:rPr>
        <w:tab/>
      </w:r>
      <w:r w:rsidRPr="0031422F">
        <w:rPr>
          <w:rFonts w:ascii="TH SarabunPSK" w:eastAsia="Times New Roman" w:hAnsi="TH SarabunPSK" w:cs="TH SarabunPSK"/>
          <w:b/>
          <w:bCs/>
          <w:sz w:val="40"/>
          <w:szCs w:val="40"/>
          <w:cs/>
        </w:rPr>
        <w:tab/>
        <w:t>ชื่อวิชา</w:t>
      </w:r>
      <w:r w:rsidRPr="0031422F">
        <w:rPr>
          <w:rFonts w:ascii="TH SarabunPSK" w:eastAsia="Times New Roman" w:hAnsi="TH SarabunPSK" w:cs="TH SarabunPSK" w:hint="cs"/>
          <w:b/>
          <w:bCs/>
          <w:sz w:val="40"/>
          <w:szCs w:val="40"/>
          <w:cs/>
        </w:rPr>
        <w:t xml:space="preserve"> </w:t>
      </w:r>
      <w:r w:rsidRPr="0031422F">
        <w:rPr>
          <w:rFonts w:ascii="TH SarabunPSK" w:eastAsia="Times New Roman" w:hAnsi="TH SarabunPSK" w:cs="TH SarabunPSK"/>
          <w:b/>
          <w:bCs/>
          <w:sz w:val="40"/>
          <w:szCs w:val="40"/>
        </w:rPr>
        <w:t xml:space="preserve">: </w:t>
      </w:r>
      <w:r w:rsidR="00FA0DFF" w:rsidRPr="00FA0DFF">
        <w:rPr>
          <w:rFonts w:ascii="TH SarabunPSK" w:eastAsia="Times New Roman" w:hAnsi="TH SarabunPSK" w:cs="TH SarabunPSK"/>
          <w:sz w:val="40"/>
          <w:szCs w:val="40"/>
          <w:cs/>
        </w:rPr>
        <w:t>พื้นฐานทางเศรษฐกิจและสังคมของการเมืองการปกครองไทย</w:t>
      </w:r>
    </w:p>
    <w:p w:rsidR="0031422F" w:rsidRPr="0031422F" w:rsidRDefault="00FA0DFF" w:rsidP="00FA0DFF">
      <w:pPr>
        <w:spacing w:after="0" w:line="240" w:lineRule="auto"/>
        <w:rPr>
          <w:rFonts w:ascii="TH SarabunPSK" w:eastAsia="Times New Roman" w:hAnsi="TH SarabunPSK" w:cs="TH SarabunPSK"/>
          <w:b/>
          <w:bCs/>
          <w:sz w:val="44"/>
          <w:szCs w:val="44"/>
        </w:rPr>
      </w:pPr>
      <w:r w:rsidRPr="00FA0DFF">
        <w:rPr>
          <w:rFonts w:ascii="TH SarabunPSK" w:eastAsia="Times New Roman" w:hAnsi="TH SarabunPSK" w:cs="TH SarabunPSK"/>
          <w:sz w:val="40"/>
          <w:szCs w:val="40"/>
          <w:cs/>
        </w:rPr>
        <w:t xml:space="preserve">  </w:t>
      </w:r>
      <w:r>
        <w:rPr>
          <w:rFonts w:ascii="TH SarabunPSK" w:eastAsia="Times New Roman" w:hAnsi="TH SarabunPSK" w:cs="TH SarabunPSK" w:hint="cs"/>
          <w:sz w:val="40"/>
          <w:szCs w:val="40"/>
          <w:cs/>
        </w:rPr>
        <w:t xml:space="preserve">                          </w:t>
      </w:r>
      <w:r w:rsidRPr="00FA0DFF">
        <w:rPr>
          <w:rFonts w:ascii="TH SarabunPSK" w:eastAsia="Times New Roman" w:hAnsi="TH SarabunPSK" w:cs="TH SarabunPSK"/>
          <w:sz w:val="40"/>
          <w:szCs w:val="40"/>
          <w:cs/>
        </w:rPr>
        <w:t>(</w:t>
      </w:r>
      <w:r w:rsidRPr="00FA0DFF">
        <w:rPr>
          <w:rFonts w:ascii="TH SarabunPSK" w:eastAsia="Times New Roman" w:hAnsi="TH SarabunPSK" w:cs="TH SarabunPSK"/>
          <w:sz w:val="40"/>
          <w:szCs w:val="40"/>
        </w:rPr>
        <w:t>Economic and Social Basic of Thai Government and Politics)</w:t>
      </w:r>
    </w:p>
    <w:p w:rsidR="0031422F" w:rsidRPr="0031422F" w:rsidRDefault="0031422F" w:rsidP="0031422F">
      <w:pPr>
        <w:spacing w:after="0" w:line="240" w:lineRule="auto"/>
        <w:ind w:left="2160" w:firstLine="720"/>
        <w:rPr>
          <w:rFonts w:ascii="TH SarabunPSK" w:eastAsia="Times New Roman" w:hAnsi="TH SarabunPSK" w:cs="TH SarabunPSK"/>
          <w:b/>
          <w:bCs/>
          <w:sz w:val="24"/>
        </w:rPr>
      </w:pPr>
    </w:p>
    <w:p w:rsidR="0031422F" w:rsidRPr="00FA0DFF" w:rsidRDefault="0031422F" w:rsidP="0031422F">
      <w:pPr>
        <w:spacing w:after="0" w:line="240" w:lineRule="auto"/>
        <w:ind w:left="2160" w:firstLine="720"/>
        <w:rPr>
          <w:rFonts w:ascii="TH SarabunPSK" w:eastAsia="Times New Roman" w:hAnsi="TH SarabunPSK" w:cs="TH SarabunPSK"/>
          <w:b/>
          <w:bCs/>
          <w:sz w:val="24"/>
        </w:rPr>
      </w:pPr>
    </w:p>
    <w:p w:rsidR="0031422F" w:rsidRPr="0031422F" w:rsidRDefault="0031422F" w:rsidP="0031422F">
      <w:pPr>
        <w:spacing w:after="0" w:line="240" w:lineRule="auto"/>
        <w:rPr>
          <w:rFonts w:ascii="TH SarabunPSK" w:eastAsia="Times New Roman" w:hAnsi="TH SarabunPSK" w:cs="TH SarabunPSK"/>
          <w:b/>
          <w:bCs/>
          <w:sz w:val="24"/>
        </w:rPr>
      </w:pPr>
    </w:p>
    <w:p w:rsidR="0031422F" w:rsidRPr="0031422F" w:rsidRDefault="0031422F" w:rsidP="0031422F">
      <w:pPr>
        <w:spacing w:after="0" w:line="240" w:lineRule="auto"/>
        <w:rPr>
          <w:rFonts w:ascii="TH SarabunPSK" w:eastAsia="Times New Roman" w:hAnsi="TH SarabunPSK" w:cs="TH SarabunPSK"/>
          <w:b/>
          <w:bCs/>
          <w:sz w:val="24"/>
        </w:rPr>
      </w:pPr>
    </w:p>
    <w:p w:rsidR="0031422F" w:rsidRPr="0031422F" w:rsidRDefault="0031422F" w:rsidP="0031422F">
      <w:pPr>
        <w:spacing w:after="0" w:line="240" w:lineRule="auto"/>
        <w:rPr>
          <w:rFonts w:ascii="TH SarabunPSK" w:eastAsia="Times New Roman" w:hAnsi="TH SarabunPSK" w:cs="TH SarabunPSK"/>
          <w:b/>
          <w:bCs/>
          <w:sz w:val="24"/>
        </w:rPr>
      </w:pPr>
    </w:p>
    <w:p w:rsidR="0031422F" w:rsidRPr="0031422F" w:rsidRDefault="0031422F" w:rsidP="0031422F">
      <w:pPr>
        <w:spacing w:after="0" w:line="240" w:lineRule="auto"/>
        <w:rPr>
          <w:rFonts w:ascii="TH SarabunPSK" w:eastAsia="Times New Roman" w:hAnsi="TH SarabunPSK" w:cs="TH SarabunPSK"/>
          <w:b/>
          <w:bCs/>
          <w:sz w:val="24"/>
        </w:rPr>
      </w:pPr>
    </w:p>
    <w:p w:rsidR="0031422F" w:rsidRPr="0031422F" w:rsidRDefault="0031422F" w:rsidP="0031422F">
      <w:pPr>
        <w:spacing w:after="0" w:line="240" w:lineRule="auto"/>
        <w:rPr>
          <w:rFonts w:ascii="TH SarabunPSK" w:eastAsia="Times New Roman" w:hAnsi="TH SarabunPSK" w:cs="TH SarabunPSK"/>
          <w:b/>
          <w:bCs/>
          <w:sz w:val="24"/>
        </w:rPr>
      </w:pPr>
    </w:p>
    <w:p w:rsidR="0031422F" w:rsidRPr="0031422F" w:rsidRDefault="0031422F" w:rsidP="0031422F">
      <w:pPr>
        <w:spacing w:after="0" w:line="240" w:lineRule="auto"/>
        <w:rPr>
          <w:rFonts w:ascii="TH SarabunPSK" w:eastAsia="Times New Roman" w:hAnsi="TH SarabunPSK" w:cs="TH SarabunPSK"/>
          <w:b/>
          <w:bCs/>
          <w:sz w:val="24"/>
        </w:rPr>
      </w:pPr>
    </w:p>
    <w:p w:rsidR="0031422F" w:rsidRPr="0031422F" w:rsidRDefault="0031422F" w:rsidP="0031422F">
      <w:pPr>
        <w:spacing w:after="0" w:line="240" w:lineRule="auto"/>
        <w:rPr>
          <w:rFonts w:ascii="TH SarabunPSK" w:eastAsia="Times New Roman" w:hAnsi="TH SarabunPSK" w:cs="TH SarabunPSK"/>
          <w:b/>
          <w:bCs/>
          <w:sz w:val="24"/>
        </w:rPr>
      </w:pPr>
    </w:p>
    <w:p w:rsidR="0031422F" w:rsidRPr="0031422F" w:rsidRDefault="0031422F" w:rsidP="0031422F">
      <w:pPr>
        <w:keepNext/>
        <w:spacing w:before="240" w:after="0" w:line="240" w:lineRule="auto"/>
        <w:jc w:val="center"/>
        <w:outlineLvl w:val="0"/>
        <w:rPr>
          <w:rFonts w:ascii="TH SarabunPSK" w:eastAsia="Cordia New" w:hAnsi="TH SarabunPSK" w:cs="TH SarabunPSK"/>
          <w:b/>
          <w:bCs/>
          <w:sz w:val="36"/>
          <w:szCs w:val="36"/>
          <w:cs/>
        </w:rPr>
      </w:pPr>
      <w:r w:rsidRPr="0031422F">
        <w:rPr>
          <w:rFonts w:ascii="TH SarabunPSK" w:eastAsia="Cordia New" w:hAnsi="TH SarabunPSK" w:cs="TH SarabunPSK"/>
          <w:b/>
          <w:bCs/>
          <w:sz w:val="36"/>
          <w:szCs w:val="36"/>
          <w:cs/>
        </w:rPr>
        <w:t>คณะ</w:t>
      </w:r>
      <w:r w:rsidRPr="0031422F">
        <w:rPr>
          <w:rFonts w:ascii="TH SarabunPSK" w:eastAsia="Cordia New" w:hAnsi="TH SarabunPSK" w:cs="TH SarabunPSK" w:hint="cs"/>
          <w:b/>
          <w:bCs/>
          <w:sz w:val="36"/>
          <w:szCs w:val="36"/>
          <w:cs/>
        </w:rPr>
        <w:t>สังคมศาสตร์</w:t>
      </w:r>
    </w:p>
    <w:p w:rsidR="0031422F" w:rsidRPr="0031422F" w:rsidRDefault="0031422F" w:rsidP="0031422F">
      <w:pPr>
        <w:keepNext/>
        <w:spacing w:after="0" w:line="240" w:lineRule="auto"/>
        <w:jc w:val="center"/>
        <w:outlineLvl w:val="0"/>
        <w:rPr>
          <w:rFonts w:ascii="TH SarabunPSK" w:eastAsia="Cordia New" w:hAnsi="TH SarabunPSK" w:cs="TH SarabunPSK"/>
          <w:b/>
          <w:bCs/>
          <w:sz w:val="36"/>
          <w:szCs w:val="36"/>
        </w:rPr>
      </w:pPr>
      <w:r w:rsidRPr="0031422F">
        <w:rPr>
          <w:rFonts w:ascii="TH SarabunPSK" w:eastAsia="Cordia New" w:hAnsi="TH SarabunPSK" w:cs="TH SarabunPSK"/>
          <w:b/>
          <w:bCs/>
          <w:sz w:val="36"/>
          <w:szCs w:val="36"/>
          <w:cs/>
        </w:rPr>
        <w:t>มหาวิทยาลัย</w:t>
      </w:r>
      <w:proofErr w:type="spellStart"/>
      <w:r w:rsidRPr="0031422F">
        <w:rPr>
          <w:rFonts w:ascii="TH SarabunPSK" w:eastAsia="Cordia New" w:hAnsi="TH SarabunPSK" w:cs="TH SarabunPSK" w:hint="cs"/>
          <w:b/>
          <w:bCs/>
          <w:sz w:val="36"/>
          <w:szCs w:val="36"/>
          <w:cs/>
        </w:rPr>
        <w:t>มหามกุฏ</w:t>
      </w:r>
      <w:proofErr w:type="spellEnd"/>
      <w:r w:rsidRPr="0031422F">
        <w:rPr>
          <w:rFonts w:ascii="TH SarabunPSK" w:eastAsia="Cordia New" w:hAnsi="TH SarabunPSK" w:cs="TH SarabunPSK" w:hint="cs"/>
          <w:b/>
          <w:bCs/>
          <w:sz w:val="36"/>
          <w:szCs w:val="36"/>
          <w:cs/>
        </w:rPr>
        <w:t>ราชวิทยาลัย วิทยาเขตอีสาน</w:t>
      </w:r>
    </w:p>
    <w:p w:rsidR="0031422F" w:rsidRPr="0031422F" w:rsidRDefault="0031422F" w:rsidP="0031422F">
      <w:pPr>
        <w:keepNext/>
        <w:spacing w:after="0" w:line="240" w:lineRule="auto"/>
        <w:jc w:val="center"/>
        <w:outlineLvl w:val="0"/>
        <w:rPr>
          <w:rFonts w:ascii="TH SarabunPSK" w:eastAsia="Cordia New" w:hAnsi="TH SarabunPSK" w:cs="TH SarabunPSK"/>
          <w:b/>
          <w:bCs/>
          <w:sz w:val="56"/>
          <w:szCs w:val="56"/>
        </w:rPr>
      </w:pPr>
      <w:r w:rsidRPr="0031422F">
        <w:rPr>
          <w:rFonts w:ascii="TH SarabunPSK" w:eastAsia="Cordia New" w:hAnsi="TH SarabunPSK" w:cs="TH SarabunPSK"/>
          <w:b/>
          <w:bCs/>
          <w:sz w:val="36"/>
          <w:szCs w:val="36"/>
          <w:cs/>
        </w:rPr>
        <w:t>กระทรวงศึกษาธิก</w:t>
      </w:r>
      <w:r w:rsidRPr="0031422F">
        <w:rPr>
          <w:rFonts w:ascii="TH SarabunPSK" w:eastAsia="Cordia New" w:hAnsi="TH SarabunPSK" w:cs="TH SarabunPSK" w:hint="cs"/>
          <w:b/>
          <w:bCs/>
          <w:sz w:val="36"/>
          <w:szCs w:val="36"/>
          <w:cs/>
        </w:rPr>
        <w:t>าร</w:t>
      </w:r>
    </w:p>
    <w:p w:rsidR="0031422F" w:rsidRDefault="0031422F" w:rsidP="0031422F">
      <w:pPr>
        <w:spacing w:after="0" w:line="240" w:lineRule="auto"/>
        <w:rPr>
          <w:rFonts w:ascii="TH SarabunPSK" w:eastAsia="Times New Roman" w:hAnsi="TH SarabunPSK" w:cs="TH SarabunPSK"/>
          <w:sz w:val="24"/>
        </w:rPr>
      </w:pPr>
    </w:p>
    <w:p w:rsidR="0031422F" w:rsidRDefault="0031422F" w:rsidP="0031422F">
      <w:pPr>
        <w:spacing w:after="0" w:line="240" w:lineRule="auto"/>
        <w:rPr>
          <w:rFonts w:ascii="TH SarabunPSK" w:eastAsia="Times New Roman" w:hAnsi="TH SarabunPSK" w:cs="TH SarabunPSK"/>
          <w:sz w:val="24"/>
        </w:rPr>
      </w:pPr>
    </w:p>
    <w:p w:rsidR="0031422F" w:rsidRDefault="0031422F" w:rsidP="0031422F">
      <w:pPr>
        <w:spacing w:after="0" w:line="240" w:lineRule="auto"/>
        <w:rPr>
          <w:rFonts w:ascii="TH SarabunPSK" w:eastAsia="Times New Roman" w:hAnsi="TH SarabunPSK" w:cs="TH SarabunPSK"/>
          <w:sz w:val="24"/>
        </w:rPr>
      </w:pPr>
    </w:p>
    <w:p w:rsidR="0031422F" w:rsidRPr="0031422F" w:rsidRDefault="0031422F" w:rsidP="0031422F">
      <w:pPr>
        <w:spacing w:after="0" w:line="240" w:lineRule="auto"/>
        <w:jc w:val="center"/>
        <w:rPr>
          <w:rFonts w:ascii="TH SarabunPSK" w:eastAsia="Times New Roman" w:hAnsi="TH SarabunPSK" w:cs="TH SarabunPSK"/>
          <w:b/>
          <w:bCs/>
          <w:sz w:val="40"/>
          <w:szCs w:val="40"/>
        </w:rPr>
      </w:pPr>
      <w:r w:rsidRPr="0031422F">
        <w:rPr>
          <w:rFonts w:ascii="TH SarabunPSK" w:eastAsia="Times New Roman" w:hAnsi="TH SarabunPSK" w:cs="TH SarabunPSK"/>
          <w:b/>
          <w:bCs/>
          <w:sz w:val="40"/>
          <w:szCs w:val="40"/>
          <w:cs/>
        </w:rPr>
        <w:lastRenderedPageBreak/>
        <w:t>สารบัญ</w:t>
      </w:r>
    </w:p>
    <w:p w:rsidR="0031422F" w:rsidRPr="0031422F" w:rsidRDefault="0031422F" w:rsidP="0031422F">
      <w:pPr>
        <w:spacing w:after="0" w:line="240" w:lineRule="auto"/>
        <w:ind w:left="7200" w:firstLine="720"/>
        <w:jc w:val="center"/>
        <w:rPr>
          <w:rFonts w:ascii="TH SarabunPSK" w:eastAsia="Times New Roman" w:hAnsi="TH SarabunPSK" w:cs="TH SarabunPSK"/>
          <w:b/>
          <w:bCs/>
          <w:sz w:val="32"/>
          <w:szCs w:val="32"/>
        </w:rPr>
      </w:pPr>
      <w:r w:rsidRPr="0031422F">
        <w:rPr>
          <w:rFonts w:ascii="TH SarabunPSK" w:eastAsia="Times New Roman" w:hAnsi="TH SarabunPSK" w:cs="TH SarabunPSK"/>
          <w:b/>
          <w:bCs/>
          <w:sz w:val="32"/>
          <w:szCs w:val="32"/>
          <w:cs/>
        </w:rPr>
        <w:t xml:space="preserve">        หน้า </w:t>
      </w:r>
    </w:p>
    <w:p w:rsidR="0031422F" w:rsidRPr="0031422F" w:rsidRDefault="0031422F" w:rsidP="0031422F">
      <w:pPr>
        <w:spacing w:after="0" w:line="240" w:lineRule="auto"/>
        <w:rPr>
          <w:rFonts w:ascii="TH SarabunPSK" w:eastAsia="Times New Roman" w:hAnsi="TH SarabunPSK" w:cs="TH SarabunPSK"/>
          <w:sz w:val="32"/>
          <w:szCs w:val="32"/>
        </w:rPr>
      </w:pPr>
      <w:r w:rsidRPr="0031422F">
        <w:rPr>
          <w:rFonts w:ascii="TH SarabunPSK" w:eastAsia="Times New Roman" w:hAnsi="TH SarabunPSK" w:cs="TH SarabunPSK"/>
          <w:sz w:val="32"/>
          <w:szCs w:val="32"/>
          <w:cs/>
        </w:rPr>
        <w:t>หมวดที่ 1   ข้อมูลทั่วไป</w:t>
      </w:r>
      <w:r w:rsidRPr="0031422F">
        <w:rPr>
          <w:rFonts w:ascii="TH SarabunPSK" w:eastAsia="Times New Roman" w:hAnsi="TH SarabunPSK" w:cs="TH SarabunPSK"/>
          <w:sz w:val="32"/>
          <w:szCs w:val="32"/>
        </w:rPr>
        <w:tab/>
      </w:r>
      <w:r w:rsidRPr="0031422F">
        <w:rPr>
          <w:rFonts w:ascii="TH SarabunPSK" w:eastAsia="Times New Roman" w:hAnsi="TH SarabunPSK" w:cs="TH SarabunPSK"/>
          <w:sz w:val="32"/>
          <w:szCs w:val="32"/>
        </w:rPr>
        <w:tab/>
      </w:r>
      <w:r w:rsidRPr="0031422F">
        <w:rPr>
          <w:rFonts w:ascii="TH SarabunPSK" w:eastAsia="Times New Roman" w:hAnsi="TH SarabunPSK" w:cs="TH SarabunPSK"/>
          <w:sz w:val="32"/>
          <w:szCs w:val="32"/>
        </w:rPr>
        <w:tab/>
      </w:r>
      <w:r w:rsidRPr="0031422F">
        <w:rPr>
          <w:rFonts w:ascii="TH SarabunPSK" w:eastAsia="Times New Roman" w:hAnsi="TH SarabunPSK" w:cs="TH SarabunPSK"/>
          <w:sz w:val="32"/>
          <w:szCs w:val="32"/>
        </w:rPr>
        <w:tab/>
      </w:r>
      <w:r w:rsidRPr="0031422F">
        <w:rPr>
          <w:rFonts w:ascii="TH SarabunPSK" w:eastAsia="Times New Roman" w:hAnsi="TH SarabunPSK" w:cs="TH SarabunPSK"/>
          <w:sz w:val="32"/>
          <w:szCs w:val="32"/>
        </w:rPr>
        <w:tab/>
      </w:r>
      <w:r w:rsidRPr="0031422F">
        <w:rPr>
          <w:rFonts w:ascii="TH SarabunPSK" w:eastAsia="Times New Roman" w:hAnsi="TH SarabunPSK" w:cs="TH SarabunPSK"/>
          <w:sz w:val="32"/>
          <w:szCs w:val="32"/>
        </w:rPr>
        <w:tab/>
      </w:r>
      <w:r w:rsidRPr="0031422F">
        <w:rPr>
          <w:rFonts w:ascii="TH SarabunPSK" w:eastAsia="Times New Roman" w:hAnsi="TH SarabunPSK" w:cs="TH SarabunPSK"/>
          <w:sz w:val="32"/>
          <w:szCs w:val="32"/>
        </w:rPr>
        <w:tab/>
      </w:r>
      <w:r w:rsidRPr="0031422F">
        <w:rPr>
          <w:rFonts w:ascii="TH SarabunPSK" w:eastAsia="Times New Roman" w:hAnsi="TH SarabunPSK" w:cs="TH SarabunPSK"/>
          <w:sz w:val="32"/>
          <w:szCs w:val="32"/>
        </w:rPr>
        <w:tab/>
      </w:r>
      <w:r w:rsidRPr="0031422F">
        <w:rPr>
          <w:rFonts w:ascii="TH SarabunPSK" w:eastAsia="Times New Roman" w:hAnsi="TH SarabunPSK" w:cs="TH SarabunPSK"/>
          <w:sz w:val="32"/>
          <w:szCs w:val="32"/>
        </w:rPr>
        <w:tab/>
      </w:r>
      <w:r w:rsidRPr="0031422F">
        <w:rPr>
          <w:rFonts w:ascii="TH SarabunPSK" w:eastAsia="Times New Roman" w:hAnsi="TH SarabunPSK" w:cs="TH SarabunPSK"/>
          <w:sz w:val="32"/>
          <w:szCs w:val="32"/>
        </w:rPr>
        <w:tab/>
        <w:t>1</w:t>
      </w:r>
    </w:p>
    <w:p w:rsidR="0031422F" w:rsidRPr="0031422F" w:rsidRDefault="0031422F" w:rsidP="0031422F">
      <w:pPr>
        <w:spacing w:after="0" w:line="240" w:lineRule="auto"/>
        <w:rPr>
          <w:rFonts w:ascii="TH SarabunPSK" w:eastAsia="Times New Roman" w:hAnsi="TH SarabunPSK" w:cs="TH SarabunPSK"/>
          <w:sz w:val="32"/>
          <w:szCs w:val="32"/>
        </w:rPr>
      </w:pPr>
      <w:r w:rsidRPr="0031422F">
        <w:rPr>
          <w:rFonts w:ascii="TH SarabunPSK" w:eastAsia="Times New Roman" w:hAnsi="TH SarabunPSK" w:cs="TH SarabunPSK"/>
          <w:sz w:val="32"/>
          <w:szCs w:val="32"/>
          <w:cs/>
        </w:rPr>
        <w:t xml:space="preserve">หมวดที่ </w:t>
      </w:r>
      <w:r w:rsidRPr="0031422F">
        <w:rPr>
          <w:rFonts w:ascii="TH SarabunPSK" w:eastAsia="Times New Roman" w:hAnsi="TH SarabunPSK" w:cs="TH SarabunPSK"/>
          <w:sz w:val="32"/>
          <w:szCs w:val="32"/>
        </w:rPr>
        <w:t xml:space="preserve">2   </w:t>
      </w:r>
      <w:r w:rsidRPr="0031422F">
        <w:rPr>
          <w:rFonts w:ascii="TH SarabunPSK" w:eastAsia="Times New Roman" w:hAnsi="TH SarabunPSK" w:cs="TH SarabunPSK"/>
          <w:sz w:val="32"/>
          <w:szCs w:val="32"/>
          <w:cs/>
        </w:rPr>
        <w:t>จุดมุ่งหมายและวัตถุประสงค์</w:t>
      </w:r>
      <w:r w:rsidRPr="0031422F">
        <w:rPr>
          <w:rFonts w:ascii="TH SarabunPSK" w:eastAsia="Times New Roman" w:hAnsi="TH SarabunPSK" w:cs="TH SarabunPSK"/>
          <w:sz w:val="32"/>
          <w:szCs w:val="32"/>
        </w:rPr>
        <w:tab/>
      </w:r>
      <w:r w:rsidRPr="0031422F">
        <w:rPr>
          <w:rFonts w:ascii="TH SarabunPSK" w:eastAsia="Times New Roman" w:hAnsi="TH SarabunPSK" w:cs="TH SarabunPSK"/>
          <w:sz w:val="32"/>
          <w:szCs w:val="32"/>
        </w:rPr>
        <w:tab/>
      </w:r>
      <w:r w:rsidRPr="0031422F">
        <w:rPr>
          <w:rFonts w:ascii="TH SarabunPSK" w:eastAsia="Times New Roman" w:hAnsi="TH SarabunPSK" w:cs="TH SarabunPSK"/>
          <w:sz w:val="32"/>
          <w:szCs w:val="32"/>
        </w:rPr>
        <w:tab/>
      </w:r>
      <w:r w:rsidRPr="0031422F">
        <w:rPr>
          <w:rFonts w:ascii="TH SarabunPSK" w:eastAsia="Times New Roman" w:hAnsi="TH SarabunPSK" w:cs="TH SarabunPSK"/>
          <w:sz w:val="32"/>
          <w:szCs w:val="32"/>
        </w:rPr>
        <w:tab/>
      </w:r>
      <w:r w:rsidRPr="0031422F">
        <w:rPr>
          <w:rFonts w:ascii="TH SarabunPSK" w:eastAsia="Times New Roman" w:hAnsi="TH SarabunPSK" w:cs="TH SarabunPSK"/>
          <w:sz w:val="32"/>
          <w:szCs w:val="32"/>
        </w:rPr>
        <w:tab/>
      </w:r>
      <w:r w:rsidRPr="0031422F">
        <w:rPr>
          <w:rFonts w:ascii="TH SarabunPSK" w:eastAsia="Times New Roman" w:hAnsi="TH SarabunPSK" w:cs="TH SarabunPSK"/>
          <w:sz w:val="32"/>
          <w:szCs w:val="32"/>
        </w:rPr>
        <w:tab/>
      </w:r>
      <w:r w:rsidRPr="0031422F">
        <w:rPr>
          <w:rFonts w:ascii="TH SarabunPSK" w:eastAsia="Times New Roman" w:hAnsi="TH SarabunPSK" w:cs="TH SarabunPSK"/>
          <w:sz w:val="32"/>
          <w:szCs w:val="32"/>
        </w:rPr>
        <w:tab/>
      </w:r>
      <w:r w:rsidRPr="0031422F">
        <w:rPr>
          <w:rFonts w:ascii="TH SarabunPSK" w:eastAsia="Times New Roman" w:hAnsi="TH SarabunPSK" w:cs="TH SarabunPSK"/>
          <w:sz w:val="32"/>
          <w:szCs w:val="32"/>
        </w:rPr>
        <w:tab/>
        <w:t>2</w:t>
      </w:r>
    </w:p>
    <w:p w:rsidR="0031422F" w:rsidRPr="0031422F" w:rsidRDefault="0031422F" w:rsidP="0031422F">
      <w:pPr>
        <w:spacing w:after="0" w:line="240" w:lineRule="auto"/>
        <w:rPr>
          <w:rFonts w:ascii="TH SarabunPSK" w:eastAsia="Times New Roman" w:hAnsi="TH SarabunPSK" w:cs="TH SarabunPSK"/>
          <w:sz w:val="32"/>
          <w:szCs w:val="32"/>
          <w:cs/>
        </w:rPr>
      </w:pPr>
      <w:r w:rsidRPr="0031422F">
        <w:rPr>
          <w:rFonts w:ascii="TH SarabunPSK" w:eastAsia="Times New Roman" w:hAnsi="TH SarabunPSK" w:cs="TH SarabunPSK"/>
          <w:sz w:val="32"/>
          <w:szCs w:val="32"/>
          <w:cs/>
        </w:rPr>
        <w:t xml:space="preserve">หมวดที่ </w:t>
      </w:r>
      <w:r w:rsidRPr="0031422F">
        <w:rPr>
          <w:rFonts w:ascii="TH SarabunPSK" w:eastAsia="Times New Roman" w:hAnsi="TH SarabunPSK" w:cs="TH SarabunPSK"/>
          <w:sz w:val="32"/>
          <w:szCs w:val="32"/>
        </w:rPr>
        <w:t xml:space="preserve">3   </w:t>
      </w:r>
      <w:r w:rsidRPr="0031422F">
        <w:rPr>
          <w:rFonts w:ascii="TH SarabunPSK" w:eastAsia="Times New Roman" w:hAnsi="TH SarabunPSK" w:cs="TH SarabunPSK"/>
          <w:sz w:val="32"/>
          <w:szCs w:val="32"/>
          <w:cs/>
        </w:rPr>
        <w:t>ลักษณะและการดำเนินการ</w:t>
      </w:r>
      <w:r w:rsidRPr="0031422F">
        <w:rPr>
          <w:rFonts w:ascii="TH SarabunPSK" w:eastAsia="Times New Roman" w:hAnsi="TH SarabunPSK" w:cs="TH SarabunPSK"/>
          <w:sz w:val="32"/>
          <w:szCs w:val="32"/>
        </w:rPr>
        <w:tab/>
      </w:r>
      <w:r w:rsidRPr="0031422F">
        <w:rPr>
          <w:rFonts w:ascii="TH SarabunPSK" w:eastAsia="Times New Roman" w:hAnsi="TH SarabunPSK" w:cs="TH SarabunPSK"/>
          <w:sz w:val="32"/>
          <w:szCs w:val="32"/>
        </w:rPr>
        <w:tab/>
      </w:r>
      <w:r w:rsidRPr="0031422F">
        <w:rPr>
          <w:rFonts w:ascii="TH SarabunPSK" w:eastAsia="Times New Roman" w:hAnsi="TH SarabunPSK" w:cs="TH SarabunPSK"/>
          <w:sz w:val="32"/>
          <w:szCs w:val="32"/>
        </w:rPr>
        <w:tab/>
      </w:r>
      <w:r w:rsidRPr="0031422F">
        <w:rPr>
          <w:rFonts w:ascii="TH SarabunPSK" w:eastAsia="Times New Roman" w:hAnsi="TH SarabunPSK" w:cs="TH SarabunPSK"/>
          <w:sz w:val="32"/>
          <w:szCs w:val="32"/>
        </w:rPr>
        <w:tab/>
      </w:r>
      <w:r w:rsidRPr="0031422F">
        <w:rPr>
          <w:rFonts w:ascii="TH SarabunPSK" w:eastAsia="Times New Roman" w:hAnsi="TH SarabunPSK" w:cs="TH SarabunPSK"/>
          <w:sz w:val="32"/>
          <w:szCs w:val="32"/>
        </w:rPr>
        <w:tab/>
      </w:r>
      <w:r w:rsidRPr="0031422F">
        <w:rPr>
          <w:rFonts w:ascii="TH SarabunPSK" w:eastAsia="Times New Roman" w:hAnsi="TH SarabunPSK" w:cs="TH SarabunPSK"/>
          <w:sz w:val="32"/>
          <w:szCs w:val="32"/>
        </w:rPr>
        <w:tab/>
      </w:r>
      <w:r w:rsidRPr="0031422F">
        <w:rPr>
          <w:rFonts w:ascii="TH SarabunPSK" w:eastAsia="Times New Roman" w:hAnsi="TH SarabunPSK" w:cs="TH SarabunPSK"/>
          <w:sz w:val="32"/>
          <w:szCs w:val="32"/>
        </w:rPr>
        <w:tab/>
      </w:r>
      <w:r w:rsidRPr="0031422F">
        <w:rPr>
          <w:rFonts w:ascii="TH SarabunPSK" w:eastAsia="Times New Roman" w:hAnsi="TH SarabunPSK" w:cs="TH SarabunPSK"/>
          <w:sz w:val="32"/>
          <w:szCs w:val="32"/>
        </w:rPr>
        <w:tab/>
        <w:t>2</w:t>
      </w:r>
    </w:p>
    <w:p w:rsidR="0031422F" w:rsidRPr="0031422F" w:rsidRDefault="0031422F" w:rsidP="0031422F">
      <w:pPr>
        <w:spacing w:after="0" w:line="240" w:lineRule="auto"/>
        <w:rPr>
          <w:rFonts w:ascii="TH SarabunPSK" w:eastAsia="Times New Roman" w:hAnsi="TH SarabunPSK" w:cs="TH SarabunPSK"/>
          <w:sz w:val="32"/>
          <w:szCs w:val="32"/>
        </w:rPr>
      </w:pPr>
      <w:r w:rsidRPr="0031422F">
        <w:rPr>
          <w:rFonts w:ascii="TH SarabunPSK" w:eastAsia="Times New Roman" w:hAnsi="TH SarabunPSK" w:cs="TH SarabunPSK"/>
          <w:sz w:val="32"/>
          <w:szCs w:val="32"/>
          <w:cs/>
        </w:rPr>
        <w:t xml:space="preserve">หมวดที่ </w:t>
      </w:r>
      <w:r w:rsidRPr="0031422F">
        <w:rPr>
          <w:rFonts w:ascii="TH SarabunPSK" w:eastAsia="Times New Roman" w:hAnsi="TH SarabunPSK" w:cs="TH SarabunPSK"/>
          <w:sz w:val="32"/>
          <w:szCs w:val="32"/>
        </w:rPr>
        <w:t xml:space="preserve">4   </w:t>
      </w:r>
      <w:r w:rsidRPr="0031422F">
        <w:rPr>
          <w:rFonts w:ascii="TH SarabunPSK" w:eastAsia="Times New Roman" w:hAnsi="TH SarabunPSK" w:cs="TH SarabunPSK"/>
          <w:sz w:val="32"/>
          <w:szCs w:val="32"/>
          <w:cs/>
        </w:rPr>
        <w:t>การพัฒนาผลการเรียนรู้ของนักศึกษา</w:t>
      </w:r>
      <w:r w:rsidRPr="0031422F">
        <w:rPr>
          <w:rFonts w:ascii="TH SarabunPSK" w:eastAsia="Times New Roman" w:hAnsi="TH SarabunPSK" w:cs="TH SarabunPSK"/>
          <w:sz w:val="32"/>
          <w:szCs w:val="32"/>
        </w:rPr>
        <w:tab/>
      </w:r>
      <w:r w:rsidRPr="0031422F">
        <w:rPr>
          <w:rFonts w:ascii="TH SarabunPSK" w:eastAsia="Times New Roman" w:hAnsi="TH SarabunPSK" w:cs="TH SarabunPSK"/>
          <w:sz w:val="32"/>
          <w:szCs w:val="32"/>
        </w:rPr>
        <w:tab/>
      </w:r>
      <w:r w:rsidRPr="0031422F">
        <w:rPr>
          <w:rFonts w:ascii="TH SarabunPSK" w:eastAsia="Times New Roman" w:hAnsi="TH SarabunPSK" w:cs="TH SarabunPSK"/>
          <w:sz w:val="32"/>
          <w:szCs w:val="32"/>
        </w:rPr>
        <w:tab/>
      </w:r>
      <w:r w:rsidRPr="0031422F">
        <w:rPr>
          <w:rFonts w:ascii="TH SarabunPSK" w:eastAsia="Times New Roman" w:hAnsi="TH SarabunPSK" w:cs="TH SarabunPSK"/>
          <w:sz w:val="32"/>
          <w:szCs w:val="32"/>
        </w:rPr>
        <w:tab/>
      </w:r>
      <w:r w:rsidRPr="0031422F">
        <w:rPr>
          <w:rFonts w:ascii="TH SarabunPSK" w:eastAsia="Times New Roman" w:hAnsi="TH SarabunPSK" w:cs="TH SarabunPSK"/>
          <w:sz w:val="32"/>
          <w:szCs w:val="32"/>
        </w:rPr>
        <w:tab/>
      </w:r>
      <w:r w:rsidRPr="0031422F">
        <w:rPr>
          <w:rFonts w:ascii="TH SarabunPSK" w:eastAsia="Times New Roman" w:hAnsi="TH SarabunPSK" w:cs="TH SarabunPSK"/>
          <w:sz w:val="32"/>
          <w:szCs w:val="32"/>
        </w:rPr>
        <w:tab/>
      </w:r>
      <w:r w:rsidRPr="0031422F">
        <w:rPr>
          <w:rFonts w:ascii="TH SarabunPSK" w:eastAsia="Times New Roman" w:hAnsi="TH SarabunPSK" w:cs="TH SarabunPSK"/>
          <w:sz w:val="32"/>
          <w:szCs w:val="32"/>
        </w:rPr>
        <w:tab/>
        <w:t>3</w:t>
      </w:r>
    </w:p>
    <w:p w:rsidR="0031422F" w:rsidRPr="0031422F" w:rsidRDefault="0031422F" w:rsidP="0031422F">
      <w:pPr>
        <w:spacing w:after="0" w:line="240" w:lineRule="auto"/>
        <w:rPr>
          <w:rFonts w:ascii="TH SarabunPSK" w:eastAsia="Times New Roman" w:hAnsi="TH SarabunPSK" w:cs="TH SarabunPSK"/>
          <w:sz w:val="32"/>
          <w:szCs w:val="32"/>
        </w:rPr>
      </w:pPr>
      <w:r w:rsidRPr="0031422F">
        <w:rPr>
          <w:rFonts w:ascii="TH SarabunPSK" w:eastAsia="Times New Roman" w:hAnsi="TH SarabunPSK" w:cs="TH SarabunPSK"/>
          <w:sz w:val="32"/>
          <w:szCs w:val="32"/>
          <w:cs/>
        </w:rPr>
        <w:t xml:space="preserve">หมวดที่ </w:t>
      </w:r>
      <w:r w:rsidRPr="0031422F">
        <w:rPr>
          <w:rFonts w:ascii="TH SarabunPSK" w:eastAsia="Times New Roman" w:hAnsi="TH SarabunPSK" w:cs="TH SarabunPSK"/>
          <w:sz w:val="32"/>
          <w:szCs w:val="32"/>
        </w:rPr>
        <w:t xml:space="preserve">5  </w:t>
      </w:r>
      <w:r w:rsidRPr="0031422F">
        <w:rPr>
          <w:rFonts w:ascii="TH SarabunPSK" w:eastAsia="Times New Roman" w:hAnsi="TH SarabunPSK" w:cs="TH SarabunPSK"/>
          <w:sz w:val="32"/>
          <w:szCs w:val="32"/>
          <w:cs/>
        </w:rPr>
        <w:t xml:space="preserve"> แผนการสอนและการประเมินผล</w:t>
      </w:r>
      <w:r w:rsidRPr="0031422F">
        <w:rPr>
          <w:rFonts w:ascii="TH SarabunPSK" w:eastAsia="Times New Roman" w:hAnsi="TH SarabunPSK" w:cs="TH SarabunPSK"/>
          <w:sz w:val="32"/>
          <w:szCs w:val="32"/>
        </w:rPr>
        <w:tab/>
      </w:r>
      <w:r w:rsidRPr="0031422F">
        <w:rPr>
          <w:rFonts w:ascii="TH SarabunPSK" w:eastAsia="Times New Roman" w:hAnsi="TH SarabunPSK" w:cs="TH SarabunPSK"/>
          <w:sz w:val="32"/>
          <w:szCs w:val="32"/>
        </w:rPr>
        <w:tab/>
      </w:r>
      <w:r w:rsidRPr="0031422F">
        <w:rPr>
          <w:rFonts w:ascii="TH SarabunPSK" w:eastAsia="Times New Roman" w:hAnsi="TH SarabunPSK" w:cs="TH SarabunPSK"/>
          <w:sz w:val="32"/>
          <w:szCs w:val="32"/>
        </w:rPr>
        <w:tab/>
      </w:r>
      <w:r w:rsidRPr="0031422F">
        <w:rPr>
          <w:rFonts w:ascii="TH SarabunPSK" w:eastAsia="Times New Roman" w:hAnsi="TH SarabunPSK" w:cs="TH SarabunPSK"/>
          <w:sz w:val="32"/>
          <w:szCs w:val="32"/>
        </w:rPr>
        <w:tab/>
      </w:r>
      <w:r w:rsidRPr="0031422F">
        <w:rPr>
          <w:rFonts w:ascii="TH SarabunPSK" w:eastAsia="Times New Roman" w:hAnsi="TH SarabunPSK" w:cs="TH SarabunPSK"/>
          <w:sz w:val="32"/>
          <w:szCs w:val="32"/>
        </w:rPr>
        <w:tab/>
      </w:r>
      <w:r w:rsidRPr="0031422F">
        <w:rPr>
          <w:rFonts w:ascii="TH SarabunPSK" w:eastAsia="Times New Roman" w:hAnsi="TH SarabunPSK" w:cs="TH SarabunPSK"/>
          <w:sz w:val="32"/>
          <w:szCs w:val="32"/>
        </w:rPr>
        <w:tab/>
      </w:r>
      <w:r w:rsidRPr="0031422F">
        <w:rPr>
          <w:rFonts w:ascii="TH SarabunPSK" w:eastAsia="Times New Roman" w:hAnsi="TH SarabunPSK" w:cs="TH SarabunPSK"/>
          <w:sz w:val="32"/>
          <w:szCs w:val="32"/>
        </w:rPr>
        <w:tab/>
        <w:t>6</w:t>
      </w:r>
    </w:p>
    <w:p w:rsidR="0031422F" w:rsidRPr="0031422F" w:rsidRDefault="0031422F" w:rsidP="0031422F">
      <w:pPr>
        <w:spacing w:after="0" w:line="240" w:lineRule="auto"/>
        <w:rPr>
          <w:rFonts w:ascii="TH SarabunPSK" w:eastAsia="Times New Roman" w:hAnsi="TH SarabunPSK" w:cs="TH SarabunPSK"/>
          <w:sz w:val="32"/>
          <w:szCs w:val="32"/>
        </w:rPr>
      </w:pPr>
      <w:r w:rsidRPr="0031422F">
        <w:rPr>
          <w:rFonts w:ascii="TH SarabunPSK" w:eastAsia="Times New Roman" w:hAnsi="TH SarabunPSK" w:cs="TH SarabunPSK"/>
          <w:sz w:val="32"/>
          <w:szCs w:val="32"/>
          <w:cs/>
        </w:rPr>
        <w:t xml:space="preserve">หมวดที่ 6  </w:t>
      </w:r>
      <w:r w:rsidRPr="0031422F">
        <w:rPr>
          <w:rFonts w:ascii="TH SarabunPSK" w:eastAsia="Times New Roman" w:hAnsi="TH SarabunPSK" w:cs="TH SarabunPSK"/>
          <w:sz w:val="32"/>
          <w:szCs w:val="32"/>
        </w:rPr>
        <w:t xml:space="preserve"> </w:t>
      </w:r>
      <w:r w:rsidRPr="0031422F">
        <w:rPr>
          <w:rFonts w:ascii="TH SarabunPSK" w:eastAsia="Times New Roman" w:hAnsi="TH SarabunPSK" w:cs="TH SarabunPSK"/>
          <w:sz w:val="32"/>
          <w:szCs w:val="32"/>
          <w:cs/>
        </w:rPr>
        <w:t>ทรัพยากรประกอบการเรียนการสอน</w:t>
      </w:r>
      <w:r w:rsidRPr="0031422F">
        <w:rPr>
          <w:rFonts w:ascii="TH SarabunPSK" w:eastAsia="Times New Roman" w:hAnsi="TH SarabunPSK" w:cs="TH SarabunPSK"/>
          <w:sz w:val="32"/>
          <w:szCs w:val="32"/>
        </w:rPr>
        <w:tab/>
      </w:r>
      <w:r w:rsidRPr="0031422F">
        <w:rPr>
          <w:rFonts w:ascii="TH SarabunPSK" w:eastAsia="Times New Roman" w:hAnsi="TH SarabunPSK" w:cs="TH SarabunPSK"/>
          <w:sz w:val="32"/>
          <w:szCs w:val="32"/>
        </w:rPr>
        <w:tab/>
      </w:r>
      <w:r w:rsidRPr="0031422F">
        <w:rPr>
          <w:rFonts w:ascii="TH SarabunPSK" w:eastAsia="Times New Roman" w:hAnsi="TH SarabunPSK" w:cs="TH SarabunPSK"/>
          <w:sz w:val="32"/>
          <w:szCs w:val="32"/>
        </w:rPr>
        <w:tab/>
      </w:r>
      <w:r w:rsidRPr="0031422F">
        <w:rPr>
          <w:rFonts w:ascii="TH SarabunPSK" w:eastAsia="Times New Roman" w:hAnsi="TH SarabunPSK" w:cs="TH SarabunPSK"/>
          <w:sz w:val="32"/>
          <w:szCs w:val="32"/>
        </w:rPr>
        <w:tab/>
      </w:r>
      <w:r w:rsidRPr="0031422F">
        <w:rPr>
          <w:rFonts w:ascii="TH SarabunPSK" w:eastAsia="Times New Roman" w:hAnsi="TH SarabunPSK" w:cs="TH SarabunPSK"/>
          <w:sz w:val="32"/>
          <w:szCs w:val="32"/>
        </w:rPr>
        <w:tab/>
        <w:t xml:space="preserve">             </w:t>
      </w:r>
      <w:r w:rsidRPr="0031422F">
        <w:rPr>
          <w:rFonts w:ascii="TH SarabunPSK" w:eastAsia="Times New Roman" w:hAnsi="TH SarabunPSK" w:cs="TH SarabunPSK"/>
          <w:sz w:val="32"/>
          <w:szCs w:val="32"/>
        </w:rPr>
        <w:tab/>
        <w:t>10</w:t>
      </w:r>
    </w:p>
    <w:p w:rsidR="0031422F" w:rsidRPr="0031422F" w:rsidRDefault="0031422F" w:rsidP="0031422F">
      <w:pPr>
        <w:spacing w:after="0" w:line="240" w:lineRule="auto"/>
        <w:rPr>
          <w:rFonts w:ascii="TH SarabunPSK" w:eastAsia="Times New Roman" w:hAnsi="TH SarabunPSK" w:cs="TH SarabunPSK"/>
          <w:sz w:val="32"/>
          <w:szCs w:val="32"/>
          <w:cs/>
        </w:rPr>
      </w:pPr>
      <w:r w:rsidRPr="0031422F">
        <w:rPr>
          <w:rFonts w:ascii="TH SarabunPSK" w:eastAsia="Times New Roman" w:hAnsi="TH SarabunPSK" w:cs="TH SarabunPSK"/>
          <w:sz w:val="32"/>
          <w:szCs w:val="32"/>
          <w:cs/>
        </w:rPr>
        <w:t xml:space="preserve">หมวดที่ </w:t>
      </w:r>
      <w:r w:rsidRPr="0031422F">
        <w:rPr>
          <w:rFonts w:ascii="TH SarabunPSK" w:eastAsia="Times New Roman" w:hAnsi="TH SarabunPSK" w:cs="TH SarabunPSK"/>
          <w:sz w:val="32"/>
          <w:szCs w:val="32"/>
        </w:rPr>
        <w:t xml:space="preserve">7  </w:t>
      </w:r>
      <w:r w:rsidRPr="0031422F">
        <w:rPr>
          <w:rFonts w:ascii="TH SarabunPSK" w:eastAsia="Times New Roman" w:hAnsi="TH SarabunPSK" w:cs="TH SarabunPSK"/>
          <w:sz w:val="32"/>
          <w:szCs w:val="32"/>
          <w:cs/>
        </w:rPr>
        <w:t xml:space="preserve"> การประเมินและปรับปรุงการดำเนินการของรายวิชา</w:t>
      </w:r>
      <w:r w:rsidRPr="0031422F">
        <w:rPr>
          <w:rFonts w:ascii="TH SarabunPSK" w:eastAsia="Times New Roman" w:hAnsi="TH SarabunPSK" w:cs="TH SarabunPSK"/>
          <w:sz w:val="32"/>
          <w:szCs w:val="32"/>
          <w:cs/>
        </w:rPr>
        <w:tab/>
      </w:r>
      <w:r w:rsidRPr="0031422F">
        <w:rPr>
          <w:rFonts w:ascii="TH SarabunPSK" w:eastAsia="Times New Roman" w:hAnsi="TH SarabunPSK" w:cs="TH SarabunPSK"/>
          <w:sz w:val="32"/>
          <w:szCs w:val="32"/>
          <w:cs/>
        </w:rPr>
        <w:tab/>
      </w:r>
      <w:r w:rsidRPr="0031422F">
        <w:rPr>
          <w:rFonts w:ascii="TH SarabunPSK" w:eastAsia="Times New Roman" w:hAnsi="TH SarabunPSK" w:cs="TH SarabunPSK"/>
          <w:sz w:val="32"/>
          <w:szCs w:val="32"/>
          <w:cs/>
        </w:rPr>
        <w:tab/>
        <w:t xml:space="preserve">             </w:t>
      </w:r>
      <w:r w:rsidRPr="0031422F">
        <w:rPr>
          <w:rFonts w:ascii="TH SarabunPSK" w:eastAsia="Times New Roman" w:hAnsi="TH SarabunPSK" w:cs="TH SarabunPSK" w:hint="cs"/>
          <w:sz w:val="32"/>
          <w:szCs w:val="32"/>
          <w:cs/>
        </w:rPr>
        <w:tab/>
      </w:r>
      <w:r w:rsidRPr="0031422F">
        <w:rPr>
          <w:rFonts w:ascii="TH SarabunPSK" w:eastAsia="Times New Roman" w:hAnsi="TH SarabunPSK" w:cs="TH SarabunPSK"/>
          <w:sz w:val="32"/>
          <w:szCs w:val="32"/>
          <w:cs/>
        </w:rPr>
        <w:t>1</w:t>
      </w:r>
      <w:r w:rsidRPr="0031422F">
        <w:rPr>
          <w:rFonts w:ascii="TH SarabunPSK" w:eastAsia="Times New Roman" w:hAnsi="TH SarabunPSK" w:cs="TH SarabunPSK" w:hint="cs"/>
          <w:sz w:val="32"/>
          <w:szCs w:val="32"/>
          <w:cs/>
        </w:rPr>
        <w:t>1</w:t>
      </w:r>
    </w:p>
    <w:p w:rsidR="0031422F" w:rsidRDefault="0031422F" w:rsidP="0031422F">
      <w:pPr>
        <w:spacing w:after="0" w:line="240" w:lineRule="auto"/>
        <w:rPr>
          <w:rFonts w:ascii="TH SarabunPSK" w:eastAsia="Times New Roman" w:hAnsi="TH SarabunPSK" w:cs="TH SarabunPSK"/>
          <w:sz w:val="24"/>
        </w:rPr>
      </w:pPr>
    </w:p>
    <w:p w:rsidR="0031422F" w:rsidRDefault="0031422F" w:rsidP="0031422F">
      <w:pPr>
        <w:spacing w:after="0" w:line="240" w:lineRule="auto"/>
        <w:rPr>
          <w:rFonts w:ascii="TH SarabunPSK" w:eastAsia="Times New Roman" w:hAnsi="TH SarabunPSK" w:cs="TH SarabunPSK"/>
          <w:sz w:val="24"/>
        </w:rPr>
      </w:pPr>
    </w:p>
    <w:p w:rsidR="0031422F" w:rsidRDefault="0031422F" w:rsidP="0031422F">
      <w:pPr>
        <w:spacing w:after="0" w:line="240" w:lineRule="auto"/>
        <w:rPr>
          <w:rFonts w:ascii="TH SarabunPSK" w:eastAsia="Times New Roman" w:hAnsi="TH SarabunPSK" w:cs="TH SarabunPSK"/>
          <w:sz w:val="24"/>
        </w:rPr>
      </w:pPr>
    </w:p>
    <w:p w:rsidR="0031422F" w:rsidRDefault="0031422F" w:rsidP="0031422F">
      <w:pPr>
        <w:spacing w:after="0" w:line="240" w:lineRule="auto"/>
        <w:rPr>
          <w:rFonts w:ascii="TH SarabunPSK" w:eastAsia="Times New Roman" w:hAnsi="TH SarabunPSK" w:cs="TH SarabunPSK"/>
          <w:sz w:val="24"/>
        </w:rPr>
      </w:pPr>
    </w:p>
    <w:p w:rsidR="0031422F" w:rsidRDefault="0031422F" w:rsidP="0031422F">
      <w:pPr>
        <w:spacing w:after="0" w:line="240" w:lineRule="auto"/>
        <w:rPr>
          <w:rFonts w:ascii="TH SarabunPSK" w:eastAsia="Times New Roman" w:hAnsi="TH SarabunPSK" w:cs="TH SarabunPSK"/>
          <w:sz w:val="24"/>
        </w:rPr>
      </w:pPr>
    </w:p>
    <w:p w:rsidR="0031422F" w:rsidRDefault="0031422F" w:rsidP="0031422F">
      <w:pPr>
        <w:spacing w:after="0" w:line="240" w:lineRule="auto"/>
        <w:rPr>
          <w:rFonts w:ascii="TH SarabunPSK" w:eastAsia="Times New Roman" w:hAnsi="TH SarabunPSK" w:cs="TH SarabunPSK"/>
          <w:sz w:val="24"/>
        </w:rPr>
      </w:pPr>
    </w:p>
    <w:p w:rsidR="0031422F" w:rsidRDefault="0031422F" w:rsidP="0031422F">
      <w:pPr>
        <w:spacing w:after="0" w:line="240" w:lineRule="auto"/>
        <w:rPr>
          <w:rFonts w:ascii="TH SarabunPSK" w:eastAsia="Times New Roman" w:hAnsi="TH SarabunPSK" w:cs="TH SarabunPSK"/>
          <w:sz w:val="24"/>
        </w:rPr>
      </w:pPr>
    </w:p>
    <w:p w:rsidR="0031422F" w:rsidRDefault="0031422F" w:rsidP="0031422F">
      <w:pPr>
        <w:spacing w:after="0" w:line="240" w:lineRule="auto"/>
        <w:rPr>
          <w:rFonts w:ascii="TH SarabunPSK" w:eastAsia="Times New Roman" w:hAnsi="TH SarabunPSK" w:cs="TH SarabunPSK"/>
          <w:sz w:val="24"/>
        </w:rPr>
      </w:pPr>
    </w:p>
    <w:p w:rsidR="0031422F" w:rsidRDefault="0031422F" w:rsidP="0031422F">
      <w:pPr>
        <w:spacing w:after="0" w:line="240" w:lineRule="auto"/>
        <w:rPr>
          <w:rFonts w:ascii="TH SarabunPSK" w:eastAsia="Times New Roman" w:hAnsi="TH SarabunPSK" w:cs="TH SarabunPSK"/>
          <w:sz w:val="24"/>
        </w:rPr>
      </w:pPr>
    </w:p>
    <w:p w:rsidR="0031422F" w:rsidRDefault="0031422F" w:rsidP="0031422F">
      <w:pPr>
        <w:spacing w:after="0" w:line="240" w:lineRule="auto"/>
        <w:rPr>
          <w:rFonts w:ascii="TH SarabunPSK" w:eastAsia="Times New Roman" w:hAnsi="TH SarabunPSK" w:cs="TH SarabunPSK"/>
          <w:sz w:val="24"/>
        </w:rPr>
      </w:pPr>
    </w:p>
    <w:p w:rsidR="0031422F" w:rsidRDefault="0031422F" w:rsidP="0031422F">
      <w:pPr>
        <w:spacing w:after="0" w:line="240" w:lineRule="auto"/>
        <w:rPr>
          <w:rFonts w:ascii="TH SarabunPSK" w:eastAsia="Times New Roman" w:hAnsi="TH SarabunPSK" w:cs="TH SarabunPSK"/>
          <w:sz w:val="24"/>
        </w:rPr>
      </w:pPr>
    </w:p>
    <w:p w:rsidR="0031422F" w:rsidRDefault="0031422F" w:rsidP="0031422F">
      <w:pPr>
        <w:spacing w:after="0" w:line="240" w:lineRule="auto"/>
        <w:rPr>
          <w:rFonts w:ascii="TH SarabunPSK" w:eastAsia="Times New Roman" w:hAnsi="TH SarabunPSK" w:cs="TH SarabunPSK"/>
          <w:sz w:val="24"/>
        </w:rPr>
      </w:pPr>
    </w:p>
    <w:p w:rsidR="0031422F" w:rsidRDefault="0031422F" w:rsidP="0031422F">
      <w:pPr>
        <w:spacing w:after="0" w:line="240" w:lineRule="auto"/>
        <w:rPr>
          <w:rFonts w:ascii="TH SarabunPSK" w:eastAsia="Times New Roman" w:hAnsi="TH SarabunPSK" w:cs="TH SarabunPSK"/>
          <w:sz w:val="24"/>
        </w:rPr>
      </w:pPr>
    </w:p>
    <w:p w:rsidR="0031422F" w:rsidRDefault="0031422F" w:rsidP="0031422F">
      <w:pPr>
        <w:spacing w:after="0" w:line="240" w:lineRule="auto"/>
        <w:rPr>
          <w:rFonts w:ascii="TH SarabunPSK" w:eastAsia="Times New Roman" w:hAnsi="TH SarabunPSK" w:cs="TH SarabunPSK"/>
          <w:sz w:val="24"/>
        </w:rPr>
      </w:pPr>
    </w:p>
    <w:p w:rsidR="0031422F" w:rsidRDefault="0031422F" w:rsidP="0031422F">
      <w:pPr>
        <w:spacing w:after="0" w:line="240" w:lineRule="auto"/>
        <w:rPr>
          <w:rFonts w:ascii="TH SarabunPSK" w:eastAsia="Times New Roman" w:hAnsi="TH SarabunPSK" w:cs="TH SarabunPSK"/>
          <w:sz w:val="24"/>
        </w:rPr>
      </w:pPr>
    </w:p>
    <w:p w:rsidR="0031422F" w:rsidRDefault="0031422F" w:rsidP="0031422F">
      <w:pPr>
        <w:spacing w:after="0" w:line="240" w:lineRule="auto"/>
        <w:rPr>
          <w:rFonts w:ascii="TH SarabunPSK" w:eastAsia="Times New Roman" w:hAnsi="TH SarabunPSK" w:cs="TH SarabunPSK"/>
          <w:sz w:val="24"/>
        </w:rPr>
      </w:pPr>
    </w:p>
    <w:p w:rsidR="0031422F" w:rsidRDefault="0031422F" w:rsidP="0031422F">
      <w:pPr>
        <w:spacing w:after="0" w:line="240" w:lineRule="auto"/>
        <w:rPr>
          <w:rFonts w:ascii="TH SarabunPSK" w:eastAsia="Times New Roman" w:hAnsi="TH SarabunPSK" w:cs="TH SarabunPSK"/>
          <w:sz w:val="24"/>
        </w:rPr>
      </w:pPr>
    </w:p>
    <w:p w:rsidR="0031422F" w:rsidRDefault="0031422F" w:rsidP="0031422F">
      <w:pPr>
        <w:spacing w:after="0" w:line="240" w:lineRule="auto"/>
        <w:rPr>
          <w:rFonts w:ascii="TH SarabunPSK" w:eastAsia="Times New Roman" w:hAnsi="TH SarabunPSK" w:cs="TH SarabunPSK"/>
          <w:sz w:val="24"/>
        </w:rPr>
      </w:pPr>
    </w:p>
    <w:p w:rsidR="0031422F" w:rsidRDefault="0031422F" w:rsidP="0031422F">
      <w:pPr>
        <w:spacing w:after="0" w:line="240" w:lineRule="auto"/>
        <w:rPr>
          <w:rFonts w:ascii="TH SarabunPSK" w:eastAsia="Times New Roman" w:hAnsi="TH SarabunPSK" w:cs="TH SarabunPSK"/>
          <w:sz w:val="24"/>
        </w:rPr>
      </w:pPr>
    </w:p>
    <w:p w:rsidR="0031422F" w:rsidRDefault="0031422F" w:rsidP="0031422F">
      <w:pPr>
        <w:spacing w:after="0" w:line="240" w:lineRule="auto"/>
        <w:rPr>
          <w:rFonts w:ascii="TH SarabunPSK" w:eastAsia="Times New Roman" w:hAnsi="TH SarabunPSK" w:cs="TH SarabunPSK"/>
          <w:sz w:val="24"/>
        </w:rPr>
      </w:pPr>
    </w:p>
    <w:p w:rsidR="0031422F" w:rsidRDefault="0031422F" w:rsidP="0031422F">
      <w:pPr>
        <w:spacing w:after="0" w:line="240" w:lineRule="auto"/>
        <w:rPr>
          <w:rFonts w:ascii="TH SarabunPSK" w:eastAsia="Times New Roman" w:hAnsi="TH SarabunPSK" w:cs="TH SarabunPSK"/>
          <w:sz w:val="24"/>
        </w:rPr>
      </w:pPr>
    </w:p>
    <w:p w:rsidR="0031422F" w:rsidRDefault="0031422F" w:rsidP="0031422F">
      <w:pPr>
        <w:spacing w:after="0" w:line="240" w:lineRule="auto"/>
        <w:rPr>
          <w:rFonts w:ascii="TH SarabunPSK" w:eastAsia="Times New Roman" w:hAnsi="TH SarabunPSK" w:cs="TH SarabunPSK"/>
          <w:sz w:val="24"/>
        </w:rPr>
      </w:pPr>
    </w:p>
    <w:p w:rsidR="0031422F" w:rsidRDefault="0031422F" w:rsidP="0031422F">
      <w:pPr>
        <w:spacing w:after="0" w:line="240" w:lineRule="auto"/>
        <w:rPr>
          <w:rFonts w:ascii="TH SarabunPSK" w:eastAsia="Times New Roman" w:hAnsi="TH SarabunPSK" w:cs="TH SarabunPSK"/>
          <w:sz w:val="24"/>
        </w:rPr>
      </w:pPr>
    </w:p>
    <w:p w:rsidR="0031422F" w:rsidRDefault="0031422F" w:rsidP="0031422F">
      <w:pPr>
        <w:spacing w:after="0" w:line="240" w:lineRule="auto"/>
        <w:rPr>
          <w:rFonts w:ascii="TH SarabunPSK" w:eastAsia="Times New Roman" w:hAnsi="TH SarabunPSK" w:cs="TH SarabunPSK"/>
          <w:sz w:val="24"/>
        </w:rPr>
      </w:pPr>
    </w:p>
    <w:p w:rsidR="0031422F" w:rsidRDefault="0031422F" w:rsidP="0031422F">
      <w:pPr>
        <w:spacing w:after="0" w:line="240" w:lineRule="auto"/>
        <w:rPr>
          <w:rFonts w:ascii="TH SarabunPSK" w:eastAsia="Times New Roman" w:hAnsi="TH SarabunPSK" w:cs="TH SarabunPSK"/>
          <w:sz w:val="24"/>
        </w:rPr>
      </w:pPr>
    </w:p>
    <w:p w:rsidR="0031422F" w:rsidRDefault="0031422F" w:rsidP="0031422F">
      <w:pPr>
        <w:spacing w:after="0" w:line="240" w:lineRule="auto"/>
        <w:rPr>
          <w:rFonts w:ascii="TH SarabunPSK" w:eastAsia="Times New Roman" w:hAnsi="TH SarabunPSK" w:cs="TH SarabunPSK"/>
          <w:sz w:val="24"/>
        </w:rPr>
      </w:pPr>
    </w:p>
    <w:p w:rsidR="0031422F" w:rsidRDefault="0031422F" w:rsidP="0031422F">
      <w:pPr>
        <w:spacing w:after="0" w:line="240" w:lineRule="auto"/>
        <w:rPr>
          <w:rFonts w:ascii="TH SarabunPSK" w:eastAsia="Times New Roman" w:hAnsi="TH SarabunPSK" w:cs="TH SarabunPSK"/>
          <w:sz w:val="24"/>
        </w:rPr>
      </w:pPr>
    </w:p>
    <w:p w:rsidR="0031422F" w:rsidRDefault="0031422F" w:rsidP="0031422F">
      <w:pPr>
        <w:spacing w:after="0" w:line="240" w:lineRule="auto"/>
        <w:rPr>
          <w:rFonts w:ascii="TH SarabunPSK" w:eastAsia="Times New Roman" w:hAnsi="TH SarabunPSK" w:cs="TH SarabunPSK"/>
          <w:sz w:val="24"/>
        </w:rPr>
      </w:pPr>
    </w:p>
    <w:p w:rsidR="0031422F" w:rsidRDefault="0031422F" w:rsidP="0031422F">
      <w:pPr>
        <w:spacing w:after="0" w:line="240" w:lineRule="auto"/>
        <w:rPr>
          <w:rFonts w:ascii="TH SarabunPSK" w:eastAsia="Times New Roman" w:hAnsi="TH SarabunPSK" w:cs="TH SarabunPSK"/>
          <w:sz w:val="24"/>
        </w:rPr>
      </w:pPr>
    </w:p>
    <w:p w:rsidR="0031422F" w:rsidRDefault="0031422F" w:rsidP="0031422F">
      <w:pPr>
        <w:spacing w:after="0" w:line="240" w:lineRule="auto"/>
        <w:rPr>
          <w:rFonts w:ascii="TH SarabunPSK" w:eastAsia="Times New Roman" w:hAnsi="TH SarabunPSK" w:cs="TH SarabunPSK"/>
          <w:sz w:val="24"/>
        </w:rPr>
      </w:pPr>
    </w:p>
    <w:p w:rsidR="0031422F" w:rsidRDefault="0031422F" w:rsidP="0031422F">
      <w:pPr>
        <w:spacing w:after="0" w:line="240" w:lineRule="auto"/>
        <w:rPr>
          <w:rFonts w:ascii="TH SarabunPSK" w:eastAsia="Times New Roman" w:hAnsi="TH SarabunPSK" w:cs="TH SarabunPSK"/>
          <w:sz w:val="24"/>
        </w:rPr>
      </w:pPr>
    </w:p>
    <w:p w:rsidR="0031422F" w:rsidRDefault="0031422F" w:rsidP="0031422F">
      <w:pPr>
        <w:spacing w:after="0" w:line="240" w:lineRule="auto"/>
        <w:rPr>
          <w:rFonts w:ascii="TH SarabunPSK" w:eastAsia="Times New Roman" w:hAnsi="TH SarabunPSK" w:cs="TH SarabunPSK"/>
          <w:sz w:val="24"/>
        </w:rPr>
      </w:pPr>
    </w:p>
    <w:p w:rsidR="0031422F" w:rsidRDefault="0031422F" w:rsidP="0031422F">
      <w:pPr>
        <w:spacing w:after="0" w:line="240" w:lineRule="auto"/>
        <w:rPr>
          <w:rFonts w:ascii="TH SarabunPSK" w:eastAsia="Times New Roman" w:hAnsi="TH SarabunPSK" w:cs="TH SarabunPSK"/>
          <w:sz w:val="24"/>
        </w:rPr>
      </w:pPr>
    </w:p>
    <w:p w:rsidR="0031422F" w:rsidRDefault="0031422F" w:rsidP="0031422F">
      <w:pPr>
        <w:spacing w:after="0" w:line="240" w:lineRule="auto"/>
        <w:rPr>
          <w:rFonts w:ascii="TH SarabunPSK" w:eastAsia="Times New Roman" w:hAnsi="TH SarabunPSK" w:cs="TH SarabunPSK"/>
          <w:sz w:val="24"/>
        </w:rPr>
      </w:pPr>
    </w:p>
    <w:p w:rsidR="0031422F" w:rsidRPr="0031422F" w:rsidRDefault="0031422F" w:rsidP="0031422F">
      <w:pPr>
        <w:spacing w:after="0" w:line="240" w:lineRule="auto"/>
        <w:rPr>
          <w:rFonts w:ascii="TH SarabunPSK" w:eastAsia="Times New Roman" w:hAnsi="TH SarabunPSK" w:cs="TH SarabunPSK"/>
          <w:sz w:val="24"/>
        </w:rPr>
      </w:pPr>
    </w:p>
    <w:p w:rsidR="0031422F" w:rsidRPr="0031422F" w:rsidRDefault="0031422F" w:rsidP="0031422F">
      <w:pPr>
        <w:spacing w:after="0" w:line="240" w:lineRule="auto"/>
        <w:rPr>
          <w:rFonts w:ascii="TH SarabunPSK" w:eastAsia="Times New Roman" w:hAnsi="TH SarabunPSK" w:cs="TH SarabunPSK"/>
          <w:sz w:val="24"/>
        </w:rPr>
      </w:pPr>
    </w:p>
    <w:p w:rsidR="0031422F" w:rsidRDefault="0031422F" w:rsidP="008904AA">
      <w:pPr>
        <w:spacing w:after="0" w:line="240" w:lineRule="auto"/>
        <w:jc w:val="center"/>
        <w:rPr>
          <w:rFonts w:ascii="TH SarabunPSK" w:hAnsi="TH SarabunPSK" w:cs="TH SarabunPSK"/>
          <w:b/>
          <w:bCs/>
          <w:sz w:val="36"/>
          <w:szCs w:val="36"/>
        </w:rPr>
      </w:pPr>
    </w:p>
    <w:p w:rsidR="0031422F" w:rsidRDefault="0031422F" w:rsidP="008904AA">
      <w:pPr>
        <w:spacing w:after="0" w:line="240" w:lineRule="auto"/>
        <w:jc w:val="center"/>
        <w:rPr>
          <w:rFonts w:ascii="TH SarabunPSK" w:hAnsi="TH SarabunPSK" w:cs="TH SarabunPSK"/>
          <w:b/>
          <w:bCs/>
          <w:sz w:val="36"/>
          <w:szCs w:val="36"/>
        </w:rPr>
      </w:pPr>
    </w:p>
    <w:p w:rsidR="008904AA" w:rsidRPr="00F96743" w:rsidRDefault="008904AA" w:rsidP="008904AA">
      <w:pPr>
        <w:spacing w:after="0" w:line="240" w:lineRule="auto"/>
        <w:jc w:val="center"/>
        <w:rPr>
          <w:rFonts w:ascii="TH SarabunPSK" w:hAnsi="TH SarabunPSK" w:cs="TH SarabunPSK"/>
          <w:b/>
          <w:bCs/>
          <w:sz w:val="36"/>
          <w:szCs w:val="36"/>
        </w:rPr>
      </w:pPr>
      <w:r w:rsidRPr="00F96743">
        <w:rPr>
          <w:rFonts w:ascii="TH SarabunPSK" w:hAnsi="TH SarabunPSK" w:cs="TH SarabunPSK"/>
          <w:b/>
          <w:bCs/>
          <w:sz w:val="36"/>
          <w:szCs w:val="36"/>
          <w:cs/>
        </w:rPr>
        <w:lastRenderedPageBreak/>
        <w:t>รายละเอียดของรายวิชา</w:t>
      </w:r>
    </w:p>
    <w:p w:rsidR="008904AA" w:rsidRPr="00F96743" w:rsidRDefault="008904AA" w:rsidP="008904AA">
      <w:pPr>
        <w:spacing w:after="0" w:line="240" w:lineRule="auto"/>
        <w:jc w:val="center"/>
        <w:rPr>
          <w:rFonts w:ascii="TH SarabunPSK" w:hAnsi="TH SarabunPSK" w:cs="TH SarabunPSK"/>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7"/>
      </w:tblGrid>
      <w:tr w:rsidR="008904AA" w:rsidRPr="00F96743">
        <w:trPr>
          <w:trHeight w:val="496"/>
        </w:trPr>
        <w:tc>
          <w:tcPr>
            <w:tcW w:w="9360" w:type="dxa"/>
          </w:tcPr>
          <w:p w:rsidR="00C23819" w:rsidRPr="003919F0" w:rsidRDefault="00C23819" w:rsidP="00C23819">
            <w:pPr>
              <w:spacing w:after="0" w:line="240" w:lineRule="auto"/>
              <w:rPr>
                <w:rFonts w:ascii="TH SarabunPSK" w:hAnsi="TH SarabunPSK" w:cs="TH SarabunPSK"/>
                <w:b/>
                <w:bCs/>
                <w:sz w:val="32"/>
                <w:szCs w:val="32"/>
                <w:cs/>
              </w:rPr>
            </w:pPr>
            <w:r w:rsidRPr="003919F0">
              <w:rPr>
                <w:rFonts w:ascii="TH SarabunPSK" w:hAnsi="TH SarabunPSK" w:cs="TH SarabunPSK"/>
                <w:b/>
                <w:bCs/>
                <w:sz w:val="32"/>
                <w:szCs w:val="32"/>
                <w:cs/>
              </w:rPr>
              <w:t>มหาวิทยาลัย</w:t>
            </w:r>
            <w:proofErr w:type="spellStart"/>
            <w:r w:rsidRPr="003919F0">
              <w:rPr>
                <w:rFonts w:ascii="TH SarabunPSK" w:hAnsi="TH SarabunPSK" w:cs="TH SarabunPSK"/>
                <w:b/>
                <w:bCs/>
                <w:sz w:val="32"/>
                <w:szCs w:val="32"/>
                <w:cs/>
              </w:rPr>
              <w:t>มหามกุฏ</w:t>
            </w:r>
            <w:proofErr w:type="spellEnd"/>
            <w:r w:rsidRPr="003919F0">
              <w:rPr>
                <w:rFonts w:ascii="TH SarabunPSK" w:hAnsi="TH SarabunPSK" w:cs="TH SarabunPSK"/>
                <w:b/>
                <w:bCs/>
                <w:sz w:val="32"/>
                <w:szCs w:val="32"/>
                <w:cs/>
              </w:rPr>
              <w:t>ราชวิทยาลัย วิทยาเขตอีสาน</w:t>
            </w:r>
          </w:p>
          <w:p w:rsidR="008904AA" w:rsidRPr="00C23819" w:rsidRDefault="00C153E8" w:rsidP="00C153E8">
            <w:pPr>
              <w:spacing w:after="0" w:line="240" w:lineRule="auto"/>
              <w:rPr>
                <w:rFonts w:ascii="TH SarabunPSK" w:hAnsi="TH SarabunPSK" w:cs="TH SarabunPSK"/>
                <w:b/>
                <w:bCs/>
                <w:sz w:val="32"/>
                <w:szCs w:val="32"/>
                <w:cs/>
              </w:rPr>
            </w:pPr>
            <w:r>
              <w:rPr>
                <w:rFonts w:ascii="TH SarabunPSK" w:hAnsi="TH SarabunPSK" w:cs="TH SarabunPSK" w:hint="cs"/>
                <w:b/>
                <w:bCs/>
                <w:sz w:val="32"/>
                <w:szCs w:val="32"/>
                <w:cs/>
              </w:rPr>
              <w:t xml:space="preserve">คณะสังคมศาสตร์ </w:t>
            </w:r>
            <w:r w:rsidRPr="00C153E8">
              <w:rPr>
                <w:rFonts w:ascii="TH SarabunPSK" w:hAnsi="TH SarabunPSK" w:cs="TH SarabunPSK"/>
                <w:b/>
                <w:bCs/>
                <w:sz w:val="32"/>
                <w:szCs w:val="32"/>
                <w:cs/>
              </w:rPr>
              <w:t>สาขาวิชา</w:t>
            </w:r>
            <w:r w:rsidR="007514FF">
              <w:rPr>
                <w:rFonts w:ascii="TH SarabunPSK" w:hAnsi="TH SarabunPSK" w:cs="TH SarabunPSK" w:hint="cs"/>
                <w:b/>
                <w:bCs/>
                <w:sz w:val="32"/>
                <w:szCs w:val="32"/>
                <w:cs/>
              </w:rPr>
              <w:t>รัฐศาสตร์การปกครอง</w:t>
            </w:r>
            <w:r w:rsidR="00B225F3">
              <w:rPr>
                <w:rFonts w:ascii="TH SarabunPSK" w:hAnsi="TH SarabunPSK" w:cs="TH SarabunPSK" w:hint="cs"/>
                <w:cs/>
              </w:rPr>
              <w:t xml:space="preserve">                                     </w:t>
            </w:r>
            <w:r w:rsidR="00B225F3" w:rsidRPr="00B225F3">
              <w:rPr>
                <w:rFonts w:ascii="TH SarabunPSK" w:hAnsi="TH SarabunPSK" w:cs="TH SarabunPSK" w:hint="cs"/>
                <w:b/>
                <w:bCs/>
                <w:sz w:val="32"/>
                <w:szCs w:val="32"/>
                <w:cs/>
              </w:rPr>
              <w:t xml:space="preserve"> </w:t>
            </w:r>
          </w:p>
        </w:tc>
      </w:tr>
    </w:tbl>
    <w:p w:rsidR="008904AA" w:rsidRPr="00F96743" w:rsidRDefault="00A8693D" w:rsidP="00A8693D">
      <w:pPr>
        <w:tabs>
          <w:tab w:val="left" w:pos="1909"/>
        </w:tabs>
        <w:spacing w:after="0" w:line="240" w:lineRule="auto"/>
        <w:rPr>
          <w:rFonts w:ascii="TH SarabunPSK" w:hAnsi="TH SarabunPSK" w:cs="TH SarabunPSK"/>
          <w:sz w:val="10"/>
          <w:szCs w:val="10"/>
        </w:rPr>
      </w:pPr>
      <w:r>
        <w:rPr>
          <w:rFonts w:ascii="TH SarabunPSK" w:hAnsi="TH SarabunPSK" w:cs="TH SarabunPSK"/>
          <w:sz w:val="10"/>
          <w:szCs w:val="10"/>
          <w:cs/>
        </w:rPr>
        <w:tab/>
      </w:r>
    </w:p>
    <w:p w:rsidR="008904AA" w:rsidRPr="00F96743" w:rsidRDefault="008904AA" w:rsidP="008904AA">
      <w:pPr>
        <w:spacing w:after="0" w:line="240" w:lineRule="auto"/>
        <w:jc w:val="center"/>
        <w:rPr>
          <w:rFonts w:ascii="TH SarabunPSK" w:hAnsi="TH SarabunPSK" w:cs="TH SarabunPSK"/>
          <w:b/>
          <w:bCs/>
          <w:sz w:val="36"/>
          <w:szCs w:val="36"/>
        </w:rPr>
      </w:pPr>
      <w:bookmarkStart w:id="0" w:name="OLE_LINK1"/>
      <w:bookmarkStart w:id="1" w:name="OLE_LINK2"/>
      <w:r w:rsidRPr="00F96743">
        <w:rPr>
          <w:rFonts w:ascii="TH SarabunPSK" w:hAnsi="TH SarabunPSK" w:cs="TH SarabunPSK"/>
          <w:b/>
          <w:bCs/>
          <w:sz w:val="36"/>
          <w:szCs w:val="36"/>
          <w:cs/>
        </w:rPr>
        <w:t>หมวดที่ 1 ข้อมูลทั่วไป</w:t>
      </w:r>
    </w:p>
    <w:p w:rsidR="008904AA" w:rsidRPr="00F96743" w:rsidRDefault="008904AA" w:rsidP="008904AA">
      <w:pPr>
        <w:spacing w:after="0" w:line="240" w:lineRule="auto"/>
        <w:jc w:val="center"/>
        <w:rPr>
          <w:rFonts w:ascii="TH SarabunPSK" w:hAnsi="TH SarabunPSK" w:cs="TH SarabunPSK"/>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7"/>
      </w:tblGrid>
      <w:tr w:rsidR="008904AA" w:rsidRPr="00F96743" w:rsidTr="00C23819">
        <w:trPr>
          <w:trHeight w:val="1016"/>
        </w:trPr>
        <w:tc>
          <w:tcPr>
            <w:tcW w:w="9360" w:type="dxa"/>
          </w:tcPr>
          <w:p w:rsidR="008904AA" w:rsidRPr="00F96743" w:rsidRDefault="008904AA" w:rsidP="00C23819">
            <w:pPr>
              <w:spacing w:after="0" w:line="240" w:lineRule="auto"/>
              <w:rPr>
                <w:rFonts w:ascii="TH SarabunPSK" w:hAnsi="TH SarabunPSK" w:cs="TH SarabunPSK"/>
                <w:b/>
                <w:bCs/>
                <w:sz w:val="32"/>
                <w:szCs w:val="32"/>
              </w:rPr>
            </w:pPr>
            <w:r w:rsidRPr="00F96743">
              <w:rPr>
                <w:rFonts w:ascii="TH SarabunPSK" w:hAnsi="TH SarabunPSK" w:cs="TH SarabunPSK"/>
                <w:b/>
                <w:bCs/>
                <w:sz w:val="32"/>
                <w:szCs w:val="32"/>
              </w:rPr>
              <w:t xml:space="preserve">1. </w:t>
            </w:r>
            <w:r w:rsidRPr="00F96743">
              <w:rPr>
                <w:rFonts w:ascii="TH SarabunPSK" w:hAnsi="TH SarabunPSK" w:cs="TH SarabunPSK"/>
                <w:b/>
                <w:bCs/>
                <w:sz w:val="32"/>
                <w:szCs w:val="32"/>
                <w:cs/>
              </w:rPr>
              <w:t>รหัสและชื่อรายวิชา</w:t>
            </w:r>
            <w:r w:rsidRPr="00F96743">
              <w:rPr>
                <w:rFonts w:ascii="TH SarabunPSK" w:hAnsi="TH SarabunPSK" w:cs="TH SarabunPSK"/>
                <w:b/>
                <w:bCs/>
                <w:color w:val="FFFFFF"/>
                <w:sz w:val="32"/>
                <w:szCs w:val="32"/>
                <w:cs/>
              </w:rPr>
              <w:t>1</w:t>
            </w:r>
          </w:p>
          <w:p w:rsidR="008904AA" w:rsidRPr="00C55325" w:rsidRDefault="00E95E4C" w:rsidP="00C23819">
            <w:pPr>
              <w:tabs>
                <w:tab w:val="left" w:pos="360"/>
              </w:tabs>
              <w:autoSpaceDE w:val="0"/>
              <w:autoSpaceDN w:val="0"/>
              <w:adjustRightInd w:val="0"/>
              <w:spacing w:after="0" w:line="240" w:lineRule="auto"/>
              <w:rPr>
                <w:rFonts w:ascii="TH SarabunPSK" w:hAnsi="TH SarabunPSK" w:cs="TH SarabunPSK"/>
                <w:cs/>
              </w:rPr>
            </w:pPr>
            <w:r>
              <w:rPr>
                <w:rFonts w:ascii="TH SarabunPSK" w:hAnsi="TH SarabunPSK" w:cs="TH SarabunPSK"/>
                <w:sz w:val="32"/>
                <w:szCs w:val="32"/>
              </w:rPr>
              <w:tab/>
            </w:r>
            <w:r>
              <w:rPr>
                <w:rFonts w:ascii="TH SarabunPSK" w:hAnsi="TH SarabunPSK" w:cs="TH SarabunPSK"/>
                <w:sz w:val="32"/>
                <w:szCs w:val="32"/>
              </w:rPr>
              <w:tab/>
            </w:r>
            <w:r w:rsidR="00FA0DFF" w:rsidRPr="00FA0DFF">
              <w:rPr>
                <w:rFonts w:ascii="TH SarabunPSK" w:hAnsi="TH SarabunPSK" w:cs="TH SarabunPSK"/>
                <w:sz w:val="32"/>
                <w:szCs w:val="32"/>
              </w:rPr>
              <w:t xml:space="preserve">SO 2003  </w:t>
            </w:r>
            <w:r w:rsidR="00C23819">
              <w:rPr>
                <w:rFonts w:ascii="TH SarabunPSK" w:hAnsi="TH SarabunPSK" w:cs="TH SarabunPSK"/>
                <w:b/>
                <w:bCs/>
                <w:sz w:val="32"/>
                <w:szCs w:val="32"/>
              </w:rPr>
              <w:tab/>
            </w:r>
            <w:r w:rsidR="00FA0DFF" w:rsidRPr="00FA0DFF">
              <w:rPr>
                <w:rFonts w:ascii="TH SarabunPSK" w:hAnsi="TH SarabunPSK" w:cs="TH SarabunPSK"/>
                <w:sz w:val="32"/>
                <w:szCs w:val="32"/>
                <w:cs/>
              </w:rPr>
              <w:t>พื้นฐานทางเศรษฐกิจและสังคมของการเมืองการปกครองไทย</w:t>
            </w:r>
          </w:p>
          <w:p w:rsidR="008904AA" w:rsidRPr="00F96743" w:rsidRDefault="00E95E4C" w:rsidP="0036742F">
            <w:pPr>
              <w:spacing w:after="0" w:line="240" w:lineRule="auto"/>
              <w:jc w:val="thaiDistribute"/>
              <w:rPr>
                <w:rFonts w:ascii="TH SarabunPSK" w:hAnsi="TH SarabunPSK" w:cs="TH SarabunPSK"/>
                <w:b/>
                <w:bCs/>
                <w:sz w:val="32"/>
                <w:szCs w:val="32"/>
              </w:rPr>
            </w:pPr>
            <w:r>
              <w:rPr>
                <w:rFonts w:ascii="TH SarabunPSK" w:hAnsi="TH SarabunPSK" w:cs="TH SarabunPSK"/>
                <w:sz w:val="32"/>
                <w:szCs w:val="32"/>
                <w:cs/>
              </w:rPr>
              <w:tab/>
            </w:r>
            <w:r w:rsidR="00FA0DFF" w:rsidRPr="00FA0DFF">
              <w:rPr>
                <w:rFonts w:ascii="TH SarabunPSK" w:hAnsi="TH SarabunPSK" w:cs="TH SarabunPSK"/>
                <w:sz w:val="32"/>
                <w:szCs w:val="32"/>
              </w:rPr>
              <w:t xml:space="preserve">SO 2003  </w:t>
            </w:r>
            <w:r w:rsidR="008904AA" w:rsidRPr="00F96743">
              <w:rPr>
                <w:rFonts w:ascii="TH SarabunPSK" w:hAnsi="TH SarabunPSK" w:cs="TH SarabunPSK"/>
                <w:sz w:val="32"/>
                <w:szCs w:val="32"/>
                <w:cs/>
              </w:rPr>
              <w:tab/>
            </w:r>
            <w:r w:rsidR="00FA0DFF" w:rsidRPr="00FA0DFF">
              <w:rPr>
                <w:rFonts w:ascii="TH SarabunPSK" w:hAnsi="TH SarabunPSK" w:cs="TH SarabunPSK"/>
                <w:sz w:val="32"/>
                <w:szCs w:val="32"/>
              </w:rPr>
              <w:t xml:space="preserve">  (Economic and Social Basic of Thai Government and Politics)</w:t>
            </w:r>
          </w:p>
        </w:tc>
      </w:tr>
      <w:tr w:rsidR="008904AA" w:rsidRPr="00F96743">
        <w:trPr>
          <w:trHeight w:val="840"/>
        </w:trPr>
        <w:tc>
          <w:tcPr>
            <w:tcW w:w="9360" w:type="dxa"/>
          </w:tcPr>
          <w:p w:rsidR="008904AA" w:rsidRPr="00F96743" w:rsidRDefault="008904AA" w:rsidP="00C23819">
            <w:pPr>
              <w:spacing w:after="0" w:line="240" w:lineRule="auto"/>
              <w:rPr>
                <w:rFonts w:ascii="TH SarabunPSK" w:hAnsi="TH SarabunPSK" w:cs="TH SarabunPSK"/>
                <w:b/>
                <w:bCs/>
                <w:sz w:val="32"/>
                <w:szCs w:val="32"/>
                <w:cs/>
              </w:rPr>
            </w:pPr>
            <w:r w:rsidRPr="00F96743">
              <w:rPr>
                <w:rFonts w:ascii="TH SarabunPSK" w:hAnsi="TH SarabunPSK" w:cs="TH SarabunPSK"/>
                <w:b/>
                <w:bCs/>
                <w:sz w:val="32"/>
                <w:szCs w:val="32"/>
                <w:cs/>
              </w:rPr>
              <w:t>2. จำนวนหน่วย</w:t>
            </w:r>
            <w:proofErr w:type="spellStart"/>
            <w:r w:rsidRPr="00F96743">
              <w:rPr>
                <w:rFonts w:ascii="TH SarabunPSK" w:hAnsi="TH SarabunPSK" w:cs="TH SarabunPSK"/>
                <w:b/>
                <w:bCs/>
                <w:sz w:val="32"/>
                <w:szCs w:val="32"/>
                <w:cs/>
              </w:rPr>
              <w:t>กิต</w:t>
            </w:r>
            <w:proofErr w:type="spellEnd"/>
            <w:r w:rsidRPr="00F96743">
              <w:rPr>
                <w:rFonts w:ascii="TH SarabunPSK" w:hAnsi="TH SarabunPSK" w:cs="TH SarabunPSK"/>
                <w:b/>
                <w:bCs/>
                <w:color w:val="FFFFFF"/>
                <w:sz w:val="32"/>
                <w:szCs w:val="32"/>
                <w:cs/>
              </w:rPr>
              <w:t>1</w:t>
            </w:r>
          </w:p>
          <w:p w:rsidR="008904AA" w:rsidRPr="00F96743" w:rsidRDefault="005A2C19" w:rsidP="00C23819">
            <w:pPr>
              <w:spacing w:after="0" w:line="240" w:lineRule="auto"/>
              <w:rPr>
                <w:rFonts w:ascii="TH SarabunPSK" w:hAnsi="TH SarabunPSK" w:cs="TH SarabunPSK"/>
                <w:sz w:val="30"/>
                <w:szCs w:val="30"/>
              </w:rPr>
            </w:pPr>
            <w:r>
              <w:rPr>
                <w:rFonts w:ascii="TH SarabunPSK" w:hAnsi="TH SarabunPSK" w:cs="TH SarabunPSK"/>
                <w:sz w:val="32"/>
                <w:szCs w:val="32"/>
              </w:rPr>
              <w:t xml:space="preserve"> </w:t>
            </w:r>
            <w:r>
              <w:rPr>
                <w:rFonts w:ascii="TH SarabunPSK" w:hAnsi="TH SarabunPSK" w:cs="TH SarabunPSK"/>
                <w:sz w:val="32"/>
                <w:szCs w:val="32"/>
              </w:rPr>
              <w:tab/>
            </w:r>
            <w:r w:rsidR="008904AA" w:rsidRPr="00F96743">
              <w:rPr>
                <w:rFonts w:ascii="TH SarabunPSK" w:hAnsi="TH SarabunPSK" w:cs="TH SarabunPSK"/>
                <w:sz w:val="32"/>
                <w:szCs w:val="32"/>
              </w:rPr>
              <w:t xml:space="preserve">3 </w:t>
            </w:r>
            <w:r w:rsidR="008904AA" w:rsidRPr="00F96743">
              <w:rPr>
                <w:rFonts w:ascii="TH SarabunPSK" w:hAnsi="TH SarabunPSK" w:cs="TH SarabunPSK"/>
                <w:sz w:val="32"/>
                <w:szCs w:val="32"/>
                <w:cs/>
              </w:rPr>
              <w:t>หน่วย</w:t>
            </w:r>
            <w:proofErr w:type="spellStart"/>
            <w:r w:rsidR="008904AA" w:rsidRPr="00F96743">
              <w:rPr>
                <w:rFonts w:ascii="TH SarabunPSK" w:hAnsi="TH SarabunPSK" w:cs="TH SarabunPSK"/>
                <w:sz w:val="32"/>
                <w:szCs w:val="32"/>
                <w:cs/>
              </w:rPr>
              <w:t>กิต</w:t>
            </w:r>
            <w:proofErr w:type="spellEnd"/>
            <w:r w:rsidR="00C153E8">
              <w:rPr>
                <w:rFonts w:ascii="TH SarabunPSK" w:hAnsi="TH SarabunPSK" w:cs="TH SarabunPSK" w:hint="cs"/>
                <w:sz w:val="32"/>
                <w:szCs w:val="32"/>
                <w:cs/>
              </w:rPr>
              <w:t xml:space="preserve"> </w:t>
            </w:r>
            <w:r w:rsidR="00C23819">
              <w:rPr>
                <w:rFonts w:ascii="TH SarabunPSK" w:hAnsi="TH SarabunPSK" w:cs="TH SarabunPSK" w:hint="cs"/>
                <w:sz w:val="32"/>
                <w:szCs w:val="32"/>
                <w:cs/>
              </w:rPr>
              <w:t>3</w:t>
            </w:r>
            <w:r w:rsidR="00C153E8">
              <w:rPr>
                <w:rFonts w:ascii="TH SarabunPSK" w:hAnsi="TH SarabunPSK" w:cs="TH SarabunPSK"/>
                <w:sz w:val="32"/>
                <w:szCs w:val="32"/>
              </w:rPr>
              <w:t>(</w:t>
            </w:r>
            <w:r w:rsidR="00E200D3">
              <w:rPr>
                <w:rFonts w:ascii="TH SarabunPSK" w:hAnsi="TH SarabunPSK" w:cs="TH SarabunPSK"/>
                <w:sz w:val="32"/>
                <w:szCs w:val="32"/>
              </w:rPr>
              <w:t>2</w:t>
            </w:r>
            <w:r w:rsidR="00C153E8">
              <w:rPr>
                <w:rFonts w:ascii="TH SarabunPSK" w:hAnsi="TH SarabunPSK" w:cs="TH SarabunPSK"/>
                <w:sz w:val="32"/>
                <w:szCs w:val="32"/>
              </w:rPr>
              <w:t>-</w:t>
            </w:r>
            <w:r w:rsidR="00E200D3">
              <w:rPr>
                <w:rFonts w:ascii="TH SarabunPSK" w:hAnsi="TH SarabunPSK" w:cs="TH SarabunPSK"/>
                <w:sz w:val="32"/>
                <w:szCs w:val="32"/>
              </w:rPr>
              <w:t>2</w:t>
            </w:r>
            <w:r w:rsidR="008904AA" w:rsidRPr="00F96743">
              <w:rPr>
                <w:rFonts w:ascii="TH SarabunPSK" w:hAnsi="TH SarabunPSK" w:cs="TH SarabunPSK"/>
                <w:sz w:val="32"/>
                <w:szCs w:val="32"/>
              </w:rPr>
              <w:t>-6)</w:t>
            </w:r>
          </w:p>
        </w:tc>
      </w:tr>
      <w:tr w:rsidR="008904AA" w:rsidRPr="00F96743" w:rsidTr="0012252A">
        <w:trPr>
          <w:trHeight w:val="970"/>
        </w:trPr>
        <w:tc>
          <w:tcPr>
            <w:tcW w:w="9360" w:type="dxa"/>
          </w:tcPr>
          <w:p w:rsidR="008904AA" w:rsidRPr="00C23819" w:rsidRDefault="008904AA" w:rsidP="00C23819">
            <w:pPr>
              <w:spacing w:after="0" w:line="240" w:lineRule="auto"/>
              <w:rPr>
                <w:rFonts w:ascii="TH SarabunPSK" w:hAnsi="TH SarabunPSK" w:cs="TH SarabunPSK"/>
                <w:b/>
                <w:bCs/>
                <w:sz w:val="32"/>
                <w:szCs w:val="32"/>
                <w:cs/>
              </w:rPr>
            </w:pPr>
            <w:r w:rsidRPr="00F96743">
              <w:rPr>
                <w:rFonts w:ascii="TH SarabunPSK" w:hAnsi="TH SarabunPSK" w:cs="TH SarabunPSK"/>
                <w:b/>
                <w:bCs/>
                <w:sz w:val="32"/>
                <w:szCs w:val="32"/>
                <w:cs/>
              </w:rPr>
              <w:t>3. หลักสูตรและประเภทของรายวิชา</w:t>
            </w:r>
          </w:p>
          <w:p w:rsidR="0031422F" w:rsidRDefault="0031422F" w:rsidP="0031422F">
            <w:pPr>
              <w:pStyle w:val="7"/>
              <w:numPr>
                <w:ilvl w:val="6"/>
                <w:numId w:val="14"/>
              </w:numPr>
              <w:tabs>
                <w:tab w:val="left" w:pos="720"/>
              </w:tabs>
              <w:suppressAutoHyphens/>
              <w:spacing w:before="0" w:after="0" w:line="240" w:lineRule="auto"/>
              <w:jc w:val="thaiDistribute"/>
              <w:rPr>
                <w:rFonts w:ascii="TH SarabunPSK" w:hAnsi="TH SarabunPSK" w:cs="TH SarabunPSK"/>
              </w:rPr>
            </w:pPr>
            <w:r>
              <w:rPr>
                <w:rFonts w:ascii="TH SarabunPSK" w:hAnsi="TH SarabunPSK" w:cs="TH SarabunPSK"/>
                <w:sz w:val="32"/>
                <w:szCs w:val="32"/>
              </w:rPr>
              <w:t xml:space="preserve">           1. </w:t>
            </w:r>
            <w:r w:rsidRPr="0031422F">
              <w:rPr>
                <w:rFonts w:ascii="TH SarabunPSK" w:hAnsi="TH SarabunPSK" w:cs="TH SarabunPSK"/>
                <w:sz w:val="32"/>
                <w:szCs w:val="32"/>
                <w:cs/>
              </w:rPr>
              <w:t xml:space="preserve">หลักสูตรรัฐศาสตรบัณฑิต สาขาวิชารัฐศาสตร์การปกครอง </w:t>
            </w:r>
            <w:r>
              <w:rPr>
                <w:rFonts w:ascii="TH SarabunPSK" w:hAnsi="TH SarabunPSK" w:cs="TH SarabunPSK" w:hint="cs"/>
                <w:sz w:val="32"/>
                <w:szCs w:val="32"/>
                <w:cs/>
              </w:rPr>
              <w:t>ภาควิชารัฐศาสตร์และเศรษฐศาสตร์</w:t>
            </w:r>
          </w:p>
          <w:p w:rsidR="0031422F" w:rsidRPr="0031422F" w:rsidRDefault="0031422F" w:rsidP="0031422F">
            <w:pPr>
              <w:pStyle w:val="7"/>
              <w:numPr>
                <w:ilvl w:val="6"/>
                <w:numId w:val="14"/>
              </w:numPr>
              <w:tabs>
                <w:tab w:val="left" w:pos="720"/>
              </w:tabs>
              <w:suppressAutoHyphens/>
              <w:spacing w:before="0" w:after="0" w:line="240" w:lineRule="auto"/>
              <w:jc w:val="thaiDistribute"/>
              <w:rPr>
                <w:rFonts w:ascii="TH SarabunPSK" w:hAnsi="TH SarabunPSK" w:cs="TH SarabunPSK"/>
              </w:rPr>
            </w:pPr>
            <w:r>
              <w:rPr>
                <w:rFonts w:ascii="TH SarabunPSK" w:hAnsi="TH SarabunPSK" w:cs="TH SarabunPSK" w:hint="cs"/>
                <w:cs/>
              </w:rPr>
              <w:t xml:space="preserve">            </w:t>
            </w:r>
            <w:r w:rsidRPr="0031422F">
              <w:rPr>
                <w:rFonts w:ascii="TH SarabunPSK" w:hAnsi="TH SarabunPSK" w:cs="TH SarabunPSK" w:hint="cs"/>
                <w:sz w:val="28"/>
                <w:szCs w:val="32"/>
                <w:cs/>
              </w:rPr>
              <w:t>คณะสังคมศาสตร์</w:t>
            </w:r>
          </w:p>
          <w:p w:rsidR="00C23819" w:rsidRPr="0031422F" w:rsidRDefault="0031422F" w:rsidP="00C55325">
            <w:pPr>
              <w:pStyle w:val="7"/>
              <w:numPr>
                <w:ilvl w:val="6"/>
                <w:numId w:val="14"/>
              </w:numPr>
              <w:tabs>
                <w:tab w:val="left" w:pos="720"/>
              </w:tabs>
              <w:suppressAutoHyphens/>
              <w:spacing w:before="0" w:after="0" w:line="240" w:lineRule="auto"/>
              <w:jc w:val="thaiDistribute"/>
              <w:rPr>
                <w:rFonts w:ascii="TH SarabunPSK" w:hAnsi="TH SarabunPSK" w:cs="TH SarabunPSK"/>
                <w:cs/>
              </w:rPr>
            </w:pPr>
            <w:r>
              <w:rPr>
                <w:rFonts w:ascii="TH SarabunPSK" w:hAnsi="TH SarabunPSK" w:cs="TH SarabunPSK" w:hint="cs"/>
                <w:sz w:val="32"/>
                <w:szCs w:val="32"/>
                <w:cs/>
              </w:rPr>
              <w:t xml:space="preserve">           </w:t>
            </w:r>
            <w:r>
              <w:rPr>
                <w:rFonts w:ascii="TH SarabunPSK" w:hAnsi="TH SarabunPSK" w:cs="TH SarabunPSK"/>
                <w:sz w:val="32"/>
                <w:szCs w:val="32"/>
              </w:rPr>
              <w:t xml:space="preserve">2. </w:t>
            </w:r>
            <w:r w:rsidR="0036742F" w:rsidRPr="00CA0B05">
              <w:rPr>
                <w:rFonts w:ascii="TH SarabunPSK" w:hAnsi="TH SarabunPSK" w:cs="TH SarabunPSK"/>
                <w:sz w:val="32"/>
                <w:szCs w:val="32"/>
                <w:cs/>
              </w:rPr>
              <w:t>หมวดวิชา</w:t>
            </w:r>
            <w:r w:rsidR="00E95E4C">
              <w:rPr>
                <w:rFonts w:ascii="TH SarabunPSK" w:hAnsi="TH SarabunPSK" w:cs="TH SarabunPSK" w:hint="cs"/>
                <w:sz w:val="32"/>
                <w:szCs w:val="32"/>
                <w:cs/>
              </w:rPr>
              <w:t>เฉพาะ</w:t>
            </w:r>
            <w:r>
              <w:rPr>
                <w:rFonts w:ascii="TH SarabunPSK" w:hAnsi="TH SarabunPSK" w:cs="TH SarabunPSK" w:hint="cs"/>
                <w:sz w:val="32"/>
                <w:szCs w:val="32"/>
                <w:cs/>
              </w:rPr>
              <w:t xml:space="preserve"> กลุ่มวิชา</w:t>
            </w:r>
            <w:r w:rsidR="00C55325">
              <w:rPr>
                <w:rFonts w:ascii="TH SarabunPSK" w:hAnsi="TH SarabunPSK" w:cs="TH SarabunPSK" w:hint="cs"/>
                <w:sz w:val="32"/>
                <w:szCs w:val="32"/>
                <w:cs/>
              </w:rPr>
              <w:t>เอกรัฐศาสตร์การปกครอง</w:t>
            </w:r>
            <w:r w:rsidR="00E95E4C">
              <w:rPr>
                <w:rFonts w:ascii="TH SarabunPSK" w:hAnsi="TH SarabunPSK" w:cs="TH SarabunPSK" w:hint="cs"/>
                <w:sz w:val="32"/>
                <w:szCs w:val="32"/>
                <w:cs/>
              </w:rPr>
              <w:t xml:space="preserve"> </w:t>
            </w:r>
            <w:r>
              <w:rPr>
                <w:rFonts w:ascii="TH SarabunPSK" w:hAnsi="TH SarabunPSK" w:cs="TH SarabunPSK" w:hint="cs"/>
                <w:sz w:val="32"/>
                <w:szCs w:val="32"/>
                <w:cs/>
              </w:rPr>
              <w:t>รายวิชาบังคับเรียน</w:t>
            </w:r>
            <w:r w:rsidR="00E95E4C" w:rsidRPr="0031422F">
              <w:rPr>
                <w:rFonts w:ascii="TH SarabunPSK" w:hAnsi="TH SarabunPSK" w:cs="TH SarabunPSK" w:hint="cs"/>
                <w:sz w:val="32"/>
                <w:szCs w:val="32"/>
                <w:cs/>
              </w:rPr>
              <w:t xml:space="preserve"> </w:t>
            </w:r>
          </w:p>
        </w:tc>
      </w:tr>
      <w:tr w:rsidR="008904AA" w:rsidRPr="00F96743">
        <w:trPr>
          <w:trHeight w:val="840"/>
        </w:trPr>
        <w:tc>
          <w:tcPr>
            <w:tcW w:w="9360" w:type="dxa"/>
          </w:tcPr>
          <w:p w:rsidR="008904AA" w:rsidRPr="00F96743" w:rsidRDefault="008904AA" w:rsidP="00C23819">
            <w:pPr>
              <w:spacing w:after="0" w:line="240" w:lineRule="auto"/>
              <w:rPr>
                <w:rFonts w:ascii="TH SarabunPSK" w:hAnsi="TH SarabunPSK" w:cs="TH SarabunPSK"/>
                <w:b/>
                <w:bCs/>
                <w:sz w:val="32"/>
                <w:szCs w:val="32"/>
              </w:rPr>
            </w:pPr>
            <w:r w:rsidRPr="00F96743">
              <w:rPr>
                <w:rFonts w:ascii="TH SarabunPSK" w:hAnsi="TH SarabunPSK" w:cs="TH SarabunPSK"/>
                <w:b/>
                <w:bCs/>
                <w:sz w:val="32"/>
                <w:szCs w:val="32"/>
                <w:cs/>
              </w:rPr>
              <w:t>4. อาจารย์ผู้รับผิดชอบรายวิชาและอาจารย์ผู้สอน</w:t>
            </w:r>
            <w:r w:rsidRPr="00F96743">
              <w:rPr>
                <w:rFonts w:ascii="TH SarabunPSK" w:hAnsi="TH SarabunPSK" w:cs="TH SarabunPSK"/>
                <w:b/>
                <w:bCs/>
                <w:color w:val="FFFFFF"/>
                <w:sz w:val="32"/>
                <w:szCs w:val="32"/>
                <w:cs/>
              </w:rPr>
              <w:t>1</w:t>
            </w:r>
          </w:p>
          <w:p w:rsidR="008904AA" w:rsidRPr="005A2C19" w:rsidRDefault="00B225F3" w:rsidP="00FD7BCD">
            <w:pPr>
              <w:spacing w:after="0" w:line="240" w:lineRule="auto"/>
              <w:rPr>
                <w:rFonts w:ascii="TH SarabunPSK" w:hAnsi="TH SarabunPSK" w:cs="TH SarabunPSK" w:hint="cs"/>
                <w:sz w:val="32"/>
                <w:szCs w:val="32"/>
                <w:cs/>
              </w:rPr>
            </w:pPr>
            <w:r>
              <w:rPr>
                <w:rFonts w:ascii="TH SarabunPSK" w:hAnsi="TH SarabunPSK" w:cs="TH SarabunPSK" w:hint="cs"/>
                <w:sz w:val="32"/>
                <w:szCs w:val="32"/>
                <w:cs/>
              </w:rPr>
              <w:t xml:space="preserve">    </w:t>
            </w:r>
            <w:r w:rsidR="005A2C19">
              <w:rPr>
                <w:rFonts w:ascii="TH SarabunPSK" w:hAnsi="TH SarabunPSK" w:cs="TH SarabunPSK"/>
                <w:sz w:val="32"/>
                <w:szCs w:val="32"/>
                <w:cs/>
              </w:rPr>
              <w:tab/>
            </w:r>
            <w:r w:rsidR="00FA3A42">
              <w:rPr>
                <w:rFonts w:ascii="TH SarabunPSK" w:hAnsi="TH SarabunPSK" w:cs="TH SarabunPSK" w:hint="cs"/>
                <w:sz w:val="32"/>
                <w:szCs w:val="32"/>
                <w:cs/>
              </w:rPr>
              <w:t>นาย</w:t>
            </w:r>
            <w:proofErr w:type="spellStart"/>
            <w:r w:rsidR="00FA3A42">
              <w:rPr>
                <w:rFonts w:ascii="TH SarabunPSK" w:hAnsi="TH SarabunPSK" w:cs="TH SarabunPSK" w:hint="cs"/>
                <w:sz w:val="32"/>
                <w:szCs w:val="32"/>
                <w:cs/>
              </w:rPr>
              <w:t>พจนพงศ์</w:t>
            </w:r>
            <w:proofErr w:type="spellEnd"/>
            <w:r w:rsidR="00FA3A42">
              <w:rPr>
                <w:rFonts w:ascii="TH SarabunPSK" w:hAnsi="TH SarabunPSK" w:cs="TH SarabunPSK" w:hint="cs"/>
                <w:sz w:val="32"/>
                <w:szCs w:val="32"/>
                <w:cs/>
              </w:rPr>
              <w:t xml:space="preserve"> ทุมแสน</w:t>
            </w:r>
          </w:p>
        </w:tc>
      </w:tr>
      <w:tr w:rsidR="008904AA" w:rsidRPr="00F96743" w:rsidTr="007F1274">
        <w:trPr>
          <w:trHeight w:val="891"/>
        </w:trPr>
        <w:tc>
          <w:tcPr>
            <w:tcW w:w="9360" w:type="dxa"/>
          </w:tcPr>
          <w:p w:rsidR="008904AA" w:rsidRPr="00F96743" w:rsidRDefault="008904AA" w:rsidP="00C23819">
            <w:pPr>
              <w:spacing w:after="0" w:line="240" w:lineRule="auto"/>
              <w:rPr>
                <w:rFonts w:ascii="TH SarabunPSK" w:hAnsi="TH SarabunPSK" w:cs="TH SarabunPSK"/>
                <w:b/>
                <w:bCs/>
                <w:sz w:val="32"/>
                <w:szCs w:val="32"/>
              </w:rPr>
            </w:pPr>
            <w:r w:rsidRPr="00F96743">
              <w:rPr>
                <w:rFonts w:ascii="TH SarabunPSK" w:hAnsi="TH SarabunPSK" w:cs="TH SarabunPSK"/>
                <w:b/>
                <w:bCs/>
                <w:sz w:val="32"/>
                <w:szCs w:val="32"/>
                <w:cs/>
              </w:rPr>
              <w:t>5. ภาคการศึกษา / ชั้นปีที่เรียน</w:t>
            </w:r>
            <w:r w:rsidRPr="00F96743">
              <w:rPr>
                <w:rFonts w:ascii="TH SarabunPSK" w:hAnsi="TH SarabunPSK" w:cs="TH SarabunPSK"/>
                <w:b/>
                <w:bCs/>
                <w:color w:val="FFFFFF"/>
                <w:sz w:val="32"/>
                <w:szCs w:val="32"/>
                <w:cs/>
              </w:rPr>
              <w:t>1</w:t>
            </w:r>
          </w:p>
          <w:p w:rsidR="00903B8B" w:rsidRPr="00C23819" w:rsidRDefault="008904AA" w:rsidP="00F92A67">
            <w:pPr>
              <w:spacing w:after="0" w:line="240" w:lineRule="auto"/>
              <w:rPr>
                <w:rFonts w:ascii="TH SarabunPSK" w:hAnsi="TH SarabunPSK" w:cs="TH SarabunPSK"/>
                <w:b/>
                <w:bCs/>
                <w:sz w:val="32"/>
                <w:szCs w:val="32"/>
              </w:rPr>
            </w:pPr>
            <w:r w:rsidRPr="00F96743">
              <w:rPr>
                <w:rFonts w:ascii="TH SarabunPSK" w:hAnsi="TH SarabunPSK" w:cs="TH SarabunPSK"/>
                <w:sz w:val="32"/>
                <w:szCs w:val="32"/>
                <w:cs/>
              </w:rPr>
              <w:t xml:space="preserve">       </w:t>
            </w:r>
            <w:r w:rsidR="005A2C19">
              <w:rPr>
                <w:rFonts w:ascii="TH SarabunPSK" w:hAnsi="TH SarabunPSK" w:cs="TH SarabunPSK" w:hint="cs"/>
                <w:sz w:val="32"/>
                <w:szCs w:val="32"/>
                <w:cs/>
              </w:rPr>
              <w:tab/>
            </w:r>
            <w:r w:rsidRPr="00F96743">
              <w:rPr>
                <w:rFonts w:ascii="TH SarabunPSK" w:hAnsi="TH SarabunPSK" w:cs="TH SarabunPSK"/>
                <w:sz w:val="32"/>
                <w:szCs w:val="32"/>
                <w:cs/>
              </w:rPr>
              <w:t>ภาค</w:t>
            </w:r>
            <w:r w:rsidRPr="005A2C19">
              <w:rPr>
                <w:rFonts w:ascii="TH SarabunPSK" w:hAnsi="TH SarabunPSK" w:cs="TH SarabunPSK"/>
                <w:sz w:val="32"/>
                <w:szCs w:val="32"/>
                <w:cs/>
              </w:rPr>
              <w:t xml:space="preserve">การศึกษาที่ </w:t>
            </w:r>
            <w:r w:rsidR="00FD7BCD">
              <w:rPr>
                <w:rFonts w:ascii="TH SarabunPSK" w:hAnsi="TH SarabunPSK" w:cs="TH SarabunPSK"/>
                <w:sz w:val="32"/>
                <w:szCs w:val="32"/>
              </w:rPr>
              <w:t>2</w:t>
            </w:r>
            <w:r w:rsidRPr="005A2C19">
              <w:rPr>
                <w:rFonts w:ascii="TH SarabunPSK" w:hAnsi="TH SarabunPSK" w:cs="TH SarabunPSK"/>
                <w:sz w:val="32"/>
                <w:szCs w:val="32"/>
              </w:rPr>
              <w:t>/255</w:t>
            </w:r>
            <w:r w:rsidR="00FD7BCD">
              <w:rPr>
                <w:rFonts w:ascii="TH SarabunPSK" w:hAnsi="TH SarabunPSK" w:cs="TH SarabunPSK"/>
                <w:sz w:val="32"/>
                <w:szCs w:val="32"/>
              </w:rPr>
              <w:t>8</w:t>
            </w:r>
            <w:r w:rsidR="00E44A0E" w:rsidRPr="005A2C19">
              <w:rPr>
                <w:rFonts w:ascii="TH SarabunPSK" w:hAnsi="TH SarabunPSK" w:cs="TH SarabunPSK" w:hint="cs"/>
                <w:sz w:val="32"/>
                <w:szCs w:val="32"/>
                <w:cs/>
              </w:rPr>
              <w:t xml:space="preserve"> </w:t>
            </w:r>
            <w:r w:rsidR="005A2C19" w:rsidRPr="005A2C19">
              <w:rPr>
                <w:rFonts w:ascii="TH SarabunPSK" w:hAnsi="TH SarabunPSK" w:cs="TH SarabunPSK"/>
                <w:sz w:val="32"/>
                <w:szCs w:val="32"/>
              </w:rPr>
              <w:t>/</w:t>
            </w:r>
            <w:r w:rsidR="005A2C19">
              <w:rPr>
                <w:rFonts w:ascii="TH SarabunPSK" w:hAnsi="TH SarabunPSK" w:cs="TH SarabunPSK" w:hint="cs"/>
                <w:sz w:val="32"/>
                <w:szCs w:val="32"/>
                <w:cs/>
              </w:rPr>
              <w:t xml:space="preserve"> </w:t>
            </w:r>
            <w:r w:rsidR="005A2C19" w:rsidRPr="005A2C19">
              <w:rPr>
                <w:rFonts w:ascii="TH SarabunPSK" w:hAnsi="TH SarabunPSK" w:cs="TH SarabunPSK" w:hint="cs"/>
                <w:sz w:val="32"/>
                <w:szCs w:val="32"/>
                <w:cs/>
              </w:rPr>
              <w:t>ชั้น</w:t>
            </w:r>
            <w:r w:rsidR="0031422F">
              <w:rPr>
                <w:rFonts w:ascii="TH SarabunPSK" w:hAnsi="TH SarabunPSK" w:cs="TH SarabunPSK" w:hint="cs"/>
                <w:sz w:val="32"/>
                <w:szCs w:val="32"/>
                <w:cs/>
              </w:rPr>
              <w:t>รัฐศาสตร์ปี</w:t>
            </w:r>
            <w:r w:rsidR="005A2C19" w:rsidRPr="005A2C19">
              <w:rPr>
                <w:rFonts w:ascii="TH SarabunPSK" w:hAnsi="TH SarabunPSK" w:cs="TH SarabunPSK" w:hint="cs"/>
                <w:sz w:val="32"/>
                <w:szCs w:val="32"/>
                <w:cs/>
              </w:rPr>
              <w:t xml:space="preserve"> </w:t>
            </w:r>
            <w:r w:rsidR="00F92A67">
              <w:rPr>
                <w:rFonts w:ascii="TH SarabunPSK" w:hAnsi="TH SarabunPSK" w:cs="TH SarabunPSK"/>
                <w:sz w:val="32"/>
                <w:szCs w:val="32"/>
              </w:rPr>
              <w:t>2</w:t>
            </w:r>
            <w:r w:rsidR="005A2C19" w:rsidRPr="005A2C19">
              <w:rPr>
                <w:rFonts w:ascii="TH SarabunPSK" w:hAnsi="TH SarabunPSK" w:cs="TH SarabunPSK" w:hint="cs"/>
                <w:sz w:val="32"/>
                <w:szCs w:val="32"/>
                <w:cs/>
              </w:rPr>
              <w:t xml:space="preserve"> </w:t>
            </w:r>
            <w:r w:rsidR="00F92A67">
              <w:rPr>
                <w:rFonts w:ascii="TH SarabunPSK" w:hAnsi="TH SarabunPSK" w:cs="TH SarabunPSK" w:hint="cs"/>
                <w:sz w:val="32"/>
                <w:szCs w:val="32"/>
                <w:cs/>
              </w:rPr>
              <w:t>ภาคพิเศษ</w:t>
            </w:r>
            <w:bookmarkStart w:id="2" w:name="_GoBack"/>
            <w:bookmarkEnd w:id="2"/>
            <w:r w:rsidR="00391FD0">
              <w:rPr>
                <w:rFonts w:ascii="TH SarabunPSK" w:hAnsi="TH SarabunPSK" w:cs="TH SarabunPSK" w:hint="cs"/>
                <w:sz w:val="32"/>
                <w:szCs w:val="32"/>
                <w:cs/>
              </w:rPr>
              <w:t xml:space="preserve"> </w:t>
            </w:r>
            <w:r w:rsidR="0036742F" w:rsidRPr="005A2C19">
              <w:rPr>
                <w:rFonts w:ascii="TH SarabunPSK" w:hAnsi="TH SarabunPSK" w:cs="TH SarabunPSK"/>
                <w:sz w:val="32"/>
                <w:szCs w:val="32"/>
                <w:cs/>
              </w:rPr>
              <w:t>สาขา</w:t>
            </w:r>
            <w:r w:rsidR="007514FF">
              <w:rPr>
                <w:rFonts w:ascii="TH SarabunPSK" w:hAnsi="TH SarabunPSK" w:cs="TH SarabunPSK" w:hint="cs"/>
                <w:sz w:val="32"/>
                <w:szCs w:val="32"/>
                <w:cs/>
              </w:rPr>
              <w:t>วิชารัฐศาสตร์การปกครอง</w:t>
            </w:r>
          </w:p>
        </w:tc>
      </w:tr>
      <w:tr w:rsidR="008904AA" w:rsidRPr="00F96743">
        <w:trPr>
          <w:trHeight w:val="849"/>
        </w:trPr>
        <w:tc>
          <w:tcPr>
            <w:tcW w:w="9360" w:type="dxa"/>
          </w:tcPr>
          <w:p w:rsidR="008904AA" w:rsidRPr="00F96743" w:rsidRDefault="008904AA" w:rsidP="00C23819">
            <w:pPr>
              <w:spacing w:after="0" w:line="240" w:lineRule="auto"/>
              <w:rPr>
                <w:rFonts w:ascii="TH SarabunPSK" w:hAnsi="TH SarabunPSK" w:cs="TH SarabunPSK"/>
                <w:b/>
                <w:bCs/>
                <w:sz w:val="32"/>
                <w:szCs w:val="32"/>
              </w:rPr>
            </w:pPr>
            <w:r w:rsidRPr="00F96743">
              <w:rPr>
                <w:rFonts w:ascii="TH SarabunPSK" w:hAnsi="TH SarabunPSK" w:cs="TH SarabunPSK"/>
                <w:b/>
                <w:bCs/>
                <w:sz w:val="32"/>
                <w:szCs w:val="32"/>
                <w:cs/>
              </w:rPr>
              <w:t xml:space="preserve">6. รายวิชาที่ต้องเรียนมาก่อน </w:t>
            </w:r>
            <w:r w:rsidRPr="00F96743">
              <w:rPr>
                <w:rFonts w:ascii="TH SarabunPSK" w:hAnsi="TH SarabunPSK" w:cs="TH SarabunPSK"/>
                <w:b/>
                <w:bCs/>
                <w:sz w:val="32"/>
                <w:szCs w:val="32"/>
              </w:rPr>
              <w:t xml:space="preserve">(Pre- requisites) </w:t>
            </w:r>
            <w:r w:rsidRPr="00F96743">
              <w:rPr>
                <w:rFonts w:ascii="TH SarabunPSK" w:hAnsi="TH SarabunPSK" w:cs="TH SarabunPSK"/>
                <w:b/>
                <w:bCs/>
                <w:sz w:val="32"/>
                <w:szCs w:val="32"/>
                <w:cs/>
              </w:rPr>
              <w:t>(ถ้ามี)</w:t>
            </w:r>
            <w:r w:rsidRPr="00F96743">
              <w:rPr>
                <w:rFonts w:ascii="TH SarabunPSK" w:hAnsi="TH SarabunPSK" w:cs="TH SarabunPSK"/>
                <w:b/>
                <w:bCs/>
                <w:color w:val="FFFFFF"/>
                <w:sz w:val="32"/>
                <w:szCs w:val="32"/>
                <w:cs/>
              </w:rPr>
              <w:t xml:space="preserve"> 1</w:t>
            </w:r>
          </w:p>
          <w:p w:rsidR="008904AA" w:rsidRPr="00F96743" w:rsidRDefault="008904AA" w:rsidP="00C23819">
            <w:pPr>
              <w:spacing w:after="0" w:line="240" w:lineRule="auto"/>
              <w:rPr>
                <w:rFonts w:ascii="TH SarabunPSK" w:hAnsi="TH SarabunPSK" w:cs="TH SarabunPSK"/>
                <w:sz w:val="32"/>
                <w:szCs w:val="32"/>
                <w:cs/>
              </w:rPr>
            </w:pPr>
            <w:r w:rsidRPr="00F96743">
              <w:rPr>
                <w:rFonts w:ascii="TH SarabunPSK" w:hAnsi="TH SarabunPSK" w:cs="TH SarabunPSK"/>
                <w:sz w:val="32"/>
                <w:szCs w:val="32"/>
                <w:cs/>
              </w:rPr>
              <w:t xml:space="preserve">           -</w:t>
            </w:r>
            <w:r w:rsidR="005A2C19">
              <w:rPr>
                <w:rFonts w:ascii="TH SarabunPSK" w:hAnsi="TH SarabunPSK" w:cs="TH SarabunPSK" w:hint="cs"/>
                <w:sz w:val="32"/>
                <w:szCs w:val="32"/>
                <w:cs/>
              </w:rPr>
              <w:t xml:space="preserve"> </w:t>
            </w:r>
            <w:r w:rsidRPr="00F96743">
              <w:rPr>
                <w:rFonts w:ascii="TH SarabunPSK" w:hAnsi="TH SarabunPSK" w:cs="TH SarabunPSK"/>
                <w:sz w:val="32"/>
                <w:szCs w:val="32"/>
                <w:cs/>
              </w:rPr>
              <w:t>ไม่มี</w:t>
            </w:r>
          </w:p>
        </w:tc>
      </w:tr>
      <w:tr w:rsidR="008904AA" w:rsidRPr="00F96743">
        <w:trPr>
          <w:trHeight w:val="858"/>
        </w:trPr>
        <w:tc>
          <w:tcPr>
            <w:tcW w:w="9360" w:type="dxa"/>
          </w:tcPr>
          <w:p w:rsidR="008904AA" w:rsidRPr="00F96743" w:rsidRDefault="008904AA" w:rsidP="00C23819">
            <w:pPr>
              <w:spacing w:after="0" w:line="240" w:lineRule="auto"/>
              <w:rPr>
                <w:rFonts w:ascii="TH SarabunPSK" w:hAnsi="TH SarabunPSK" w:cs="TH SarabunPSK"/>
                <w:b/>
                <w:bCs/>
                <w:sz w:val="32"/>
                <w:szCs w:val="32"/>
              </w:rPr>
            </w:pPr>
            <w:r w:rsidRPr="00F96743">
              <w:rPr>
                <w:rFonts w:ascii="TH SarabunPSK" w:hAnsi="TH SarabunPSK" w:cs="TH SarabunPSK"/>
                <w:b/>
                <w:bCs/>
                <w:sz w:val="32"/>
                <w:szCs w:val="32"/>
              </w:rPr>
              <w:t xml:space="preserve">7. </w:t>
            </w:r>
            <w:r w:rsidRPr="00F96743">
              <w:rPr>
                <w:rFonts w:ascii="TH SarabunPSK" w:hAnsi="TH SarabunPSK" w:cs="TH SarabunPSK"/>
                <w:b/>
                <w:bCs/>
                <w:sz w:val="32"/>
                <w:szCs w:val="32"/>
                <w:cs/>
              </w:rPr>
              <w:t xml:space="preserve">รายวิชาที่ต้องเรียนพร้อมกัน </w:t>
            </w:r>
            <w:r w:rsidRPr="00F96743">
              <w:rPr>
                <w:rFonts w:ascii="TH SarabunPSK" w:hAnsi="TH SarabunPSK" w:cs="TH SarabunPSK"/>
                <w:b/>
                <w:bCs/>
                <w:sz w:val="32"/>
                <w:szCs w:val="32"/>
              </w:rPr>
              <w:t>(Co-requisites) (</w:t>
            </w:r>
            <w:r w:rsidRPr="00F96743">
              <w:rPr>
                <w:rFonts w:ascii="TH SarabunPSK" w:hAnsi="TH SarabunPSK" w:cs="TH SarabunPSK"/>
                <w:b/>
                <w:bCs/>
                <w:sz w:val="32"/>
                <w:szCs w:val="32"/>
                <w:cs/>
              </w:rPr>
              <w:t>ถ้ามี)</w:t>
            </w:r>
            <w:r w:rsidRPr="00F96743">
              <w:rPr>
                <w:rFonts w:ascii="TH SarabunPSK" w:hAnsi="TH SarabunPSK" w:cs="TH SarabunPSK"/>
                <w:b/>
                <w:bCs/>
                <w:color w:val="FFFFFF"/>
                <w:sz w:val="32"/>
                <w:szCs w:val="32"/>
                <w:cs/>
              </w:rPr>
              <w:t xml:space="preserve"> 1</w:t>
            </w:r>
          </w:p>
          <w:p w:rsidR="008904AA" w:rsidRPr="00F96743" w:rsidRDefault="008904AA" w:rsidP="00C23819">
            <w:pPr>
              <w:spacing w:after="0" w:line="240" w:lineRule="auto"/>
              <w:rPr>
                <w:rFonts w:ascii="TH SarabunPSK" w:hAnsi="TH SarabunPSK" w:cs="TH SarabunPSK"/>
                <w:sz w:val="30"/>
                <w:szCs w:val="30"/>
                <w:cs/>
              </w:rPr>
            </w:pPr>
            <w:r w:rsidRPr="00F96743">
              <w:rPr>
                <w:rFonts w:ascii="TH SarabunPSK" w:hAnsi="TH SarabunPSK" w:cs="TH SarabunPSK"/>
                <w:sz w:val="32"/>
                <w:szCs w:val="32"/>
                <w:cs/>
              </w:rPr>
              <w:t xml:space="preserve">           -</w:t>
            </w:r>
            <w:r w:rsidR="005A2C19">
              <w:rPr>
                <w:rFonts w:ascii="TH SarabunPSK" w:hAnsi="TH SarabunPSK" w:cs="TH SarabunPSK" w:hint="cs"/>
                <w:sz w:val="32"/>
                <w:szCs w:val="32"/>
                <w:cs/>
              </w:rPr>
              <w:t xml:space="preserve"> </w:t>
            </w:r>
            <w:r w:rsidRPr="00F96743">
              <w:rPr>
                <w:rFonts w:ascii="TH SarabunPSK" w:hAnsi="TH SarabunPSK" w:cs="TH SarabunPSK"/>
                <w:sz w:val="32"/>
                <w:szCs w:val="32"/>
                <w:cs/>
              </w:rPr>
              <w:t>ไม่มี</w:t>
            </w:r>
          </w:p>
        </w:tc>
      </w:tr>
      <w:tr w:rsidR="008904AA" w:rsidRPr="00F96743">
        <w:trPr>
          <w:trHeight w:val="840"/>
        </w:trPr>
        <w:tc>
          <w:tcPr>
            <w:tcW w:w="9360" w:type="dxa"/>
          </w:tcPr>
          <w:p w:rsidR="008904AA" w:rsidRPr="00F96743" w:rsidRDefault="008904AA" w:rsidP="00C23819">
            <w:pPr>
              <w:spacing w:after="0" w:line="240" w:lineRule="auto"/>
              <w:rPr>
                <w:rFonts w:ascii="TH SarabunPSK" w:hAnsi="TH SarabunPSK" w:cs="TH SarabunPSK"/>
                <w:b/>
                <w:bCs/>
                <w:sz w:val="32"/>
                <w:szCs w:val="32"/>
              </w:rPr>
            </w:pPr>
            <w:r w:rsidRPr="00F96743">
              <w:rPr>
                <w:rFonts w:ascii="TH SarabunPSK" w:hAnsi="TH SarabunPSK" w:cs="TH SarabunPSK"/>
                <w:b/>
                <w:bCs/>
                <w:sz w:val="32"/>
                <w:szCs w:val="32"/>
                <w:cs/>
              </w:rPr>
              <w:t>8. สถานที่เรียน</w:t>
            </w:r>
            <w:r w:rsidRPr="00F96743">
              <w:rPr>
                <w:rFonts w:ascii="TH SarabunPSK" w:hAnsi="TH SarabunPSK" w:cs="TH SarabunPSK"/>
                <w:b/>
                <w:bCs/>
                <w:color w:val="FFFFFF"/>
                <w:sz w:val="32"/>
                <w:szCs w:val="32"/>
                <w:cs/>
              </w:rPr>
              <w:t>1</w:t>
            </w:r>
          </w:p>
          <w:p w:rsidR="00C23819" w:rsidRPr="0036742F" w:rsidRDefault="008904AA" w:rsidP="005A2C19">
            <w:pPr>
              <w:spacing w:after="0" w:line="240" w:lineRule="auto"/>
              <w:rPr>
                <w:rFonts w:ascii="TH SarabunPSK" w:hAnsi="TH SarabunPSK" w:cs="TH SarabunPSK"/>
                <w:sz w:val="32"/>
                <w:szCs w:val="32"/>
              </w:rPr>
            </w:pPr>
            <w:r w:rsidRPr="00F96743">
              <w:rPr>
                <w:rFonts w:ascii="TH SarabunPSK" w:hAnsi="TH SarabunPSK" w:cs="TH SarabunPSK"/>
                <w:sz w:val="32"/>
                <w:szCs w:val="32"/>
                <w:cs/>
              </w:rPr>
              <w:t xml:space="preserve">      </w:t>
            </w:r>
            <w:r w:rsidR="005A2C19">
              <w:rPr>
                <w:rFonts w:ascii="TH SarabunPSK" w:hAnsi="TH SarabunPSK" w:cs="TH SarabunPSK" w:hint="cs"/>
                <w:sz w:val="32"/>
                <w:szCs w:val="32"/>
                <w:cs/>
              </w:rPr>
              <w:tab/>
            </w:r>
            <w:r w:rsidR="0031422F" w:rsidRPr="0031422F">
              <w:rPr>
                <w:rFonts w:ascii="TH SarabunPSK" w:hAnsi="TH SarabunPSK" w:cs="TH SarabunPSK"/>
                <w:sz w:val="32"/>
                <w:szCs w:val="32"/>
                <w:cs/>
              </w:rPr>
              <w:t>ห้อง 231 - 232 อาคารเฉลิมพระเกียรติ มหาวิทยาลัย</w:t>
            </w:r>
            <w:proofErr w:type="spellStart"/>
            <w:r w:rsidR="0031422F" w:rsidRPr="0031422F">
              <w:rPr>
                <w:rFonts w:ascii="TH SarabunPSK" w:hAnsi="TH SarabunPSK" w:cs="TH SarabunPSK"/>
                <w:sz w:val="32"/>
                <w:szCs w:val="32"/>
                <w:cs/>
              </w:rPr>
              <w:t>มหามกุฏ</w:t>
            </w:r>
            <w:proofErr w:type="spellEnd"/>
            <w:r w:rsidR="0031422F" w:rsidRPr="0031422F">
              <w:rPr>
                <w:rFonts w:ascii="TH SarabunPSK" w:hAnsi="TH SarabunPSK" w:cs="TH SarabunPSK"/>
                <w:sz w:val="32"/>
                <w:szCs w:val="32"/>
                <w:cs/>
              </w:rPr>
              <w:t>ราชวิทยาลัย วิทยาเขตอีสาน</w:t>
            </w:r>
          </w:p>
        </w:tc>
      </w:tr>
      <w:tr w:rsidR="008904AA" w:rsidRPr="00F96743">
        <w:trPr>
          <w:trHeight w:val="812"/>
        </w:trPr>
        <w:tc>
          <w:tcPr>
            <w:tcW w:w="9360" w:type="dxa"/>
          </w:tcPr>
          <w:p w:rsidR="008904AA" w:rsidRPr="00F96743" w:rsidRDefault="008904AA" w:rsidP="00C23819">
            <w:pPr>
              <w:spacing w:after="0" w:line="240" w:lineRule="auto"/>
              <w:rPr>
                <w:rFonts w:ascii="TH SarabunPSK" w:hAnsi="TH SarabunPSK" w:cs="TH SarabunPSK"/>
                <w:b/>
                <w:bCs/>
                <w:sz w:val="32"/>
                <w:szCs w:val="32"/>
              </w:rPr>
            </w:pPr>
            <w:r w:rsidRPr="00F96743">
              <w:rPr>
                <w:rFonts w:ascii="TH SarabunPSK" w:hAnsi="TH SarabunPSK" w:cs="TH SarabunPSK"/>
                <w:b/>
                <w:bCs/>
                <w:sz w:val="32"/>
                <w:szCs w:val="32"/>
                <w:cs/>
              </w:rPr>
              <w:t>9. วันที่จัดทำหรือปรับปรุงรายละเอียดของรายวิชาครั้งล่าสุด</w:t>
            </w:r>
            <w:r w:rsidRPr="00F96743">
              <w:rPr>
                <w:rFonts w:ascii="TH SarabunPSK" w:hAnsi="TH SarabunPSK" w:cs="TH SarabunPSK"/>
                <w:b/>
                <w:bCs/>
                <w:color w:val="FFFFFF"/>
                <w:sz w:val="32"/>
                <w:szCs w:val="32"/>
                <w:cs/>
              </w:rPr>
              <w:t>1</w:t>
            </w:r>
          </w:p>
          <w:p w:rsidR="00903B8B" w:rsidRPr="00F96743" w:rsidRDefault="005A2C19" w:rsidP="00FA0DFF">
            <w:pPr>
              <w:spacing w:after="0" w:line="240" w:lineRule="auto"/>
              <w:rPr>
                <w:rFonts w:ascii="TH SarabunPSK" w:hAnsi="TH SarabunPSK" w:cs="TH SarabunPSK"/>
                <w:sz w:val="30"/>
                <w:szCs w:val="30"/>
              </w:rPr>
            </w:pPr>
            <w:r>
              <w:rPr>
                <w:rFonts w:ascii="TH SarabunPSK" w:hAnsi="TH SarabunPSK" w:cs="TH SarabunPSK"/>
                <w:sz w:val="32"/>
                <w:szCs w:val="32"/>
                <w:cs/>
              </w:rPr>
              <w:tab/>
            </w:r>
            <w:r w:rsidR="00C23819">
              <w:rPr>
                <w:rFonts w:ascii="TH SarabunPSK" w:hAnsi="TH SarabunPSK" w:cs="TH SarabunPSK" w:hint="cs"/>
                <w:sz w:val="32"/>
                <w:szCs w:val="32"/>
                <w:cs/>
              </w:rPr>
              <w:t xml:space="preserve">วันที่ </w:t>
            </w:r>
            <w:r w:rsidR="00C55325">
              <w:rPr>
                <w:rFonts w:ascii="TH SarabunPSK" w:hAnsi="TH SarabunPSK" w:cs="TH SarabunPSK"/>
                <w:sz w:val="32"/>
                <w:szCs w:val="32"/>
              </w:rPr>
              <w:t>1</w:t>
            </w:r>
            <w:r w:rsidR="00FA0DFF">
              <w:rPr>
                <w:rFonts w:ascii="TH SarabunPSK" w:hAnsi="TH SarabunPSK" w:cs="TH SarabunPSK"/>
                <w:sz w:val="32"/>
                <w:szCs w:val="32"/>
              </w:rPr>
              <w:t>5</w:t>
            </w:r>
            <w:r w:rsidR="00B225F3">
              <w:rPr>
                <w:rFonts w:ascii="TH SarabunPSK" w:hAnsi="TH SarabunPSK" w:cs="TH SarabunPSK"/>
                <w:sz w:val="32"/>
                <w:szCs w:val="32"/>
              </w:rPr>
              <w:t xml:space="preserve"> </w:t>
            </w:r>
            <w:r w:rsidR="00DB1AC7" w:rsidRPr="00F96743">
              <w:rPr>
                <w:rFonts w:ascii="TH SarabunPSK" w:hAnsi="TH SarabunPSK" w:cs="TH SarabunPSK"/>
                <w:sz w:val="32"/>
                <w:szCs w:val="32"/>
                <w:cs/>
              </w:rPr>
              <w:t>เดือน</w:t>
            </w:r>
            <w:r w:rsidR="005D6FE3">
              <w:rPr>
                <w:rFonts w:ascii="TH SarabunPSK" w:hAnsi="TH SarabunPSK" w:cs="TH SarabunPSK" w:hint="cs"/>
                <w:sz w:val="32"/>
                <w:szCs w:val="32"/>
                <w:cs/>
              </w:rPr>
              <w:t xml:space="preserve"> </w:t>
            </w:r>
            <w:r w:rsidR="00FA0DFF">
              <w:rPr>
                <w:rFonts w:ascii="TH SarabunPSK" w:hAnsi="TH SarabunPSK" w:cs="TH SarabunPSK" w:hint="cs"/>
                <w:sz w:val="32"/>
                <w:szCs w:val="32"/>
                <w:cs/>
              </w:rPr>
              <w:t>พฤศจิกายน</w:t>
            </w:r>
            <w:r w:rsidR="005D6FE3">
              <w:rPr>
                <w:rFonts w:ascii="TH SarabunPSK" w:hAnsi="TH SarabunPSK" w:cs="TH SarabunPSK" w:hint="cs"/>
                <w:sz w:val="32"/>
                <w:szCs w:val="32"/>
                <w:cs/>
              </w:rPr>
              <w:t xml:space="preserve"> </w:t>
            </w:r>
            <w:r w:rsidR="00DB1AC7" w:rsidRPr="00F96743">
              <w:rPr>
                <w:rFonts w:ascii="TH SarabunPSK" w:hAnsi="TH SarabunPSK" w:cs="TH SarabunPSK"/>
                <w:sz w:val="32"/>
                <w:szCs w:val="32"/>
                <w:cs/>
              </w:rPr>
              <w:t>พ.ศ.</w:t>
            </w:r>
            <w:r w:rsidR="00DB1AC7" w:rsidRPr="00F96743">
              <w:rPr>
                <w:rFonts w:ascii="TH SarabunPSK" w:hAnsi="TH SarabunPSK" w:cs="TH SarabunPSK"/>
                <w:sz w:val="32"/>
                <w:szCs w:val="32"/>
              </w:rPr>
              <w:t xml:space="preserve"> 255</w:t>
            </w:r>
            <w:r w:rsidR="0031422F">
              <w:rPr>
                <w:rFonts w:ascii="TH SarabunPSK" w:hAnsi="TH SarabunPSK" w:cs="TH SarabunPSK"/>
                <w:sz w:val="32"/>
                <w:szCs w:val="32"/>
              </w:rPr>
              <w:t>7</w:t>
            </w:r>
          </w:p>
        </w:tc>
      </w:tr>
      <w:bookmarkEnd w:id="0"/>
      <w:bookmarkEnd w:id="1"/>
    </w:tbl>
    <w:p w:rsidR="00C23819" w:rsidRDefault="00C23819" w:rsidP="00E46B0A">
      <w:pPr>
        <w:spacing w:after="0" w:line="240" w:lineRule="auto"/>
        <w:jc w:val="center"/>
        <w:rPr>
          <w:rFonts w:ascii="TH SarabunPSK" w:hAnsi="TH SarabunPSK" w:cs="TH SarabunPSK"/>
          <w:b/>
          <w:bCs/>
          <w:sz w:val="36"/>
          <w:szCs w:val="36"/>
        </w:rPr>
      </w:pPr>
    </w:p>
    <w:p w:rsidR="008904AA" w:rsidRPr="00F96743" w:rsidRDefault="00C23819" w:rsidP="00E46B0A">
      <w:pPr>
        <w:spacing w:after="0" w:line="240" w:lineRule="auto"/>
        <w:jc w:val="center"/>
        <w:rPr>
          <w:rFonts w:ascii="TH SarabunPSK" w:hAnsi="TH SarabunPSK" w:cs="TH SarabunPSK"/>
          <w:b/>
          <w:bCs/>
          <w:sz w:val="36"/>
          <w:szCs w:val="36"/>
        </w:rPr>
      </w:pPr>
      <w:r>
        <w:rPr>
          <w:rFonts w:ascii="TH SarabunPSK" w:hAnsi="TH SarabunPSK" w:cs="TH SarabunPSK"/>
          <w:b/>
          <w:bCs/>
          <w:sz w:val="36"/>
          <w:szCs w:val="36"/>
          <w:cs/>
        </w:rPr>
        <w:br w:type="page"/>
      </w:r>
      <w:r w:rsidR="008904AA" w:rsidRPr="00F96743">
        <w:rPr>
          <w:rFonts w:ascii="TH SarabunPSK" w:hAnsi="TH SarabunPSK" w:cs="TH SarabunPSK"/>
          <w:b/>
          <w:bCs/>
          <w:sz w:val="36"/>
          <w:szCs w:val="36"/>
          <w:cs/>
        </w:rPr>
        <w:lastRenderedPageBreak/>
        <w:t>หมวดที่ 2 จุดมุ่งหมายและวัตถุประสงค์</w:t>
      </w:r>
    </w:p>
    <w:p w:rsidR="008904AA" w:rsidRPr="00F96743" w:rsidRDefault="008904AA" w:rsidP="008904AA">
      <w:pPr>
        <w:spacing w:after="0" w:line="240" w:lineRule="auto"/>
        <w:jc w:val="center"/>
        <w:rPr>
          <w:rFonts w:ascii="TH SarabunPSK" w:hAnsi="TH SarabunPSK" w:cs="TH SarabunPSK"/>
          <w:sz w:val="10"/>
          <w:szCs w:val="1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8904AA" w:rsidRPr="00F96743" w:rsidTr="00B631C8">
        <w:trPr>
          <w:trHeight w:val="1637"/>
        </w:trPr>
        <w:tc>
          <w:tcPr>
            <w:tcW w:w="9180" w:type="dxa"/>
          </w:tcPr>
          <w:p w:rsidR="008904AA" w:rsidRPr="00F96743" w:rsidRDefault="000A2DD1" w:rsidP="0036742F">
            <w:pPr>
              <w:spacing w:after="0" w:line="240" w:lineRule="auto"/>
              <w:rPr>
                <w:rFonts w:ascii="TH SarabunPSK" w:hAnsi="TH SarabunPSK" w:cs="TH SarabunPSK"/>
                <w:b/>
                <w:bCs/>
                <w:sz w:val="32"/>
                <w:szCs w:val="32"/>
                <w:cs/>
              </w:rPr>
            </w:pPr>
            <w:r>
              <w:rPr>
                <w:rFonts w:ascii="TH SarabunPSK" w:hAnsi="TH SarabunPSK" w:cs="TH SarabunPSK" w:hint="cs"/>
                <w:b/>
                <w:bCs/>
                <w:sz w:val="32"/>
                <w:szCs w:val="32"/>
                <w:cs/>
              </w:rPr>
              <w:t xml:space="preserve">1. </w:t>
            </w:r>
            <w:r w:rsidR="008904AA" w:rsidRPr="00F96743">
              <w:rPr>
                <w:rFonts w:ascii="TH SarabunPSK" w:hAnsi="TH SarabunPSK" w:cs="TH SarabunPSK"/>
                <w:b/>
                <w:bCs/>
                <w:sz w:val="32"/>
                <w:szCs w:val="32"/>
                <w:cs/>
              </w:rPr>
              <w:t>จุดมุ่งหมายของรายวิชา</w:t>
            </w:r>
            <w:r w:rsidR="008904AA" w:rsidRPr="00F96743">
              <w:rPr>
                <w:rFonts w:ascii="TH SarabunPSK" w:hAnsi="TH SarabunPSK" w:cs="TH SarabunPSK"/>
                <w:b/>
                <w:bCs/>
                <w:color w:val="FFFFFF"/>
                <w:sz w:val="32"/>
                <w:szCs w:val="32"/>
                <w:cs/>
              </w:rPr>
              <w:t>1</w:t>
            </w:r>
          </w:p>
          <w:p w:rsidR="008904AA" w:rsidRPr="00594350" w:rsidRDefault="0036742F" w:rsidP="00B82B0E">
            <w:pPr>
              <w:spacing w:after="0" w:line="240" w:lineRule="auto"/>
              <w:jc w:val="thaiDistribute"/>
              <w:rPr>
                <w:rFonts w:ascii="TH SarabunPSK" w:hAnsi="TH SarabunPSK" w:cs="TH SarabunPSK"/>
                <w:sz w:val="32"/>
                <w:szCs w:val="32"/>
                <w:cs/>
              </w:rPr>
            </w:pPr>
            <w:r>
              <w:rPr>
                <w:rFonts w:ascii="TH SarabunPSK" w:hAnsi="TH SarabunPSK" w:cs="TH SarabunPSK"/>
                <w:b/>
                <w:bCs/>
                <w:sz w:val="32"/>
                <w:szCs w:val="32"/>
                <w:cs/>
              </w:rPr>
              <w:tab/>
            </w:r>
            <w:r w:rsidR="00FA0DFF" w:rsidRPr="00FA0DFF">
              <w:rPr>
                <w:rFonts w:ascii="TH SarabunPSK" w:hAnsi="TH SarabunPSK" w:cs="TH SarabunPSK"/>
                <w:sz w:val="32"/>
                <w:szCs w:val="32"/>
                <w:cs/>
              </w:rPr>
              <w:t>เพื่อให้นักศึกษามีความรู้  ความเข้าใจลักษณะและโครงสร้างทางเศรษฐกิจและสังคม ที่เป็นพื้นฐานทางการเมืองของประเทศไทย ศึกษาความสัมพันธ์ระหว่างปัจจัยเศรษฐกิจสังคมการเมือง โดยคำนึงพื้นฐานทางประวัติศาสตร์ วัฒนธรรม และระบบความคิดความเชื่อดังกล่าวที่มีต่อรูปแบบและโครงสร้างทางการเมือง</w:t>
            </w:r>
          </w:p>
        </w:tc>
      </w:tr>
    </w:tbl>
    <w:p w:rsidR="008904AA" w:rsidRPr="00F96743" w:rsidRDefault="008904AA" w:rsidP="008904AA">
      <w:pPr>
        <w:spacing w:after="0" w:line="240" w:lineRule="auto"/>
        <w:jc w:val="center"/>
        <w:rPr>
          <w:rFonts w:ascii="TH SarabunPSK" w:hAnsi="TH SarabunPSK" w:cs="TH SarabunPSK"/>
          <w:b/>
          <w:bCs/>
          <w:sz w:val="30"/>
          <w:szCs w:val="3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7"/>
      </w:tblGrid>
      <w:tr w:rsidR="008904AA" w:rsidRPr="00F96743" w:rsidTr="0036742F">
        <w:trPr>
          <w:trHeight w:val="1295"/>
        </w:trPr>
        <w:tc>
          <w:tcPr>
            <w:tcW w:w="9392" w:type="dxa"/>
          </w:tcPr>
          <w:p w:rsidR="008904AA" w:rsidRPr="00F96743" w:rsidRDefault="008904AA" w:rsidP="0036742F">
            <w:pPr>
              <w:spacing w:after="0" w:line="240" w:lineRule="auto"/>
              <w:rPr>
                <w:rFonts w:ascii="TH SarabunPSK" w:hAnsi="TH SarabunPSK" w:cs="TH SarabunPSK"/>
                <w:b/>
                <w:bCs/>
                <w:sz w:val="32"/>
                <w:szCs w:val="32"/>
              </w:rPr>
            </w:pPr>
            <w:r w:rsidRPr="00F96743">
              <w:rPr>
                <w:rFonts w:ascii="TH SarabunPSK" w:hAnsi="TH SarabunPSK" w:cs="TH SarabunPSK"/>
                <w:b/>
                <w:bCs/>
                <w:sz w:val="32"/>
                <w:szCs w:val="32"/>
                <w:cs/>
              </w:rPr>
              <w:t>2. วัตถุประสงค์ในการพัฒนา/ปรับปรุงรายวิชา</w:t>
            </w:r>
            <w:r w:rsidRPr="00F96743">
              <w:rPr>
                <w:rFonts w:ascii="TH SarabunPSK" w:hAnsi="TH SarabunPSK" w:cs="TH SarabunPSK"/>
                <w:b/>
                <w:bCs/>
                <w:color w:val="FFFFFF"/>
                <w:sz w:val="32"/>
                <w:szCs w:val="32"/>
                <w:cs/>
              </w:rPr>
              <w:t>1</w:t>
            </w:r>
          </w:p>
          <w:p w:rsidR="008904AA" w:rsidRPr="00F96743" w:rsidRDefault="0036742F" w:rsidP="00E95E4C">
            <w:pPr>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ab/>
            </w:r>
            <w:r w:rsidR="00FA0DFF" w:rsidRPr="00FA0DFF">
              <w:rPr>
                <w:rFonts w:ascii="TH SarabunPSK" w:hAnsi="TH SarabunPSK" w:cs="TH SarabunPSK"/>
                <w:sz w:val="32"/>
                <w:szCs w:val="32"/>
                <w:cs/>
              </w:rPr>
              <w:t xml:space="preserve">         เพื่อปรับปรุงเนื้อหาให้ทันสมัย เพิ่มการเรียนการสอนที่เน้นผู้เรียนเป็นสำคัญ  โดยฝึกกระบวนการค้นคว้าวิจัย</w:t>
            </w:r>
          </w:p>
        </w:tc>
      </w:tr>
    </w:tbl>
    <w:p w:rsidR="008904AA" w:rsidRPr="00F96743" w:rsidRDefault="008904AA" w:rsidP="008904AA">
      <w:pPr>
        <w:spacing w:after="0" w:line="240" w:lineRule="auto"/>
        <w:jc w:val="center"/>
        <w:rPr>
          <w:rFonts w:ascii="TH SarabunPSK" w:hAnsi="TH SarabunPSK" w:cs="TH SarabunPSK"/>
          <w:b/>
          <w:bCs/>
          <w:sz w:val="10"/>
          <w:szCs w:val="10"/>
        </w:rPr>
      </w:pPr>
    </w:p>
    <w:p w:rsidR="00E44A0E" w:rsidRDefault="00E44A0E" w:rsidP="008904AA">
      <w:pPr>
        <w:spacing w:after="0" w:line="240" w:lineRule="auto"/>
        <w:jc w:val="center"/>
        <w:rPr>
          <w:rFonts w:ascii="TH SarabunPSK" w:hAnsi="TH SarabunPSK" w:cs="TH SarabunPSK"/>
          <w:b/>
          <w:bCs/>
          <w:sz w:val="36"/>
          <w:szCs w:val="36"/>
        </w:rPr>
      </w:pPr>
    </w:p>
    <w:p w:rsidR="008904AA" w:rsidRDefault="008904AA" w:rsidP="008904AA">
      <w:pPr>
        <w:spacing w:after="0" w:line="240" w:lineRule="auto"/>
        <w:jc w:val="center"/>
        <w:rPr>
          <w:rFonts w:ascii="TH SarabunPSK" w:hAnsi="TH SarabunPSK" w:cs="TH SarabunPSK"/>
          <w:b/>
          <w:bCs/>
          <w:sz w:val="36"/>
          <w:szCs w:val="36"/>
        </w:rPr>
      </w:pPr>
      <w:r w:rsidRPr="00F96743">
        <w:rPr>
          <w:rFonts w:ascii="TH SarabunPSK" w:hAnsi="TH SarabunPSK" w:cs="TH SarabunPSK"/>
          <w:b/>
          <w:bCs/>
          <w:sz w:val="36"/>
          <w:szCs w:val="36"/>
          <w:cs/>
        </w:rPr>
        <w:t>หมวดที่ 3 ลักษณะและการดำเนินการ</w:t>
      </w:r>
    </w:p>
    <w:p w:rsidR="00E44A0E" w:rsidRPr="00E44A0E" w:rsidRDefault="00E44A0E" w:rsidP="008904AA">
      <w:pPr>
        <w:spacing w:after="0" w:line="240" w:lineRule="auto"/>
        <w:jc w:val="center"/>
        <w:rPr>
          <w:rFonts w:ascii="TH SarabunPSK" w:hAnsi="TH SarabunPSK" w:cs="TH SarabunPSK"/>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2465"/>
        <w:gridCol w:w="2223"/>
        <w:gridCol w:w="2359"/>
      </w:tblGrid>
      <w:tr w:rsidR="008904AA" w:rsidRPr="00F96743" w:rsidTr="00D82B71">
        <w:trPr>
          <w:trHeight w:val="559"/>
        </w:trPr>
        <w:tc>
          <w:tcPr>
            <w:tcW w:w="9360" w:type="dxa"/>
            <w:gridSpan w:val="4"/>
          </w:tcPr>
          <w:p w:rsidR="008904AA" w:rsidRPr="00F96743" w:rsidRDefault="00D82B71" w:rsidP="00E95E4C">
            <w:pPr>
              <w:spacing w:after="0" w:line="240" w:lineRule="auto"/>
              <w:rPr>
                <w:rFonts w:ascii="TH SarabunPSK" w:hAnsi="TH SarabunPSK" w:cs="TH SarabunPSK"/>
                <w:sz w:val="32"/>
                <w:szCs w:val="32"/>
                <w:cs/>
              </w:rPr>
            </w:pPr>
            <w:r w:rsidRPr="00F96743">
              <w:rPr>
                <w:rFonts w:ascii="TH SarabunPSK" w:hAnsi="TH SarabunPSK" w:cs="TH SarabunPSK"/>
                <w:b/>
                <w:bCs/>
                <w:sz w:val="32"/>
                <w:szCs w:val="32"/>
                <w:cs/>
              </w:rPr>
              <w:t xml:space="preserve">1. </w:t>
            </w:r>
            <w:r w:rsidR="008904AA" w:rsidRPr="00F96743">
              <w:rPr>
                <w:rFonts w:ascii="TH SarabunPSK" w:hAnsi="TH SarabunPSK" w:cs="TH SarabunPSK"/>
                <w:b/>
                <w:bCs/>
                <w:sz w:val="32"/>
                <w:szCs w:val="32"/>
                <w:cs/>
              </w:rPr>
              <w:t>คำอธิบายรายวิชา</w:t>
            </w:r>
            <w:r w:rsidR="008904AA" w:rsidRPr="00F96743">
              <w:rPr>
                <w:rFonts w:ascii="TH SarabunPSK" w:hAnsi="TH SarabunPSK" w:cs="TH SarabunPSK"/>
                <w:b/>
                <w:bCs/>
                <w:color w:val="FFFFFF"/>
                <w:sz w:val="32"/>
                <w:szCs w:val="32"/>
                <w:cs/>
              </w:rPr>
              <w:t>1</w:t>
            </w:r>
          </w:p>
          <w:p w:rsidR="00FA0DFF" w:rsidRPr="00FA0DFF" w:rsidRDefault="00E95E4C" w:rsidP="00FA0DFF">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sidR="00FA0DFF" w:rsidRPr="00FA0DFF">
              <w:rPr>
                <w:rFonts w:ascii="TH SarabunPSK" w:hAnsi="TH SarabunPSK" w:cs="TH SarabunPSK"/>
                <w:sz w:val="32"/>
                <w:szCs w:val="32"/>
                <w:cs/>
              </w:rPr>
              <w:t>ลักษณะและโครงสร้างทางเศรษฐกิจและสังคม ที่เป็นพื้นฐานทางการเมืองของประเทศไทย ศึกษาความสัมพันธ์ระหว่างปัจจัยเศรษฐกิจสังคมการเมือง โดยคำนึงพื้นฐานทางประวัติศาสตร์ วัฒนธรรม และระบบความคิดความเชื่อดังกล่าวที่มีต่อรูปแบบและโครงสร้างทางการเมือง</w:t>
            </w:r>
          </w:p>
          <w:p w:rsidR="00D82B71" w:rsidRPr="00FA0DFF" w:rsidRDefault="00FA0DFF" w:rsidP="00FA0DFF">
            <w:pPr>
              <w:spacing w:after="0" w:line="240" w:lineRule="auto"/>
              <w:ind w:hanging="1134"/>
              <w:jc w:val="thaiDistribute"/>
              <w:rPr>
                <w:rFonts w:ascii="TH SarabunPSK" w:hAnsi="TH SarabunPSK" w:cs="TH SarabunPSK"/>
                <w:sz w:val="32"/>
                <w:szCs w:val="32"/>
                <w:cs/>
              </w:rPr>
            </w:pPr>
            <w:r w:rsidRPr="00FA0DFF">
              <w:rPr>
                <w:rFonts w:ascii="TH SarabunPSK" w:hAnsi="TH SarabunPSK" w:cs="TH SarabunPSK"/>
                <w:sz w:val="32"/>
                <w:szCs w:val="32"/>
                <w:cs/>
              </w:rPr>
              <w:tab/>
            </w:r>
            <w:r w:rsidRPr="00FA0DFF">
              <w:rPr>
                <w:rFonts w:ascii="TH SarabunPSK" w:hAnsi="TH SarabunPSK" w:cs="TH SarabunPSK"/>
                <w:sz w:val="32"/>
                <w:szCs w:val="32"/>
              </w:rPr>
              <w:t>The Study nature and structure of economy and society based upon Thai political, the relations between economic, social and political factors through an awareness of history, culture and beliefs and conceptual system relating to political forms and structure.</w:t>
            </w:r>
          </w:p>
        </w:tc>
      </w:tr>
      <w:tr w:rsidR="008904AA" w:rsidRPr="00F96743">
        <w:tc>
          <w:tcPr>
            <w:tcW w:w="9360" w:type="dxa"/>
            <w:gridSpan w:val="4"/>
          </w:tcPr>
          <w:p w:rsidR="008904AA" w:rsidRPr="00F96743" w:rsidRDefault="008904AA" w:rsidP="00E95E4C">
            <w:pPr>
              <w:spacing w:after="0" w:line="240" w:lineRule="auto"/>
              <w:rPr>
                <w:rFonts w:ascii="TH SarabunPSK" w:hAnsi="TH SarabunPSK" w:cs="TH SarabunPSK"/>
                <w:b/>
                <w:bCs/>
                <w:sz w:val="32"/>
                <w:szCs w:val="32"/>
                <w:cs/>
              </w:rPr>
            </w:pPr>
            <w:r w:rsidRPr="00F96743">
              <w:rPr>
                <w:rFonts w:ascii="TH SarabunPSK" w:hAnsi="TH SarabunPSK" w:cs="TH SarabunPSK"/>
                <w:b/>
                <w:bCs/>
                <w:sz w:val="32"/>
                <w:szCs w:val="32"/>
                <w:cs/>
              </w:rPr>
              <w:t>2. จำนวนชั่วโมงที่ใช้ต่อภาคการศึกษา</w:t>
            </w:r>
            <w:r w:rsidRPr="00F96743">
              <w:rPr>
                <w:rFonts w:ascii="TH SarabunPSK" w:hAnsi="TH SarabunPSK" w:cs="TH SarabunPSK"/>
                <w:b/>
                <w:bCs/>
                <w:color w:val="FFFFFF"/>
                <w:sz w:val="32"/>
                <w:szCs w:val="32"/>
                <w:cs/>
              </w:rPr>
              <w:t>1</w:t>
            </w:r>
          </w:p>
        </w:tc>
      </w:tr>
      <w:tr w:rsidR="008904AA" w:rsidRPr="00F96743" w:rsidTr="00F96743">
        <w:tc>
          <w:tcPr>
            <w:tcW w:w="2135" w:type="dxa"/>
          </w:tcPr>
          <w:p w:rsidR="008904AA" w:rsidRPr="00F96743" w:rsidRDefault="008904AA" w:rsidP="00E95E4C">
            <w:pPr>
              <w:spacing w:after="0" w:line="240" w:lineRule="auto"/>
              <w:jc w:val="center"/>
              <w:rPr>
                <w:rFonts w:ascii="TH SarabunPSK" w:hAnsi="TH SarabunPSK" w:cs="TH SarabunPSK"/>
                <w:b/>
                <w:bCs/>
                <w:sz w:val="32"/>
                <w:szCs w:val="32"/>
              </w:rPr>
            </w:pPr>
            <w:r w:rsidRPr="00F96743">
              <w:rPr>
                <w:rFonts w:ascii="TH SarabunPSK" w:hAnsi="TH SarabunPSK" w:cs="TH SarabunPSK"/>
                <w:b/>
                <w:bCs/>
                <w:sz w:val="32"/>
                <w:szCs w:val="32"/>
                <w:cs/>
              </w:rPr>
              <w:t>บรรยาย</w:t>
            </w:r>
          </w:p>
        </w:tc>
        <w:tc>
          <w:tcPr>
            <w:tcW w:w="2543" w:type="dxa"/>
          </w:tcPr>
          <w:p w:rsidR="008904AA" w:rsidRPr="00F96743" w:rsidRDefault="008904AA" w:rsidP="00E95E4C">
            <w:pPr>
              <w:spacing w:after="0" w:line="240" w:lineRule="auto"/>
              <w:jc w:val="center"/>
              <w:rPr>
                <w:rFonts w:ascii="TH SarabunPSK" w:hAnsi="TH SarabunPSK" w:cs="TH SarabunPSK"/>
                <w:b/>
                <w:bCs/>
                <w:sz w:val="32"/>
                <w:szCs w:val="32"/>
              </w:rPr>
            </w:pPr>
            <w:r w:rsidRPr="00F96743">
              <w:rPr>
                <w:rFonts w:ascii="TH SarabunPSK" w:hAnsi="TH SarabunPSK" w:cs="TH SarabunPSK"/>
                <w:b/>
                <w:bCs/>
                <w:sz w:val="32"/>
                <w:szCs w:val="32"/>
                <w:cs/>
              </w:rPr>
              <w:t>สอนเสริม</w:t>
            </w:r>
          </w:p>
        </w:tc>
        <w:tc>
          <w:tcPr>
            <w:tcW w:w="2268" w:type="dxa"/>
          </w:tcPr>
          <w:p w:rsidR="008904AA" w:rsidRPr="00F96743" w:rsidRDefault="008904AA" w:rsidP="00E95E4C">
            <w:pPr>
              <w:spacing w:after="0" w:line="240" w:lineRule="auto"/>
              <w:jc w:val="center"/>
              <w:rPr>
                <w:rFonts w:ascii="TH SarabunPSK" w:hAnsi="TH SarabunPSK" w:cs="TH SarabunPSK"/>
                <w:b/>
                <w:bCs/>
                <w:sz w:val="32"/>
                <w:szCs w:val="32"/>
              </w:rPr>
            </w:pPr>
            <w:r w:rsidRPr="00F96743">
              <w:rPr>
                <w:rFonts w:ascii="TH SarabunPSK" w:hAnsi="TH SarabunPSK" w:cs="TH SarabunPSK"/>
                <w:b/>
                <w:bCs/>
                <w:sz w:val="32"/>
                <w:szCs w:val="32"/>
                <w:cs/>
              </w:rPr>
              <w:t>การฝึกปฏิบัติ/งาน</w:t>
            </w:r>
          </w:p>
          <w:p w:rsidR="008904AA" w:rsidRPr="00F96743" w:rsidRDefault="008904AA" w:rsidP="00E95E4C">
            <w:pPr>
              <w:spacing w:after="0" w:line="240" w:lineRule="auto"/>
              <w:jc w:val="center"/>
              <w:rPr>
                <w:rFonts w:ascii="TH SarabunPSK" w:hAnsi="TH SarabunPSK" w:cs="TH SarabunPSK"/>
                <w:b/>
                <w:bCs/>
                <w:sz w:val="32"/>
                <w:szCs w:val="32"/>
                <w:cs/>
              </w:rPr>
            </w:pPr>
            <w:r w:rsidRPr="00F96743">
              <w:rPr>
                <w:rFonts w:ascii="TH SarabunPSK" w:hAnsi="TH SarabunPSK" w:cs="TH SarabunPSK"/>
                <w:b/>
                <w:bCs/>
                <w:sz w:val="32"/>
                <w:szCs w:val="32"/>
                <w:cs/>
              </w:rPr>
              <w:t>ภาคสนาม/การฝึกงาน</w:t>
            </w:r>
          </w:p>
        </w:tc>
        <w:tc>
          <w:tcPr>
            <w:tcW w:w="2414" w:type="dxa"/>
          </w:tcPr>
          <w:p w:rsidR="008904AA" w:rsidRPr="00F96743" w:rsidRDefault="008904AA" w:rsidP="00E95E4C">
            <w:pPr>
              <w:spacing w:after="0" w:line="240" w:lineRule="auto"/>
              <w:jc w:val="center"/>
              <w:rPr>
                <w:rFonts w:ascii="TH SarabunPSK" w:hAnsi="TH SarabunPSK" w:cs="TH SarabunPSK"/>
                <w:b/>
                <w:bCs/>
                <w:sz w:val="32"/>
                <w:szCs w:val="32"/>
              </w:rPr>
            </w:pPr>
            <w:r w:rsidRPr="00F96743">
              <w:rPr>
                <w:rFonts w:ascii="TH SarabunPSK" w:hAnsi="TH SarabunPSK" w:cs="TH SarabunPSK"/>
                <w:b/>
                <w:bCs/>
                <w:sz w:val="32"/>
                <w:szCs w:val="32"/>
                <w:cs/>
              </w:rPr>
              <w:t>การศึกษาด้วยตนเอง</w:t>
            </w:r>
          </w:p>
        </w:tc>
      </w:tr>
      <w:tr w:rsidR="008904AA" w:rsidRPr="00F96743" w:rsidTr="00F96743">
        <w:tc>
          <w:tcPr>
            <w:tcW w:w="2135" w:type="dxa"/>
          </w:tcPr>
          <w:p w:rsidR="008904AA" w:rsidRPr="00F96743" w:rsidRDefault="008904AA" w:rsidP="00C55325">
            <w:pPr>
              <w:spacing w:after="0" w:line="240" w:lineRule="auto"/>
              <w:jc w:val="center"/>
              <w:rPr>
                <w:rFonts w:ascii="TH SarabunPSK" w:hAnsi="TH SarabunPSK" w:cs="TH SarabunPSK"/>
                <w:sz w:val="32"/>
                <w:szCs w:val="32"/>
                <w:cs/>
              </w:rPr>
            </w:pPr>
            <w:r w:rsidRPr="00F96743">
              <w:rPr>
                <w:rFonts w:ascii="TH SarabunPSK" w:hAnsi="TH SarabunPSK" w:cs="TH SarabunPSK"/>
                <w:color w:val="FFFFFF"/>
                <w:sz w:val="32"/>
                <w:szCs w:val="32"/>
                <w:cs/>
              </w:rPr>
              <w:t>1</w:t>
            </w:r>
            <w:r w:rsidRPr="00F96743">
              <w:rPr>
                <w:rFonts w:ascii="TH SarabunPSK" w:hAnsi="TH SarabunPSK" w:cs="TH SarabunPSK"/>
                <w:sz w:val="32"/>
                <w:szCs w:val="32"/>
                <w:cs/>
              </w:rPr>
              <w:t xml:space="preserve">บรรยาย </w:t>
            </w:r>
            <w:r w:rsidR="00C55325">
              <w:rPr>
                <w:rFonts w:ascii="TH SarabunPSK" w:hAnsi="TH SarabunPSK" w:cs="TH SarabunPSK"/>
                <w:sz w:val="32"/>
                <w:szCs w:val="32"/>
              </w:rPr>
              <w:t>45</w:t>
            </w:r>
            <w:r w:rsidR="00B225F3">
              <w:rPr>
                <w:rFonts w:ascii="TH SarabunPSK" w:hAnsi="TH SarabunPSK" w:cs="TH SarabunPSK" w:hint="cs"/>
                <w:sz w:val="32"/>
                <w:szCs w:val="32"/>
                <w:cs/>
              </w:rPr>
              <w:t xml:space="preserve"> </w:t>
            </w:r>
            <w:r w:rsidRPr="00F96743">
              <w:rPr>
                <w:rFonts w:ascii="TH SarabunPSK" w:hAnsi="TH SarabunPSK" w:cs="TH SarabunPSK"/>
                <w:sz w:val="32"/>
                <w:szCs w:val="32"/>
                <w:cs/>
              </w:rPr>
              <w:t>ชั่วโมงต่อภาคการศึกษา</w:t>
            </w:r>
          </w:p>
        </w:tc>
        <w:tc>
          <w:tcPr>
            <w:tcW w:w="2543" w:type="dxa"/>
          </w:tcPr>
          <w:p w:rsidR="008904AA" w:rsidRPr="00F96743" w:rsidRDefault="00FA0DFF" w:rsidP="00E95E4C">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ไม่มี</w:t>
            </w:r>
          </w:p>
        </w:tc>
        <w:tc>
          <w:tcPr>
            <w:tcW w:w="2268" w:type="dxa"/>
          </w:tcPr>
          <w:p w:rsidR="008904AA" w:rsidRPr="00F96743" w:rsidRDefault="00C55325" w:rsidP="00E95E4C">
            <w:pPr>
              <w:spacing w:after="0" w:line="240" w:lineRule="auto"/>
              <w:jc w:val="center"/>
              <w:rPr>
                <w:rFonts w:ascii="TH SarabunPSK" w:hAnsi="TH SarabunPSK" w:cs="TH SarabunPSK"/>
                <w:sz w:val="32"/>
                <w:szCs w:val="32"/>
                <w:cs/>
              </w:rPr>
            </w:pPr>
            <w:r w:rsidRPr="00C55325">
              <w:rPr>
                <w:rFonts w:ascii="TH SarabunPSK" w:hAnsi="TH SarabunPSK" w:cs="TH SarabunPSK"/>
                <w:sz w:val="32"/>
                <w:szCs w:val="32"/>
                <w:cs/>
              </w:rPr>
              <w:t>ไม่มีการฝึกปฏิบัติ</w:t>
            </w:r>
          </w:p>
        </w:tc>
        <w:tc>
          <w:tcPr>
            <w:tcW w:w="2414" w:type="dxa"/>
          </w:tcPr>
          <w:p w:rsidR="008904AA" w:rsidRPr="00F96743" w:rsidRDefault="00C55325" w:rsidP="00E95E4C">
            <w:pPr>
              <w:spacing w:after="0" w:line="240" w:lineRule="auto"/>
              <w:jc w:val="center"/>
              <w:rPr>
                <w:rFonts w:ascii="TH SarabunPSK" w:hAnsi="TH SarabunPSK" w:cs="TH SarabunPSK"/>
                <w:sz w:val="32"/>
                <w:szCs w:val="32"/>
                <w:cs/>
              </w:rPr>
            </w:pPr>
            <w:r w:rsidRPr="00C55325">
              <w:rPr>
                <w:rFonts w:ascii="TH SarabunPSK" w:hAnsi="TH SarabunPSK" w:cs="TH SarabunPSK"/>
                <w:sz w:val="32"/>
                <w:szCs w:val="32"/>
                <w:cs/>
              </w:rPr>
              <w:t>การศึกษาด้วยตนเอง  6 ชั่วโมงต่อสัปดาห์</w:t>
            </w:r>
          </w:p>
        </w:tc>
      </w:tr>
      <w:tr w:rsidR="008904AA" w:rsidRPr="00F96743">
        <w:tc>
          <w:tcPr>
            <w:tcW w:w="9360" w:type="dxa"/>
            <w:gridSpan w:val="4"/>
          </w:tcPr>
          <w:p w:rsidR="008904AA" w:rsidRPr="00F96743" w:rsidRDefault="008904AA" w:rsidP="00E95E4C">
            <w:pPr>
              <w:spacing w:after="0" w:line="240" w:lineRule="auto"/>
              <w:jc w:val="thaiDistribute"/>
              <w:rPr>
                <w:rFonts w:ascii="TH SarabunPSK" w:hAnsi="TH SarabunPSK" w:cs="TH SarabunPSK"/>
                <w:sz w:val="32"/>
                <w:szCs w:val="32"/>
                <w:cs/>
              </w:rPr>
            </w:pPr>
            <w:r w:rsidRPr="00F96743">
              <w:rPr>
                <w:rFonts w:ascii="TH SarabunPSK" w:hAnsi="TH SarabunPSK" w:cs="TH SarabunPSK"/>
                <w:b/>
                <w:bCs/>
                <w:sz w:val="32"/>
                <w:szCs w:val="32"/>
                <w:cs/>
              </w:rPr>
              <w:t>3. จำนวนชั่วโมงต่อสัปดาห์ที่อาจารย์ให้คำปรึกษาและแนะนำทางวิชาการแก่นักศึกษาเป็นรายบุคคล</w:t>
            </w:r>
            <w:r w:rsidRPr="00F96743">
              <w:rPr>
                <w:rFonts w:ascii="TH SarabunPSK" w:hAnsi="TH SarabunPSK" w:cs="TH SarabunPSK"/>
                <w:b/>
                <w:bCs/>
                <w:color w:val="FFFFFF"/>
                <w:sz w:val="32"/>
                <w:szCs w:val="32"/>
                <w:cs/>
              </w:rPr>
              <w:t>1</w:t>
            </w:r>
            <w:r w:rsidR="00E200D3">
              <w:rPr>
                <w:rFonts w:ascii="TH SarabunPSK" w:hAnsi="TH SarabunPSK" w:cs="TH SarabunPSK" w:hint="cs"/>
                <w:sz w:val="32"/>
                <w:szCs w:val="32"/>
                <w:cs/>
              </w:rPr>
              <w:t xml:space="preserve"> </w:t>
            </w:r>
            <w:r w:rsidR="00E200D3">
              <w:rPr>
                <w:rFonts w:ascii="TH SarabunPSK" w:hAnsi="TH SarabunPSK" w:cs="TH SarabunPSK"/>
                <w:sz w:val="32"/>
                <w:szCs w:val="32"/>
                <w:cs/>
              </w:rPr>
              <w:tab/>
            </w:r>
            <w:r w:rsidRPr="00F96743">
              <w:rPr>
                <w:rFonts w:ascii="TH SarabunPSK" w:hAnsi="TH SarabunPSK" w:cs="TH SarabunPSK"/>
                <w:sz w:val="32"/>
                <w:szCs w:val="32"/>
                <w:cs/>
              </w:rPr>
              <w:t xml:space="preserve">อาจารย์จัดเวลาให้คำปรึกษาเป็นรายบุคคลหรือรายกลุ่มตามความต้องการ </w:t>
            </w:r>
            <w:r w:rsidRPr="00F96743">
              <w:rPr>
                <w:rFonts w:ascii="TH SarabunPSK" w:hAnsi="TH SarabunPSK" w:cs="TH SarabunPSK"/>
                <w:sz w:val="32"/>
                <w:szCs w:val="32"/>
              </w:rPr>
              <w:t xml:space="preserve"> 1 </w:t>
            </w:r>
            <w:r w:rsidRPr="00F96743">
              <w:rPr>
                <w:rFonts w:ascii="TH SarabunPSK" w:hAnsi="TH SarabunPSK" w:cs="TH SarabunPSK"/>
                <w:sz w:val="32"/>
                <w:szCs w:val="32"/>
                <w:cs/>
              </w:rPr>
              <w:t>ชั่วโมงต่อสัปดาห์  (เฉพาะรายที่ต้องการ)</w:t>
            </w:r>
          </w:p>
        </w:tc>
      </w:tr>
    </w:tbl>
    <w:p w:rsidR="00E95E4C" w:rsidRDefault="00E95E4C" w:rsidP="00E95E4C">
      <w:pPr>
        <w:rPr>
          <w:rFonts w:ascii="TH SarabunPSK" w:hAnsi="TH SarabunPSK" w:cs="TH SarabunPSK"/>
          <w:b/>
          <w:bCs/>
          <w:sz w:val="32"/>
          <w:szCs w:val="32"/>
          <w:cs/>
        </w:rPr>
      </w:pPr>
    </w:p>
    <w:p w:rsidR="00C55325" w:rsidRDefault="00C55325" w:rsidP="00E95E4C">
      <w:pPr>
        <w:jc w:val="center"/>
        <w:rPr>
          <w:rFonts w:ascii="TH SarabunPSK" w:hAnsi="TH SarabunPSK" w:cs="TH SarabunPSK"/>
          <w:b/>
          <w:bCs/>
          <w:sz w:val="32"/>
          <w:szCs w:val="32"/>
        </w:rPr>
      </w:pPr>
    </w:p>
    <w:p w:rsidR="00662D4C" w:rsidRDefault="00662D4C" w:rsidP="00E95E4C">
      <w:pPr>
        <w:jc w:val="center"/>
        <w:rPr>
          <w:rFonts w:ascii="TH SarabunPSK" w:hAnsi="TH SarabunPSK" w:cs="TH SarabunPSK"/>
          <w:b/>
          <w:bCs/>
          <w:sz w:val="36"/>
          <w:szCs w:val="36"/>
        </w:rPr>
      </w:pPr>
    </w:p>
    <w:p w:rsidR="00662D4C" w:rsidRDefault="00662D4C" w:rsidP="00E95E4C">
      <w:pPr>
        <w:jc w:val="center"/>
        <w:rPr>
          <w:rFonts w:ascii="TH SarabunPSK" w:hAnsi="TH SarabunPSK" w:cs="TH SarabunPSK"/>
          <w:b/>
          <w:bCs/>
          <w:sz w:val="36"/>
          <w:szCs w:val="36"/>
        </w:rPr>
      </w:pPr>
    </w:p>
    <w:p w:rsidR="00662D4C" w:rsidRDefault="00662D4C" w:rsidP="00E95E4C">
      <w:pPr>
        <w:jc w:val="center"/>
        <w:rPr>
          <w:rFonts w:ascii="TH SarabunPSK" w:hAnsi="TH SarabunPSK" w:cs="TH SarabunPSK"/>
          <w:b/>
          <w:bCs/>
          <w:sz w:val="36"/>
          <w:szCs w:val="36"/>
        </w:rPr>
      </w:pPr>
    </w:p>
    <w:p w:rsidR="008904AA" w:rsidRPr="002D2AB5" w:rsidRDefault="008904AA" w:rsidP="00E95E4C">
      <w:pPr>
        <w:jc w:val="center"/>
        <w:rPr>
          <w:rFonts w:ascii="TH SarabunPSK" w:hAnsi="TH SarabunPSK" w:cs="TH SarabunPSK"/>
          <w:b/>
          <w:bCs/>
          <w:sz w:val="36"/>
          <w:szCs w:val="36"/>
          <w:cs/>
        </w:rPr>
      </w:pPr>
      <w:r w:rsidRPr="002D2AB5">
        <w:rPr>
          <w:rFonts w:ascii="TH SarabunPSK" w:hAnsi="TH SarabunPSK" w:cs="TH SarabunPSK"/>
          <w:b/>
          <w:bCs/>
          <w:sz w:val="36"/>
          <w:szCs w:val="36"/>
          <w:cs/>
        </w:rPr>
        <w:lastRenderedPageBreak/>
        <w:t>หมวดที่ 4 การพัฒนาการเรียนรู้ของนักศึกษา</w:t>
      </w:r>
      <w:r w:rsidR="00E200D3" w:rsidRPr="002D2AB5">
        <w:rPr>
          <w:rFonts w:ascii="TH SarabunPSK" w:hAnsi="TH SarabunPSK" w:cs="TH SarabunPSK" w:hint="cs"/>
          <w:b/>
          <w:bCs/>
          <w:sz w:val="36"/>
          <w:szCs w:val="36"/>
          <w:cs/>
        </w:rPr>
        <w:t xml:space="preserve"> </w:t>
      </w:r>
      <w:r w:rsidR="00C351D6" w:rsidRPr="002D2AB5">
        <w:rPr>
          <w:rFonts w:ascii="TH SarabunPSK" w:hAnsi="TH SarabunPSK" w:cs="TH SarabunPSK"/>
          <w:b/>
          <w:bCs/>
          <w:sz w:val="36"/>
          <w:szCs w:val="36"/>
          <w:cs/>
        </w:rPr>
        <w:t>(</w:t>
      </w:r>
      <w:proofErr w:type="spellStart"/>
      <w:r w:rsidR="00C351D6" w:rsidRPr="002D2AB5">
        <w:rPr>
          <w:rFonts w:ascii="TH SarabunPSK" w:hAnsi="TH SarabunPSK" w:cs="TH SarabunPSK"/>
          <w:b/>
          <w:bCs/>
          <w:sz w:val="36"/>
          <w:szCs w:val="36"/>
          <w:cs/>
        </w:rPr>
        <w:t>มคอ</w:t>
      </w:r>
      <w:proofErr w:type="spellEnd"/>
      <w:r w:rsidR="00C351D6" w:rsidRPr="002D2AB5">
        <w:rPr>
          <w:rFonts w:ascii="TH SarabunPSK" w:hAnsi="TH SarabunPSK" w:cs="TH SarabunPSK"/>
          <w:b/>
          <w:bCs/>
          <w:sz w:val="36"/>
          <w:szCs w:val="36"/>
          <w:cs/>
        </w:rPr>
        <w:t>.2 หมวด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7"/>
      </w:tblGrid>
      <w:tr w:rsidR="00B631C8" w:rsidRPr="00C23819">
        <w:tc>
          <w:tcPr>
            <w:tcW w:w="9360" w:type="dxa"/>
          </w:tcPr>
          <w:p w:rsidR="008904AA" w:rsidRPr="00C23819" w:rsidRDefault="008904AA" w:rsidP="00C23819">
            <w:pPr>
              <w:spacing w:after="0" w:line="20" w:lineRule="atLeast"/>
              <w:rPr>
                <w:rFonts w:ascii="TH SarabunPSK" w:hAnsi="TH SarabunPSK" w:cs="TH SarabunPSK"/>
                <w:b/>
                <w:bCs/>
                <w:color w:val="000000" w:themeColor="text1"/>
                <w:sz w:val="32"/>
                <w:szCs w:val="32"/>
                <w:cs/>
              </w:rPr>
            </w:pPr>
            <w:r w:rsidRPr="00C23819">
              <w:rPr>
                <w:rFonts w:ascii="TH SarabunPSK" w:hAnsi="TH SarabunPSK" w:cs="TH SarabunPSK"/>
                <w:b/>
                <w:bCs/>
                <w:color w:val="000000" w:themeColor="text1"/>
                <w:sz w:val="32"/>
                <w:szCs w:val="32"/>
              </w:rPr>
              <w:t xml:space="preserve">1. </w:t>
            </w:r>
            <w:r w:rsidRPr="00C23819">
              <w:rPr>
                <w:rFonts w:ascii="TH SarabunPSK" w:hAnsi="TH SarabunPSK" w:cs="TH SarabunPSK"/>
                <w:b/>
                <w:bCs/>
                <w:color w:val="000000" w:themeColor="text1"/>
                <w:sz w:val="32"/>
                <w:szCs w:val="32"/>
                <w:cs/>
              </w:rPr>
              <w:t>คุณธรรม  จริยธรรม</w:t>
            </w:r>
          </w:p>
        </w:tc>
      </w:tr>
      <w:tr w:rsidR="00B631C8" w:rsidRPr="00C23819" w:rsidTr="00E95E4C">
        <w:trPr>
          <w:trHeight w:val="1349"/>
        </w:trPr>
        <w:tc>
          <w:tcPr>
            <w:tcW w:w="9360" w:type="dxa"/>
          </w:tcPr>
          <w:p w:rsidR="008904AA" w:rsidRPr="00C23819" w:rsidRDefault="00D80ECB" w:rsidP="00C23819">
            <w:pPr>
              <w:numPr>
                <w:ilvl w:val="1"/>
                <w:numId w:val="9"/>
              </w:numPr>
              <w:spacing w:after="0" w:line="20" w:lineRule="atLeast"/>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คุณธรรม จริยธรรม</w:t>
            </w:r>
          </w:p>
          <w:p w:rsidR="00662D4C" w:rsidRDefault="00760BF0" w:rsidP="00760BF0">
            <w:pPr>
              <w:spacing w:after="0" w:line="20" w:lineRule="atLeast"/>
              <w:rPr>
                <w:rFonts w:ascii="TH SarabunPSK" w:hAnsi="TH SarabunPSK" w:cs="TH SarabunPSK"/>
                <w:color w:val="000000" w:themeColor="text1"/>
                <w:sz w:val="32"/>
                <w:szCs w:val="32"/>
              </w:rPr>
            </w:pPr>
            <w:r w:rsidRPr="00760BF0">
              <w:rPr>
                <w:rFonts w:ascii="TH SarabunPSK" w:hAnsi="TH SarabunPSK" w:cs="TH SarabunPSK"/>
                <w:color w:val="000000" w:themeColor="text1"/>
                <w:sz w:val="32"/>
                <w:szCs w:val="32"/>
                <w:cs/>
              </w:rPr>
              <w:t>1.1</w:t>
            </w:r>
            <w:r>
              <w:rPr>
                <w:rFonts w:ascii="TH SarabunPSK" w:hAnsi="TH SarabunPSK" w:cs="TH SarabunPSK"/>
                <w:color w:val="000000" w:themeColor="text1"/>
                <w:sz w:val="32"/>
                <w:szCs w:val="32"/>
              </w:rPr>
              <w:t>.1</w:t>
            </w:r>
            <w:r w:rsidRPr="00760BF0">
              <w:rPr>
                <w:rFonts w:ascii="TH SarabunPSK" w:hAnsi="TH SarabunPSK" w:cs="TH SarabunPSK"/>
                <w:color w:val="000000" w:themeColor="text1"/>
                <w:sz w:val="32"/>
                <w:szCs w:val="32"/>
                <w:cs/>
              </w:rPr>
              <w:t xml:space="preserve"> </w:t>
            </w:r>
            <w:r w:rsidR="00662D4C" w:rsidRPr="00662D4C">
              <w:rPr>
                <w:rFonts w:ascii="TH SarabunPSK" w:hAnsi="TH SarabunPSK" w:cs="TH SarabunPSK"/>
                <w:color w:val="000000" w:themeColor="text1"/>
                <w:sz w:val="32"/>
                <w:szCs w:val="32"/>
                <w:cs/>
              </w:rPr>
              <w:t>มีวินัย ซื่อสัตย์ และรับผิดชอบต่อตนเองและสังคม</w:t>
            </w:r>
          </w:p>
          <w:p w:rsidR="00594350" w:rsidRPr="00662D4C" w:rsidRDefault="00760BF0" w:rsidP="00760BF0">
            <w:pPr>
              <w:spacing w:after="0" w:line="20" w:lineRule="atLeast"/>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1</w:t>
            </w:r>
            <w:r>
              <w:rPr>
                <w:rFonts w:ascii="TH SarabunPSK" w:hAnsi="TH SarabunPSK" w:cs="TH SarabunPSK"/>
                <w:color w:val="000000" w:themeColor="text1"/>
                <w:sz w:val="32"/>
                <w:szCs w:val="32"/>
              </w:rPr>
              <w:t>.1.</w:t>
            </w:r>
            <w:r w:rsidRPr="00760BF0">
              <w:rPr>
                <w:rFonts w:ascii="TH SarabunPSK" w:hAnsi="TH SarabunPSK" w:cs="TH SarabunPSK"/>
                <w:color w:val="000000" w:themeColor="text1"/>
                <w:sz w:val="32"/>
                <w:szCs w:val="32"/>
                <w:cs/>
              </w:rPr>
              <w:t xml:space="preserve">2 </w:t>
            </w:r>
            <w:r w:rsidR="00662D4C" w:rsidRPr="00662D4C">
              <w:rPr>
                <w:rFonts w:ascii="TH SarabunPSK" w:hAnsi="TH SarabunPSK" w:cs="TH SarabunPSK"/>
                <w:color w:val="000000" w:themeColor="text1"/>
                <w:sz w:val="32"/>
                <w:szCs w:val="32"/>
                <w:cs/>
              </w:rPr>
              <w:t>มีจิตสาธารณะ รักและภาคภูมิใจในท้องถิ่น สถาบัน และประเทศชาติ</w:t>
            </w:r>
          </w:p>
        </w:tc>
      </w:tr>
      <w:tr w:rsidR="00B631C8" w:rsidRPr="00C23819" w:rsidTr="004504BD">
        <w:trPr>
          <w:trHeight w:val="1255"/>
        </w:trPr>
        <w:tc>
          <w:tcPr>
            <w:tcW w:w="9360" w:type="dxa"/>
          </w:tcPr>
          <w:p w:rsidR="008904AA" w:rsidRPr="00C23819" w:rsidRDefault="008904AA" w:rsidP="00C23819">
            <w:pPr>
              <w:numPr>
                <w:ilvl w:val="1"/>
                <w:numId w:val="9"/>
              </w:numPr>
              <w:spacing w:after="0" w:line="20" w:lineRule="atLeast"/>
              <w:rPr>
                <w:rFonts w:ascii="TH SarabunPSK" w:hAnsi="TH SarabunPSK" w:cs="TH SarabunPSK"/>
                <w:b/>
                <w:bCs/>
                <w:color w:val="000000" w:themeColor="text1"/>
                <w:sz w:val="32"/>
                <w:szCs w:val="32"/>
              </w:rPr>
            </w:pPr>
            <w:r w:rsidRPr="00C23819">
              <w:rPr>
                <w:rFonts w:ascii="TH SarabunPSK" w:hAnsi="TH SarabunPSK" w:cs="TH SarabunPSK"/>
                <w:b/>
                <w:bCs/>
                <w:color w:val="000000" w:themeColor="text1"/>
                <w:sz w:val="32"/>
                <w:szCs w:val="32"/>
                <w:cs/>
              </w:rPr>
              <w:t>วิธีการสอน</w:t>
            </w:r>
          </w:p>
          <w:p w:rsidR="001A4250" w:rsidRPr="00C23819" w:rsidRDefault="00760BF0" w:rsidP="00C23819">
            <w:pPr>
              <w:spacing w:after="0" w:line="20" w:lineRule="atLeast"/>
              <w:rPr>
                <w:rFonts w:ascii="TH SarabunPSK" w:hAnsi="TH SarabunPSK" w:cs="TH SarabunPSK"/>
                <w:b/>
                <w:bCs/>
                <w:color w:val="000000" w:themeColor="text1"/>
                <w:sz w:val="32"/>
                <w:szCs w:val="32"/>
              </w:rPr>
            </w:pPr>
            <w:r>
              <w:rPr>
                <w:rFonts w:ascii="TH SarabunPSK" w:hAnsi="TH SarabunPSK" w:cs="TH SarabunPSK"/>
                <w:color w:val="000000" w:themeColor="text1"/>
                <w:sz w:val="32"/>
                <w:szCs w:val="32"/>
              </w:rPr>
              <w:t xml:space="preserve">1.2.1 </w:t>
            </w:r>
            <w:r w:rsidR="00662D4C" w:rsidRPr="00662D4C">
              <w:rPr>
                <w:rFonts w:ascii="TH SarabunPSK" w:hAnsi="TH SarabunPSK" w:cs="TH SarabunPSK"/>
                <w:color w:val="000000" w:themeColor="text1"/>
                <w:sz w:val="32"/>
                <w:szCs w:val="32"/>
                <w:cs/>
              </w:rPr>
              <w:t>บรรยาย สอดแทรกความรู้</w:t>
            </w:r>
          </w:p>
          <w:p w:rsidR="00662D4C" w:rsidRDefault="00760BF0" w:rsidP="00E95E4C">
            <w:pPr>
              <w:spacing w:after="0" w:line="20" w:lineRule="atLeast"/>
              <w:rPr>
                <w:rFonts w:ascii="TH SarabunPSK" w:hAnsi="TH SarabunPSK" w:cs="TH SarabunPSK"/>
                <w:color w:val="000000" w:themeColor="text1"/>
                <w:sz w:val="32"/>
                <w:szCs w:val="32"/>
              </w:rPr>
            </w:pPr>
            <w:r>
              <w:rPr>
                <w:rFonts w:ascii="TH SarabunPSK" w:hAnsi="TH SarabunPSK" w:cs="TH SarabunPSK"/>
                <w:color w:val="000000" w:themeColor="text1"/>
                <w:sz w:val="32"/>
                <w:szCs w:val="32"/>
              </w:rPr>
              <w:t xml:space="preserve">1.2.2 </w:t>
            </w:r>
            <w:r w:rsidR="00662D4C" w:rsidRPr="00662D4C">
              <w:rPr>
                <w:rFonts w:ascii="TH SarabunPSK" w:hAnsi="TH SarabunPSK" w:cs="TH SarabunPSK"/>
                <w:color w:val="000000" w:themeColor="text1"/>
                <w:sz w:val="32"/>
                <w:szCs w:val="32"/>
                <w:cs/>
              </w:rPr>
              <w:t>งานนำเสนอแบบกลุ่ม โดยเน้นวิธีการที่ถูกต้องและเหมาะสมในการอ้างอิงผลงานผู้อื่นที่นำมาใช้</w:t>
            </w:r>
          </w:p>
          <w:p w:rsidR="008904AA" w:rsidRPr="00C23819" w:rsidRDefault="00760BF0" w:rsidP="00E95E4C">
            <w:pPr>
              <w:spacing w:after="0" w:line="20" w:lineRule="atLeast"/>
              <w:rPr>
                <w:rFonts w:ascii="TH SarabunPSK" w:hAnsi="TH SarabunPSK" w:cs="TH SarabunPSK"/>
                <w:b/>
                <w:bCs/>
                <w:color w:val="000000" w:themeColor="text1"/>
                <w:sz w:val="32"/>
                <w:szCs w:val="32"/>
                <w:cs/>
              </w:rPr>
            </w:pPr>
            <w:r>
              <w:rPr>
                <w:rFonts w:ascii="TH SarabunPSK" w:hAnsi="TH SarabunPSK" w:cs="TH SarabunPSK"/>
                <w:color w:val="000000" w:themeColor="text1"/>
                <w:sz w:val="32"/>
                <w:szCs w:val="32"/>
              </w:rPr>
              <w:t xml:space="preserve">1.2.3 </w:t>
            </w:r>
            <w:r w:rsidR="00662D4C" w:rsidRPr="00662D4C">
              <w:rPr>
                <w:rFonts w:ascii="TH SarabunPSK" w:hAnsi="TH SarabunPSK" w:cs="TH SarabunPSK"/>
                <w:color w:val="000000" w:themeColor="text1"/>
                <w:sz w:val="32"/>
                <w:szCs w:val="32"/>
                <w:cs/>
              </w:rPr>
              <w:t xml:space="preserve">การอภิปราย และการวิพากษ์งานนำเสนอ        </w:t>
            </w:r>
          </w:p>
        </w:tc>
      </w:tr>
      <w:tr w:rsidR="00B631C8" w:rsidRPr="00C23819">
        <w:tc>
          <w:tcPr>
            <w:tcW w:w="9360" w:type="dxa"/>
          </w:tcPr>
          <w:p w:rsidR="008904AA" w:rsidRPr="00C23819" w:rsidRDefault="008904AA" w:rsidP="00C23819">
            <w:pPr>
              <w:numPr>
                <w:ilvl w:val="1"/>
                <w:numId w:val="9"/>
              </w:numPr>
              <w:spacing w:after="0" w:line="20" w:lineRule="atLeast"/>
              <w:rPr>
                <w:rFonts w:ascii="TH SarabunPSK" w:hAnsi="TH SarabunPSK" w:cs="TH SarabunPSK"/>
                <w:b/>
                <w:bCs/>
                <w:color w:val="000000" w:themeColor="text1"/>
                <w:sz w:val="32"/>
                <w:szCs w:val="32"/>
              </w:rPr>
            </w:pPr>
            <w:r w:rsidRPr="00C23819">
              <w:rPr>
                <w:rFonts w:ascii="TH SarabunPSK" w:hAnsi="TH SarabunPSK" w:cs="TH SarabunPSK"/>
                <w:b/>
                <w:bCs/>
                <w:color w:val="000000" w:themeColor="text1"/>
                <w:sz w:val="32"/>
                <w:szCs w:val="32"/>
                <w:cs/>
              </w:rPr>
              <w:t>วิธีการประเมินผล</w:t>
            </w:r>
          </w:p>
          <w:p w:rsidR="00B631C8" w:rsidRPr="00C23819" w:rsidRDefault="00760BF0" w:rsidP="00E95E4C">
            <w:pPr>
              <w:spacing w:after="0" w:line="20" w:lineRule="atLeast"/>
              <w:rPr>
                <w:rFonts w:ascii="TH SarabunPSK" w:hAnsi="TH SarabunPSK" w:cs="TH SarabunPSK"/>
                <w:color w:val="000000" w:themeColor="text1"/>
                <w:sz w:val="32"/>
                <w:szCs w:val="32"/>
                <w:cs/>
              </w:rPr>
            </w:pPr>
            <w:r>
              <w:rPr>
                <w:rFonts w:ascii="TH SarabunPSK" w:hAnsi="TH SarabunPSK" w:cs="TH SarabunPSK"/>
                <w:color w:val="000000" w:themeColor="text1"/>
                <w:sz w:val="32"/>
                <w:szCs w:val="32"/>
              </w:rPr>
              <w:t xml:space="preserve">1.3.1 </w:t>
            </w:r>
            <w:r w:rsidR="00662D4C" w:rsidRPr="00662D4C">
              <w:rPr>
                <w:rFonts w:ascii="TH SarabunPSK" w:hAnsi="TH SarabunPSK" w:cs="TH SarabunPSK"/>
                <w:color w:val="000000" w:themeColor="text1"/>
                <w:sz w:val="32"/>
                <w:szCs w:val="32"/>
                <w:cs/>
              </w:rPr>
              <w:t>การสังเกตจากพฤติกรรมในการเข้าเรียน การมีส่วนร่วมในการเรียน และการส่งงาน</w:t>
            </w:r>
          </w:p>
        </w:tc>
      </w:tr>
      <w:tr w:rsidR="00B631C8" w:rsidRPr="00C23819">
        <w:tc>
          <w:tcPr>
            <w:tcW w:w="9360" w:type="dxa"/>
          </w:tcPr>
          <w:p w:rsidR="008904AA" w:rsidRPr="00C23819" w:rsidRDefault="008904AA" w:rsidP="00C23819">
            <w:pPr>
              <w:spacing w:after="0" w:line="20" w:lineRule="atLeast"/>
              <w:rPr>
                <w:rFonts w:ascii="TH SarabunPSK" w:hAnsi="TH SarabunPSK" w:cs="TH SarabunPSK"/>
                <w:b/>
                <w:bCs/>
                <w:color w:val="000000" w:themeColor="text1"/>
                <w:sz w:val="32"/>
                <w:szCs w:val="32"/>
                <w:cs/>
              </w:rPr>
            </w:pPr>
            <w:r w:rsidRPr="00C23819">
              <w:rPr>
                <w:rFonts w:ascii="TH SarabunPSK" w:hAnsi="TH SarabunPSK" w:cs="TH SarabunPSK"/>
                <w:b/>
                <w:bCs/>
                <w:color w:val="000000" w:themeColor="text1"/>
                <w:sz w:val="32"/>
                <w:szCs w:val="32"/>
                <w:cs/>
              </w:rPr>
              <w:t>2. ความรู้</w:t>
            </w:r>
          </w:p>
        </w:tc>
      </w:tr>
      <w:tr w:rsidR="00C23819" w:rsidRPr="00C23819" w:rsidTr="00B631C8">
        <w:trPr>
          <w:trHeight w:val="1817"/>
        </w:trPr>
        <w:tc>
          <w:tcPr>
            <w:tcW w:w="9360" w:type="dxa"/>
          </w:tcPr>
          <w:p w:rsidR="00FE0BCB" w:rsidRPr="00C23819" w:rsidRDefault="008904AA" w:rsidP="00C23819">
            <w:pPr>
              <w:spacing w:after="0" w:line="20" w:lineRule="atLeast"/>
              <w:rPr>
                <w:rFonts w:ascii="TH SarabunPSK" w:hAnsi="TH SarabunPSK" w:cs="TH SarabunPSK"/>
                <w:b/>
                <w:bCs/>
                <w:color w:val="000000" w:themeColor="text1"/>
                <w:sz w:val="32"/>
                <w:szCs w:val="32"/>
              </w:rPr>
            </w:pPr>
            <w:r w:rsidRPr="00C23819">
              <w:rPr>
                <w:rFonts w:ascii="TH SarabunPSK" w:hAnsi="TH SarabunPSK" w:cs="TH SarabunPSK"/>
                <w:b/>
                <w:bCs/>
                <w:color w:val="000000" w:themeColor="text1"/>
                <w:sz w:val="32"/>
                <w:szCs w:val="32"/>
                <w:cs/>
              </w:rPr>
              <w:t xml:space="preserve">     2.1 ความรู้ที่ต้องได้รับ</w:t>
            </w:r>
          </w:p>
          <w:p w:rsidR="00760BF0" w:rsidRPr="00760BF0" w:rsidRDefault="00760BF0" w:rsidP="00D80ECB">
            <w:pPr>
              <w:spacing w:after="0" w:line="20" w:lineRule="atLeast"/>
              <w:jc w:val="thaiDistribute"/>
              <w:rPr>
                <w:rFonts w:ascii="TH SarabunPSK" w:hAnsi="TH SarabunPSK" w:cs="TH SarabunPSK"/>
                <w:color w:val="000000" w:themeColor="text1"/>
                <w:sz w:val="32"/>
                <w:szCs w:val="32"/>
              </w:rPr>
            </w:pPr>
            <w:r w:rsidRPr="00760BF0">
              <w:rPr>
                <w:rFonts w:ascii="TH SarabunPSK" w:hAnsi="TH SarabunPSK" w:cs="TH SarabunPSK"/>
                <w:color w:val="000000" w:themeColor="text1"/>
                <w:sz w:val="32"/>
                <w:szCs w:val="32"/>
              </w:rPr>
              <w:t>2.1</w:t>
            </w:r>
            <w:r>
              <w:rPr>
                <w:rFonts w:ascii="TH SarabunPSK" w:hAnsi="TH SarabunPSK" w:cs="TH SarabunPSK"/>
                <w:color w:val="000000" w:themeColor="text1"/>
                <w:sz w:val="32"/>
                <w:szCs w:val="32"/>
              </w:rPr>
              <w:t>.1</w:t>
            </w:r>
            <w:r w:rsidRPr="00760BF0">
              <w:rPr>
                <w:rFonts w:ascii="TH SarabunPSK" w:hAnsi="TH SarabunPSK" w:cs="TH SarabunPSK"/>
                <w:color w:val="000000" w:themeColor="text1"/>
                <w:sz w:val="32"/>
                <w:szCs w:val="32"/>
                <w:cs/>
              </w:rPr>
              <w:t xml:space="preserve"> มีความรู้ความเข้าใจในหลักการและทฤษฎีสำคัญในสาขาวิชารัฐศาสตร์การปกครอง</w:t>
            </w:r>
          </w:p>
          <w:p w:rsidR="00760BF0" w:rsidRPr="00760BF0" w:rsidRDefault="00760BF0" w:rsidP="00D80ECB">
            <w:pPr>
              <w:spacing w:after="0" w:line="20" w:lineRule="atLeast"/>
              <w:jc w:val="thaiDistribute"/>
              <w:rPr>
                <w:rFonts w:ascii="TH SarabunPSK" w:hAnsi="TH SarabunPSK" w:cs="TH SarabunPSK"/>
                <w:color w:val="000000" w:themeColor="text1"/>
                <w:sz w:val="32"/>
                <w:szCs w:val="32"/>
              </w:rPr>
            </w:pPr>
            <w:r w:rsidRPr="00760BF0">
              <w:rPr>
                <w:rFonts w:ascii="TH SarabunPSK" w:hAnsi="TH SarabunPSK" w:cs="TH SarabunPSK"/>
                <w:color w:val="000000" w:themeColor="text1"/>
                <w:sz w:val="32"/>
                <w:szCs w:val="32"/>
              </w:rPr>
              <w:t>2.</w:t>
            </w:r>
            <w:r>
              <w:rPr>
                <w:rFonts w:ascii="TH SarabunPSK" w:hAnsi="TH SarabunPSK" w:cs="TH SarabunPSK"/>
                <w:color w:val="000000" w:themeColor="text1"/>
                <w:sz w:val="32"/>
                <w:szCs w:val="32"/>
              </w:rPr>
              <w:t>1.</w:t>
            </w:r>
            <w:r w:rsidRPr="00760BF0">
              <w:rPr>
                <w:rFonts w:ascii="TH SarabunPSK" w:hAnsi="TH SarabunPSK" w:cs="TH SarabunPSK"/>
                <w:color w:val="000000" w:themeColor="text1"/>
                <w:sz w:val="32"/>
                <w:szCs w:val="32"/>
              </w:rPr>
              <w:t>2</w:t>
            </w:r>
            <w:r w:rsidRPr="00760BF0">
              <w:rPr>
                <w:rFonts w:ascii="TH SarabunPSK" w:hAnsi="TH SarabunPSK" w:cs="TH SarabunPSK"/>
                <w:color w:val="000000" w:themeColor="text1"/>
                <w:sz w:val="32"/>
                <w:szCs w:val="32"/>
                <w:cs/>
              </w:rPr>
              <w:t xml:space="preserve"> มีทักษะและประสบการณ์การเรียนรู้ในสาขาวิชารัฐศาสตร์การปกครอง สามารถ</w:t>
            </w:r>
          </w:p>
          <w:p w:rsidR="00760BF0" w:rsidRPr="00760BF0" w:rsidRDefault="00760BF0" w:rsidP="00D80ECB">
            <w:pPr>
              <w:spacing w:after="0" w:line="20" w:lineRule="atLeast"/>
              <w:jc w:val="thaiDistribute"/>
              <w:rPr>
                <w:rFonts w:ascii="TH SarabunPSK" w:hAnsi="TH SarabunPSK" w:cs="TH SarabunPSK"/>
                <w:color w:val="000000" w:themeColor="text1"/>
                <w:sz w:val="32"/>
                <w:szCs w:val="32"/>
              </w:rPr>
            </w:pPr>
            <w:r w:rsidRPr="00760BF0">
              <w:rPr>
                <w:rFonts w:ascii="TH SarabunPSK" w:hAnsi="TH SarabunPSK" w:cs="TH SarabunPSK"/>
                <w:color w:val="000000" w:themeColor="text1"/>
                <w:sz w:val="32"/>
                <w:szCs w:val="32"/>
                <w:cs/>
              </w:rPr>
              <w:t>ปฏิบัติงานในสถานการณ์ต่างๆได้</w:t>
            </w:r>
          </w:p>
          <w:p w:rsidR="00760BF0" w:rsidRPr="00760BF0" w:rsidRDefault="00760BF0" w:rsidP="00D80ECB">
            <w:pPr>
              <w:spacing w:after="0" w:line="20" w:lineRule="atLeast"/>
              <w:jc w:val="thaiDistribute"/>
              <w:rPr>
                <w:rFonts w:ascii="TH SarabunPSK" w:hAnsi="TH SarabunPSK" w:cs="TH SarabunPSK"/>
                <w:color w:val="000000" w:themeColor="text1"/>
                <w:sz w:val="32"/>
                <w:szCs w:val="32"/>
              </w:rPr>
            </w:pPr>
            <w:r w:rsidRPr="00760BF0">
              <w:rPr>
                <w:rFonts w:ascii="TH SarabunPSK" w:hAnsi="TH SarabunPSK" w:cs="TH SarabunPSK"/>
                <w:color w:val="000000" w:themeColor="text1"/>
                <w:sz w:val="32"/>
                <w:szCs w:val="32"/>
              </w:rPr>
              <w:t>2.</w:t>
            </w:r>
            <w:r>
              <w:rPr>
                <w:rFonts w:ascii="TH SarabunPSK" w:hAnsi="TH SarabunPSK" w:cs="TH SarabunPSK"/>
                <w:color w:val="000000" w:themeColor="text1"/>
                <w:sz w:val="32"/>
                <w:szCs w:val="32"/>
              </w:rPr>
              <w:t>1.</w:t>
            </w:r>
            <w:r w:rsidRPr="00760BF0">
              <w:rPr>
                <w:rFonts w:ascii="TH SarabunPSK" w:hAnsi="TH SarabunPSK" w:cs="TH SarabunPSK"/>
                <w:color w:val="000000" w:themeColor="text1"/>
                <w:sz w:val="32"/>
                <w:szCs w:val="32"/>
              </w:rPr>
              <w:t>3</w:t>
            </w:r>
            <w:r w:rsidRPr="00760BF0">
              <w:rPr>
                <w:rFonts w:ascii="TH SarabunPSK" w:hAnsi="TH SarabunPSK" w:cs="TH SarabunPSK"/>
                <w:color w:val="000000" w:themeColor="text1"/>
                <w:sz w:val="32"/>
                <w:szCs w:val="32"/>
                <w:cs/>
              </w:rPr>
              <w:t xml:space="preserve"> มีความรู้ความเข้าใจในพัฒนาการใหม่ๆ ในสาขาวิชา รวมถึงงานวิจัยที่เกี่ยวข้องกับ</w:t>
            </w:r>
          </w:p>
          <w:p w:rsidR="00760BF0" w:rsidRPr="00760BF0" w:rsidRDefault="00760BF0" w:rsidP="00D80ECB">
            <w:pPr>
              <w:spacing w:after="0" w:line="20" w:lineRule="atLeast"/>
              <w:jc w:val="thaiDistribute"/>
              <w:rPr>
                <w:rFonts w:ascii="TH SarabunPSK" w:hAnsi="TH SarabunPSK" w:cs="TH SarabunPSK"/>
                <w:color w:val="000000" w:themeColor="text1"/>
                <w:sz w:val="32"/>
                <w:szCs w:val="32"/>
              </w:rPr>
            </w:pPr>
            <w:r w:rsidRPr="00760BF0">
              <w:rPr>
                <w:rFonts w:ascii="TH SarabunPSK" w:hAnsi="TH SarabunPSK" w:cs="TH SarabunPSK"/>
                <w:color w:val="000000" w:themeColor="text1"/>
                <w:sz w:val="32"/>
                <w:szCs w:val="32"/>
                <w:cs/>
              </w:rPr>
              <w:t>การแก้ไขปัญหาและการต่อยอดองค์ความรู้ในสาขาวิชา</w:t>
            </w:r>
          </w:p>
          <w:p w:rsidR="00760BF0" w:rsidRPr="00760BF0" w:rsidRDefault="00760BF0" w:rsidP="00D80ECB">
            <w:pPr>
              <w:spacing w:after="0" w:line="20" w:lineRule="atLeast"/>
              <w:jc w:val="thaiDistribute"/>
              <w:rPr>
                <w:rFonts w:ascii="TH SarabunPSK" w:hAnsi="TH SarabunPSK" w:cs="TH SarabunPSK"/>
                <w:color w:val="000000" w:themeColor="text1"/>
                <w:sz w:val="32"/>
                <w:szCs w:val="32"/>
              </w:rPr>
            </w:pPr>
            <w:r w:rsidRPr="00760BF0">
              <w:rPr>
                <w:rFonts w:ascii="TH SarabunPSK" w:hAnsi="TH SarabunPSK" w:cs="TH SarabunPSK"/>
                <w:color w:val="000000" w:themeColor="text1"/>
                <w:sz w:val="32"/>
                <w:szCs w:val="32"/>
              </w:rPr>
              <w:t>2.</w:t>
            </w:r>
            <w:r>
              <w:rPr>
                <w:rFonts w:ascii="TH SarabunPSK" w:hAnsi="TH SarabunPSK" w:cs="TH SarabunPSK"/>
                <w:color w:val="000000" w:themeColor="text1"/>
                <w:sz w:val="32"/>
                <w:szCs w:val="32"/>
              </w:rPr>
              <w:t>1.</w:t>
            </w:r>
            <w:r w:rsidRPr="00760BF0">
              <w:rPr>
                <w:rFonts w:ascii="TH SarabunPSK" w:hAnsi="TH SarabunPSK" w:cs="TH SarabunPSK"/>
                <w:color w:val="000000" w:themeColor="text1"/>
                <w:sz w:val="32"/>
                <w:szCs w:val="32"/>
              </w:rPr>
              <w:t>4</w:t>
            </w:r>
            <w:r w:rsidRPr="00760BF0">
              <w:rPr>
                <w:rFonts w:ascii="TH SarabunPSK" w:hAnsi="TH SarabunPSK" w:cs="TH SarabunPSK"/>
                <w:color w:val="000000" w:themeColor="text1"/>
                <w:sz w:val="32"/>
                <w:szCs w:val="32"/>
                <w:cs/>
              </w:rPr>
              <w:t xml:space="preserve"> ตระหนักศึกษาในธรรมเนียมปฏิบัติ กฎ ระเบียบ ข้อบังคับที่เปลี่ยนแปลงตาม</w:t>
            </w:r>
          </w:p>
          <w:p w:rsidR="00B631C8" w:rsidRPr="00662D4C" w:rsidRDefault="00760BF0" w:rsidP="00D80ECB">
            <w:pPr>
              <w:spacing w:after="0" w:line="20" w:lineRule="atLeast"/>
              <w:jc w:val="thaiDistribute"/>
              <w:rPr>
                <w:rFonts w:ascii="TH SarabunPSK" w:hAnsi="TH SarabunPSK" w:cs="TH SarabunPSK"/>
                <w:color w:val="000000" w:themeColor="text1"/>
                <w:sz w:val="32"/>
                <w:szCs w:val="32"/>
                <w:cs/>
              </w:rPr>
            </w:pPr>
            <w:r w:rsidRPr="00760BF0">
              <w:rPr>
                <w:rFonts w:ascii="TH SarabunPSK" w:hAnsi="TH SarabunPSK" w:cs="TH SarabunPSK"/>
                <w:color w:val="000000" w:themeColor="text1"/>
                <w:sz w:val="32"/>
                <w:szCs w:val="32"/>
                <w:cs/>
              </w:rPr>
              <w:t>สถานการณ์</w:t>
            </w:r>
          </w:p>
        </w:tc>
      </w:tr>
      <w:tr w:rsidR="00B631C8" w:rsidRPr="00C23819">
        <w:tc>
          <w:tcPr>
            <w:tcW w:w="9360" w:type="dxa"/>
          </w:tcPr>
          <w:p w:rsidR="008904AA" w:rsidRPr="00C23819" w:rsidRDefault="008904AA" w:rsidP="00C23819">
            <w:pPr>
              <w:spacing w:after="0" w:line="20" w:lineRule="atLeast"/>
              <w:rPr>
                <w:rFonts w:ascii="TH SarabunPSK" w:hAnsi="TH SarabunPSK" w:cs="TH SarabunPSK"/>
                <w:b/>
                <w:bCs/>
                <w:color w:val="000000" w:themeColor="text1"/>
                <w:sz w:val="32"/>
                <w:szCs w:val="32"/>
              </w:rPr>
            </w:pPr>
            <w:r w:rsidRPr="00C23819">
              <w:rPr>
                <w:rFonts w:ascii="TH SarabunPSK" w:hAnsi="TH SarabunPSK" w:cs="TH SarabunPSK"/>
                <w:b/>
                <w:bCs/>
                <w:color w:val="000000" w:themeColor="text1"/>
                <w:sz w:val="32"/>
                <w:szCs w:val="32"/>
                <w:cs/>
              </w:rPr>
              <w:t xml:space="preserve">     2.2 วิธีการสอน</w:t>
            </w:r>
          </w:p>
          <w:p w:rsidR="00D80ECB" w:rsidRDefault="00D80ECB" w:rsidP="00E92BF1">
            <w:pPr>
              <w:spacing w:after="0" w:line="20" w:lineRule="atLeast"/>
              <w:rPr>
                <w:rFonts w:ascii="TH SarabunPSK" w:hAnsi="TH SarabunPSK" w:cs="TH SarabunPSK"/>
                <w:color w:val="000000" w:themeColor="text1"/>
                <w:sz w:val="32"/>
                <w:szCs w:val="32"/>
              </w:rPr>
            </w:pPr>
            <w:r>
              <w:rPr>
                <w:rFonts w:ascii="TH SarabunPSK" w:hAnsi="TH SarabunPSK" w:cs="TH SarabunPSK"/>
                <w:color w:val="000000" w:themeColor="text1"/>
                <w:sz w:val="32"/>
                <w:szCs w:val="32"/>
              </w:rPr>
              <w:t xml:space="preserve">2.2.1 </w:t>
            </w:r>
            <w:r w:rsidR="008904AA" w:rsidRPr="00C23819">
              <w:rPr>
                <w:rFonts w:ascii="TH SarabunPSK" w:hAnsi="TH SarabunPSK" w:cs="TH SarabunPSK"/>
                <w:color w:val="000000" w:themeColor="text1"/>
                <w:sz w:val="32"/>
                <w:szCs w:val="32"/>
                <w:cs/>
              </w:rPr>
              <w:t xml:space="preserve">บรรยาย  </w:t>
            </w:r>
            <w:r w:rsidRPr="00C23819">
              <w:rPr>
                <w:rFonts w:ascii="TH SarabunPSK" w:hAnsi="TH SarabunPSK" w:cs="TH SarabunPSK"/>
                <w:color w:val="000000" w:themeColor="text1"/>
                <w:sz w:val="32"/>
                <w:szCs w:val="32"/>
                <w:cs/>
              </w:rPr>
              <w:t>อภิปราย</w:t>
            </w:r>
            <w:r w:rsidR="00C55325" w:rsidRPr="00C55325">
              <w:rPr>
                <w:rFonts w:ascii="TH SarabunPSK" w:hAnsi="TH SarabunPSK" w:cs="TH SarabunPSK"/>
                <w:color w:val="000000" w:themeColor="text1"/>
                <w:sz w:val="32"/>
                <w:szCs w:val="32"/>
                <w:cs/>
              </w:rPr>
              <w:t xml:space="preserve"> การทำงานกลุ่ม </w:t>
            </w:r>
          </w:p>
          <w:p w:rsidR="00D80ECB" w:rsidRDefault="00D80ECB" w:rsidP="00E92BF1">
            <w:pPr>
              <w:spacing w:after="0" w:line="20" w:lineRule="atLeast"/>
              <w:rPr>
                <w:rFonts w:ascii="TH SarabunPSK" w:hAnsi="TH SarabunPSK" w:cs="TH SarabunPSK"/>
                <w:color w:val="000000" w:themeColor="text1"/>
                <w:sz w:val="32"/>
                <w:szCs w:val="32"/>
              </w:rPr>
            </w:pPr>
            <w:r>
              <w:rPr>
                <w:rFonts w:ascii="TH SarabunPSK" w:hAnsi="TH SarabunPSK" w:cs="TH SarabunPSK"/>
                <w:color w:val="000000" w:themeColor="text1"/>
                <w:sz w:val="32"/>
                <w:szCs w:val="32"/>
              </w:rPr>
              <w:t xml:space="preserve">2.2.2 </w:t>
            </w:r>
            <w:r w:rsidRPr="00C23819">
              <w:rPr>
                <w:rFonts w:ascii="TH SarabunPSK" w:hAnsi="TH SarabunPSK" w:cs="TH SarabunPSK"/>
                <w:color w:val="000000" w:themeColor="text1"/>
                <w:sz w:val="32"/>
                <w:szCs w:val="32"/>
                <w:cs/>
              </w:rPr>
              <w:t>การทำงานกลุ่ม</w:t>
            </w:r>
          </w:p>
          <w:p w:rsidR="008904AA" w:rsidRPr="00C23819" w:rsidRDefault="00D80ECB" w:rsidP="00C55325">
            <w:pPr>
              <w:spacing w:after="0" w:line="20" w:lineRule="atLeast"/>
              <w:rPr>
                <w:rFonts w:ascii="TH SarabunPSK" w:hAnsi="TH SarabunPSK" w:cs="TH SarabunPSK"/>
                <w:color w:val="000000" w:themeColor="text1"/>
                <w:sz w:val="32"/>
                <w:szCs w:val="32"/>
                <w:cs/>
              </w:rPr>
            </w:pPr>
            <w:r>
              <w:rPr>
                <w:rFonts w:ascii="TH SarabunPSK" w:hAnsi="TH SarabunPSK" w:cs="TH SarabunPSK"/>
                <w:color w:val="000000" w:themeColor="text1"/>
                <w:sz w:val="32"/>
                <w:szCs w:val="32"/>
              </w:rPr>
              <w:t xml:space="preserve">2.2.3 </w:t>
            </w:r>
            <w:r w:rsidR="00C55325" w:rsidRPr="00C55325">
              <w:rPr>
                <w:rFonts w:ascii="TH SarabunPSK" w:hAnsi="TH SarabunPSK" w:cs="TH SarabunPSK"/>
                <w:color w:val="000000" w:themeColor="text1"/>
                <w:sz w:val="32"/>
                <w:szCs w:val="32"/>
                <w:cs/>
              </w:rPr>
              <w:t>การนำเสนองานโดยนำมาวิเคราะห์และสรุปในการนำเสนอ และเน้นผู้เรียนเป็นศูนย์กลาง</w:t>
            </w:r>
          </w:p>
        </w:tc>
      </w:tr>
      <w:tr w:rsidR="00B631C8" w:rsidRPr="00C23819">
        <w:tc>
          <w:tcPr>
            <w:tcW w:w="9360" w:type="dxa"/>
          </w:tcPr>
          <w:p w:rsidR="008904AA" w:rsidRPr="00C23819" w:rsidRDefault="008904AA" w:rsidP="00C23819">
            <w:pPr>
              <w:spacing w:after="0" w:line="20" w:lineRule="atLeast"/>
              <w:rPr>
                <w:rFonts w:ascii="TH SarabunPSK" w:hAnsi="TH SarabunPSK" w:cs="TH SarabunPSK"/>
                <w:b/>
                <w:bCs/>
                <w:color w:val="000000" w:themeColor="text1"/>
                <w:sz w:val="32"/>
                <w:szCs w:val="32"/>
              </w:rPr>
            </w:pPr>
            <w:r w:rsidRPr="00C23819">
              <w:rPr>
                <w:rFonts w:ascii="TH SarabunPSK" w:hAnsi="TH SarabunPSK" w:cs="TH SarabunPSK"/>
                <w:b/>
                <w:bCs/>
                <w:color w:val="000000" w:themeColor="text1"/>
                <w:sz w:val="32"/>
                <w:szCs w:val="32"/>
                <w:cs/>
              </w:rPr>
              <w:t xml:space="preserve">     2.3 วิธีการประเมินผล</w:t>
            </w:r>
          </w:p>
          <w:p w:rsidR="008904AA" w:rsidRPr="00C23819" w:rsidRDefault="00C55325" w:rsidP="00C23819">
            <w:pPr>
              <w:spacing w:after="0" w:line="20" w:lineRule="atLeast"/>
              <w:rPr>
                <w:rFonts w:ascii="TH SarabunPSK" w:hAnsi="TH SarabunPSK" w:cs="TH SarabunPSK"/>
                <w:color w:val="000000" w:themeColor="text1"/>
                <w:sz w:val="32"/>
                <w:szCs w:val="32"/>
              </w:rPr>
            </w:pPr>
            <w:r>
              <w:rPr>
                <w:rFonts w:ascii="TH SarabunPSK" w:hAnsi="TH SarabunPSK" w:cs="TH SarabunPSK"/>
                <w:color w:val="000000" w:themeColor="text1"/>
                <w:sz w:val="32"/>
                <w:szCs w:val="32"/>
              </w:rPr>
              <w:t xml:space="preserve">2.3.1 </w:t>
            </w:r>
            <w:r w:rsidR="00662D4C" w:rsidRPr="00662D4C">
              <w:rPr>
                <w:rFonts w:ascii="TH SarabunPSK" w:hAnsi="TH SarabunPSK" w:cs="TH SarabunPSK"/>
                <w:color w:val="000000" w:themeColor="text1"/>
                <w:sz w:val="32"/>
                <w:szCs w:val="32"/>
                <w:cs/>
              </w:rPr>
              <w:t>การสอบกลางภาคและสอบปลายภาค ด้วยข้อสอบที่เน้นการคิดเชิงวิเคราะห์</w:t>
            </w:r>
          </w:p>
          <w:p w:rsidR="008904AA" w:rsidRPr="00C23819" w:rsidRDefault="00C55325" w:rsidP="00C23819">
            <w:pPr>
              <w:spacing w:after="0" w:line="20" w:lineRule="atLeast"/>
              <w:rPr>
                <w:rFonts w:ascii="TH SarabunPSK" w:hAnsi="TH SarabunPSK" w:cs="TH SarabunPSK"/>
                <w:b/>
                <w:bCs/>
                <w:color w:val="000000" w:themeColor="text1"/>
                <w:sz w:val="32"/>
                <w:szCs w:val="32"/>
                <w:cs/>
              </w:rPr>
            </w:pPr>
            <w:r>
              <w:rPr>
                <w:rFonts w:ascii="TH SarabunPSK" w:hAnsi="TH SarabunPSK" w:cs="TH SarabunPSK"/>
                <w:color w:val="000000" w:themeColor="text1"/>
                <w:sz w:val="32"/>
                <w:szCs w:val="32"/>
              </w:rPr>
              <w:t xml:space="preserve">2.3.2 </w:t>
            </w:r>
            <w:r w:rsidR="00662D4C" w:rsidRPr="00662D4C">
              <w:rPr>
                <w:rFonts w:ascii="TH SarabunPSK" w:hAnsi="TH SarabunPSK" w:cs="TH SarabunPSK"/>
                <w:color w:val="000000" w:themeColor="text1"/>
                <w:sz w:val="32"/>
                <w:szCs w:val="32"/>
                <w:cs/>
              </w:rPr>
              <w:t>ประเมินจากการนำเสนอรายงาน</w:t>
            </w:r>
          </w:p>
        </w:tc>
      </w:tr>
      <w:tr w:rsidR="00B631C8" w:rsidRPr="00C23819">
        <w:tc>
          <w:tcPr>
            <w:tcW w:w="9360" w:type="dxa"/>
          </w:tcPr>
          <w:p w:rsidR="008904AA" w:rsidRPr="00C23819" w:rsidRDefault="008904AA" w:rsidP="00C23819">
            <w:pPr>
              <w:spacing w:after="0" w:line="20" w:lineRule="atLeast"/>
              <w:rPr>
                <w:rFonts w:ascii="TH SarabunPSK" w:hAnsi="TH SarabunPSK" w:cs="TH SarabunPSK"/>
                <w:b/>
                <w:bCs/>
                <w:color w:val="000000" w:themeColor="text1"/>
                <w:sz w:val="32"/>
                <w:szCs w:val="32"/>
                <w:cs/>
              </w:rPr>
            </w:pPr>
            <w:r w:rsidRPr="00C23819">
              <w:rPr>
                <w:rFonts w:ascii="TH SarabunPSK" w:hAnsi="TH SarabunPSK" w:cs="TH SarabunPSK"/>
                <w:b/>
                <w:bCs/>
                <w:color w:val="000000" w:themeColor="text1"/>
                <w:sz w:val="32"/>
                <w:szCs w:val="32"/>
                <w:cs/>
              </w:rPr>
              <w:t>3. ทักษะทางปัญญา</w:t>
            </w:r>
          </w:p>
        </w:tc>
      </w:tr>
      <w:tr w:rsidR="00B631C8" w:rsidRPr="00C23819">
        <w:tc>
          <w:tcPr>
            <w:tcW w:w="9360" w:type="dxa"/>
          </w:tcPr>
          <w:p w:rsidR="008904AA" w:rsidRPr="00C23819" w:rsidRDefault="00D80ECB" w:rsidP="00C23819">
            <w:pPr>
              <w:spacing w:after="0" w:line="20" w:lineRule="atLeast"/>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 xml:space="preserve">     3.1 ทักษะทางปัญญา</w:t>
            </w:r>
          </w:p>
          <w:p w:rsidR="00662D4C" w:rsidRPr="00D80ECB" w:rsidRDefault="00D80ECB" w:rsidP="00662D4C">
            <w:pPr>
              <w:tabs>
                <w:tab w:val="left" w:pos="7458"/>
              </w:tabs>
              <w:spacing w:after="0" w:line="20" w:lineRule="atLeast"/>
              <w:rPr>
                <w:rFonts w:ascii="TH SarabunPSK" w:hAnsi="TH SarabunPSK" w:cs="TH SarabunPSK"/>
                <w:color w:val="000000" w:themeColor="text1"/>
                <w:sz w:val="32"/>
                <w:szCs w:val="32"/>
              </w:rPr>
            </w:pPr>
            <w:r w:rsidRPr="00D80ECB">
              <w:rPr>
                <w:rFonts w:ascii="TH SarabunPSK" w:hAnsi="TH SarabunPSK" w:cs="TH SarabunPSK"/>
                <w:color w:val="000000" w:themeColor="text1"/>
                <w:sz w:val="32"/>
                <w:szCs w:val="32"/>
              </w:rPr>
              <w:t>3.1</w:t>
            </w:r>
            <w:r>
              <w:rPr>
                <w:rFonts w:ascii="TH SarabunPSK" w:hAnsi="TH SarabunPSK" w:cs="TH SarabunPSK"/>
                <w:color w:val="000000" w:themeColor="text1"/>
                <w:sz w:val="32"/>
                <w:szCs w:val="32"/>
              </w:rPr>
              <w:t>.1</w:t>
            </w:r>
            <w:r w:rsidRPr="00D80ECB">
              <w:rPr>
                <w:rFonts w:ascii="TH SarabunPSK" w:hAnsi="TH SarabunPSK" w:cs="TH SarabunPSK"/>
                <w:color w:val="000000" w:themeColor="text1"/>
                <w:sz w:val="32"/>
                <w:szCs w:val="32"/>
                <w:cs/>
              </w:rPr>
              <w:t xml:space="preserve"> </w:t>
            </w:r>
            <w:r w:rsidR="00662D4C" w:rsidRPr="00D80ECB">
              <w:rPr>
                <w:rFonts w:ascii="TH SarabunPSK" w:hAnsi="TH SarabunPSK" w:cs="TH SarabunPSK"/>
                <w:color w:val="000000" w:themeColor="text1"/>
                <w:sz w:val="32"/>
                <w:szCs w:val="32"/>
                <w:cs/>
              </w:rPr>
              <w:t>สามารถคิดวิเคราะห์และริเริ่มสร้างสรรค์ โดยใช้ความรู้และประสบการณ์ของตนใน</w:t>
            </w:r>
          </w:p>
          <w:p w:rsidR="00662D4C" w:rsidRDefault="00662D4C" w:rsidP="00662D4C">
            <w:pPr>
              <w:spacing w:after="0" w:line="20" w:lineRule="atLeast"/>
              <w:rPr>
                <w:rFonts w:ascii="TH SarabunPSK" w:hAnsi="TH SarabunPSK" w:cs="TH SarabunPSK"/>
                <w:color w:val="000000" w:themeColor="text1"/>
                <w:sz w:val="31"/>
                <w:szCs w:val="31"/>
              </w:rPr>
            </w:pPr>
            <w:r w:rsidRPr="00D80ECB">
              <w:rPr>
                <w:rFonts w:ascii="TH SarabunPSK" w:hAnsi="TH SarabunPSK" w:cs="TH SarabunPSK"/>
                <w:color w:val="000000" w:themeColor="text1"/>
                <w:sz w:val="32"/>
                <w:szCs w:val="32"/>
                <w:cs/>
              </w:rPr>
              <w:t>การแก้ปัญหาการทำงานได้</w:t>
            </w:r>
          </w:p>
          <w:p w:rsidR="00C55325" w:rsidRPr="00C23819" w:rsidRDefault="00D80ECB" w:rsidP="00662D4C">
            <w:pPr>
              <w:tabs>
                <w:tab w:val="left" w:pos="7458"/>
              </w:tabs>
              <w:spacing w:after="0" w:line="20" w:lineRule="atLeast"/>
              <w:rPr>
                <w:rFonts w:ascii="TH SarabunPSK" w:hAnsi="TH SarabunPSK" w:cs="TH SarabunPSK"/>
                <w:color w:val="000000" w:themeColor="text1"/>
                <w:sz w:val="31"/>
                <w:szCs w:val="31"/>
                <w:cs/>
              </w:rPr>
            </w:pPr>
            <w:r w:rsidRPr="00D80ECB">
              <w:rPr>
                <w:rFonts w:ascii="TH SarabunPSK" w:hAnsi="TH SarabunPSK" w:cs="TH SarabunPSK"/>
                <w:color w:val="000000" w:themeColor="text1"/>
                <w:sz w:val="32"/>
                <w:szCs w:val="32"/>
              </w:rPr>
              <w:t>3.</w:t>
            </w:r>
            <w:r>
              <w:rPr>
                <w:rFonts w:ascii="TH SarabunPSK" w:hAnsi="TH SarabunPSK" w:cs="TH SarabunPSK"/>
                <w:color w:val="000000" w:themeColor="text1"/>
                <w:sz w:val="32"/>
                <w:szCs w:val="32"/>
              </w:rPr>
              <w:t>1.</w:t>
            </w:r>
            <w:r w:rsidRPr="00D80ECB">
              <w:rPr>
                <w:rFonts w:ascii="TH SarabunPSK" w:hAnsi="TH SarabunPSK" w:cs="TH SarabunPSK"/>
                <w:color w:val="000000" w:themeColor="text1"/>
                <w:sz w:val="32"/>
                <w:szCs w:val="32"/>
              </w:rPr>
              <w:t>2</w:t>
            </w:r>
            <w:r w:rsidRPr="00D80ECB">
              <w:rPr>
                <w:rFonts w:ascii="TH SarabunPSK" w:hAnsi="TH SarabunPSK" w:cs="TH SarabunPSK"/>
                <w:color w:val="000000" w:themeColor="text1"/>
                <w:sz w:val="32"/>
                <w:szCs w:val="32"/>
                <w:cs/>
              </w:rPr>
              <w:t xml:space="preserve"> </w:t>
            </w:r>
            <w:r w:rsidR="00C55325" w:rsidRPr="00C55325">
              <w:rPr>
                <w:rFonts w:ascii="TH SarabunPSK" w:hAnsi="TH SarabunPSK" w:cs="TH SarabunPSK"/>
                <w:color w:val="000000" w:themeColor="text1"/>
                <w:sz w:val="31"/>
                <w:szCs w:val="31"/>
                <w:cs/>
              </w:rPr>
              <w:t xml:space="preserve"> สามารถวางแผนการทำงานและการบริหารจัดการงานได้</w:t>
            </w:r>
          </w:p>
        </w:tc>
      </w:tr>
      <w:tr w:rsidR="00B631C8" w:rsidRPr="00C23819" w:rsidTr="00B631C8">
        <w:trPr>
          <w:trHeight w:val="1529"/>
        </w:trPr>
        <w:tc>
          <w:tcPr>
            <w:tcW w:w="9360" w:type="dxa"/>
          </w:tcPr>
          <w:p w:rsidR="00AE0894" w:rsidRPr="00C23819" w:rsidRDefault="008904AA" w:rsidP="00C23819">
            <w:pPr>
              <w:spacing w:after="0" w:line="20" w:lineRule="atLeast"/>
              <w:rPr>
                <w:rFonts w:ascii="TH SarabunPSK" w:hAnsi="TH SarabunPSK" w:cs="TH SarabunPSK"/>
                <w:b/>
                <w:bCs/>
                <w:color w:val="000000" w:themeColor="text1"/>
                <w:sz w:val="32"/>
                <w:szCs w:val="32"/>
              </w:rPr>
            </w:pPr>
            <w:r w:rsidRPr="00C23819">
              <w:rPr>
                <w:rFonts w:ascii="TH SarabunPSK" w:hAnsi="TH SarabunPSK" w:cs="TH SarabunPSK"/>
                <w:b/>
                <w:bCs/>
                <w:color w:val="000000" w:themeColor="text1"/>
                <w:sz w:val="32"/>
                <w:szCs w:val="32"/>
                <w:cs/>
              </w:rPr>
              <w:t xml:space="preserve">     3.2 วิธีการสอน</w:t>
            </w:r>
          </w:p>
          <w:p w:rsidR="00662D4C" w:rsidRPr="00C23819" w:rsidRDefault="00D80ECB" w:rsidP="00662D4C">
            <w:pPr>
              <w:spacing w:after="0" w:line="20" w:lineRule="atLeast"/>
              <w:rPr>
                <w:rFonts w:ascii="TH SarabunPSK" w:hAnsi="TH SarabunPSK" w:cs="TH SarabunPSK"/>
                <w:b/>
                <w:bCs/>
                <w:color w:val="000000" w:themeColor="text1"/>
                <w:sz w:val="32"/>
                <w:szCs w:val="32"/>
              </w:rPr>
            </w:pPr>
            <w:r>
              <w:rPr>
                <w:rFonts w:ascii="TH SarabunPSK" w:hAnsi="TH SarabunPSK" w:cs="TH SarabunPSK"/>
                <w:color w:val="000000" w:themeColor="text1"/>
                <w:sz w:val="32"/>
                <w:szCs w:val="32"/>
              </w:rPr>
              <w:t xml:space="preserve">3.2.1 </w:t>
            </w:r>
            <w:r w:rsidR="00662D4C" w:rsidRPr="00662D4C">
              <w:rPr>
                <w:rFonts w:ascii="TH SarabunPSK" w:hAnsi="TH SarabunPSK" w:cs="TH SarabunPSK"/>
                <w:color w:val="000000" w:themeColor="text1"/>
                <w:sz w:val="32"/>
                <w:szCs w:val="32"/>
                <w:cs/>
              </w:rPr>
              <w:t>การมอบหมายให้นักศึกษาอภิปรายเหตุผลเกี่ยวกับพื้นฐานทางเศรษฐกิจและสังคมของการเมืองการปกครองไทย</w:t>
            </w:r>
            <w:r>
              <w:rPr>
                <w:rFonts w:ascii="TH SarabunPSK" w:hAnsi="TH SarabunPSK" w:cs="TH SarabunPSK"/>
                <w:color w:val="000000" w:themeColor="text1"/>
                <w:sz w:val="32"/>
                <w:szCs w:val="32"/>
              </w:rPr>
              <w:t>3</w:t>
            </w:r>
          </w:p>
          <w:p w:rsidR="00C240CC" w:rsidRPr="00C23819" w:rsidRDefault="00C240CC" w:rsidP="00C23819">
            <w:pPr>
              <w:spacing w:after="0" w:line="20" w:lineRule="atLeast"/>
              <w:rPr>
                <w:rFonts w:ascii="TH SarabunPSK" w:hAnsi="TH SarabunPSK" w:cs="TH SarabunPSK"/>
                <w:b/>
                <w:bCs/>
                <w:color w:val="000000" w:themeColor="text1"/>
                <w:sz w:val="32"/>
                <w:szCs w:val="32"/>
                <w:cs/>
              </w:rPr>
            </w:pPr>
          </w:p>
        </w:tc>
      </w:tr>
      <w:tr w:rsidR="00B631C8" w:rsidRPr="00C23819">
        <w:tc>
          <w:tcPr>
            <w:tcW w:w="9360" w:type="dxa"/>
          </w:tcPr>
          <w:p w:rsidR="008904AA" w:rsidRPr="00C23819" w:rsidRDefault="00D80ECB" w:rsidP="00C23819">
            <w:pPr>
              <w:spacing w:after="0" w:line="20" w:lineRule="atLeast"/>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lastRenderedPageBreak/>
              <w:t xml:space="preserve">     3.</w:t>
            </w:r>
            <w:r>
              <w:rPr>
                <w:rFonts w:ascii="TH SarabunPSK" w:hAnsi="TH SarabunPSK" w:cs="TH SarabunPSK"/>
                <w:b/>
                <w:bCs/>
                <w:color w:val="000000" w:themeColor="text1"/>
                <w:sz w:val="32"/>
                <w:szCs w:val="32"/>
              </w:rPr>
              <w:t>3</w:t>
            </w:r>
            <w:r w:rsidR="008904AA" w:rsidRPr="00C23819">
              <w:rPr>
                <w:rFonts w:ascii="TH SarabunPSK" w:hAnsi="TH SarabunPSK" w:cs="TH SarabunPSK"/>
                <w:b/>
                <w:bCs/>
                <w:color w:val="000000" w:themeColor="text1"/>
                <w:sz w:val="32"/>
                <w:szCs w:val="32"/>
                <w:cs/>
              </w:rPr>
              <w:t xml:space="preserve"> วิธีการประเมินผล</w:t>
            </w:r>
          </w:p>
          <w:p w:rsidR="008904AA" w:rsidRPr="00C23819" w:rsidRDefault="00D80ECB" w:rsidP="00C23819">
            <w:pPr>
              <w:spacing w:after="0" w:line="20" w:lineRule="atLeast"/>
              <w:rPr>
                <w:rFonts w:ascii="TH SarabunPSK" w:hAnsi="TH SarabunPSK" w:cs="TH SarabunPSK"/>
                <w:color w:val="000000" w:themeColor="text1"/>
                <w:sz w:val="32"/>
                <w:szCs w:val="32"/>
              </w:rPr>
            </w:pPr>
            <w:r>
              <w:rPr>
                <w:rFonts w:ascii="TH SarabunPSK" w:hAnsi="TH SarabunPSK" w:cs="TH SarabunPSK"/>
                <w:color w:val="000000" w:themeColor="text1"/>
                <w:sz w:val="32"/>
                <w:szCs w:val="32"/>
              </w:rPr>
              <w:t xml:space="preserve">3.3.1 </w:t>
            </w:r>
            <w:r w:rsidR="00662D4C" w:rsidRPr="00662D4C">
              <w:rPr>
                <w:rFonts w:ascii="TH SarabunPSK" w:hAnsi="TH SarabunPSK" w:cs="TH SarabunPSK"/>
                <w:color w:val="000000" w:themeColor="text1"/>
                <w:sz w:val="32"/>
                <w:szCs w:val="32"/>
                <w:cs/>
              </w:rPr>
              <w:t>วัดผลจากการประเมินการนำเสนอผลงาน</w:t>
            </w:r>
          </w:p>
          <w:p w:rsidR="008904AA" w:rsidRPr="00662D4C" w:rsidRDefault="00D80ECB" w:rsidP="00C55325">
            <w:pPr>
              <w:spacing w:after="0" w:line="20" w:lineRule="atLeast"/>
              <w:rPr>
                <w:rFonts w:ascii="TH SarabunPSK" w:hAnsi="TH SarabunPSK" w:cs="TH SarabunPSK"/>
                <w:color w:val="000000" w:themeColor="text1"/>
                <w:sz w:val="32"/>
                <w:szCs w:val="32"/>
                <w:cs/>
              </w:rPr>
            </w:pPr>
            <w:r>
              <w:rPr>
                <w:rFonts w:ascii="TH SarabunPSK" w:hAnsi="TH SarabunPSK" w:cs="TH SarabunPSK"/>
                <w:color w:val="000000" w:themeColor="text1"/>
                <w:sz w:val="32"/>
                <w:szCs w:val="32"/>
              </w:rPr>
              <w:t xml:space="preserve">3.3.2 </w:t>
            </w:r>
            <w:r w:rsidR="00662D4C" w:rsidRPr="00662D4C">
              <w:rPr>
                <w:rFonts w:ascii="TH SarabunPSK" w:hAnsi="TH SarabunPSK" w:cs="TH SarabunPSK"/>
                <w:color w:val="000000" w:themeColor="text1"/>
                <w:sz w:val="32"/>
                <w:szCs w:val="32"/>
                <w:cs/>
              </w:rPr>
              <w:t>การสังเกตพฤติกรรมการแสดงเหตุผลในการอภิปราย</w:t>
            </w:r>
          </w:p>
        </w:tc>
      </w:tr>
      <w:tr w:rsidR="00B631C8" w:rsidRPr="00C23819">
        <w:tc>
          <w:tcPr>
            <w:tcW w:w="9360" w:type="dxa"/>
          </w:tcPr>
          <w:p w:rsidR="008904AA" w:rsidRPr="00C23819" w:rsidRDefault="008904AA" w:rsidP="00C23819">
            <w:pPr>
              <w:spacing w:after="0" w:line="20" w:lineRule="atLeast"/>
              <w:rPr>
                <w:rFonts w:ascii="TH SarabunPSK" w:hAnsi="TH SarabunPSK" w:cs="TH SarabunPSK"/>
                <w:b/>
                <w:bCs/>
                <w:color w:val="000000" w:themeColor="text1"/>
                <w:sz w:val="32"/>
                <w:szCs w:val="32"/>
                <w:cs/>
              </w:rPr>
            </w:pPr>
            <w:r w:rsidRPr="00C23819">
              <w:rPr>
                <w:rFonts w:ascii="TH SarabunPSK" w:hAnsi="TH SarabunPSK" w:cs="TH SarabunPSK"/>
                <w:b/>
                <w:bCs/>
                <w:color w:val="000000" w:themeColor="text1"/>
                <w:sz w:val="32"/>
                <w:szCs w:val="32"/>
                <w:cs/>
              </w:rPr>
              <w:t>4. ทักษะความสัมพันธ์ระหว่างบุคคลและความรับผิดชอบ</w:t>
            </w:r>
          </w:p>
        </w:tc>
      </w:tr>
      <w:tr w:rsidR="00B631C8" w:rsidRPr="00C23819">
        <w:tc>
          <w:tcPr>
            <w:tcW w:w="9360" w:type="dxa"/>
          </w:tcPr>
          <w:p w:rsidR="008904AA" w:rsidRPr="00C23819" w:rsidRDefault="008904AA" w:rsidP="00C23819">
            <w:pPr>
              <w:spacing w:after="0" w:line="20" w:lineRule="atLeast"/>
              <w:rPr>
                <w:rFonts w:ascii="TH SarabunPSK" w:hAnsi="TH SarabunPSK" w:cs="TH SarabunPSK"/>
                <w:b/>
                <w:bCs/>
                <w:color w:val="000000" w:themeColor="text1"/>
                <w:sz w:val="32"/>
                <w:szCs w:val="32"/>
              </w:rPr>
            </w:pPr>
            <w:r w:rsidRPr="00C23819">
              <w:rPr>
                <w:rFonts w:ascii="TH SarabunPSK" w:hAnsi="TH SarabunPSK" w:cs="TH SarabunPSK"/>
                <w:b/>
                <w:bCs/>
                <w:color w:val="000000" w:themeColor="text1"/>
                <w:sz w:val="32"/>
                <w:szCs w:val="32"/>
                <w:cs/>
              </w:rPr>
              <w:t xml:space="preserve">     4.1 ทักษะความสัมพันธ์ระหว่างบุคคลและความรับผิดชอบ</w:t>
            </w:r>
          </w:p>
          <w:p w:rsidR="00D80ECB" w:rsidRPr="00D80ECB" w:rsidRDefault="00D80ECB" w:rsidP="00D80ECB">
            <w:pPr>
              <w:spacing w:after="0" w:line="20" w:lineRule="atLeast"/>
              <w:rPr>
                <w:rFonts w:ascii="TH SarabunPSK" w:hAnsi="TH SarabunPSK" w:cs="TH SarabunPSK"/>
                <w:color w:val="000000" w:themeColor="text1"/>
                <w:sz w:val="32"/>
                <w:szCs w:val="32"/>
              </w:rPr>
            </w:pPr>
            <w:r w:rsidRPr="00D80ECB">
              <w:rPr>
                <w:rFonts w:ascii="TH SarabunPSK" w:hAnsi="TH SarabunPSK" w:cs="TH SarabunPSK"/>
                <w:color w:val="000000" w:themeColor="text1"/>
                <w:sz w:val="32"/>
                <w:szCs w:val="32"/>
                <w:cs/>
              </w:rPr>
              <w:t>4.1</w:t>
            </w:r>
            <w:r>
              <w:rPr>
                <w:rFonts w:ascii="TH SarabunPSK" w:hAnsi="TH SarabunPSK" w:cs="TH SarabunPSK"/>
                <w:color w:val="000000" w:themeColor="text1"/>
                <w:sz w:val="32"/>
                <w:szCs w:val="32"/>
              </w:rPr>
              <w:t>.1</w:t>
            </w:r>
            <w:r w:rsidRPr="00D80ECB">
              <w:rPr>
                <w:rFonts w:ascii="TH SarabunPSK" w:hAnsi="TH SarabunPSK" w:cs="TH SarabunPSK"/>
                <w:color w:val="000000" w:themeColor="text1"/>
                <w:sz w:val="32"/>
                <w:szCs w:val="32"/>
                <w:cs/>
              </w:rPr>
              <w:t xml:space="preserve"> มีภาวะผู้นำ มีความคิดริเริ่มในการวิเคราะห์ปัญหาได้อย่างเหมาะสมบนพื้นฐาน</w:t>
            </w:r>
          </w:p>
          <w:p w:rsidR="00D80ECB" w:rsidRPr="00D80ECB" w:rsidRDefault="00D80ECB" w:rsidP="00D80ECB">
            <w:pPr>
              <w:spacing w:after="0" w:line="20" w:lineRule="atLeast"/>
              <w:rPr>
                <w:rFonts w:ascii="TH SarabunPSK" w:hAnsi="TH SarabunPSK" w:cs="TH SarabunPSK"/>
                <w:color w:val="000000" w:themeColor="text1"/>
                <w:sz w:val="32"/>
                <w:szCs w:val="32"/>
              </w:rPr>
            </w:pPr>
            <w:r w:rsidRPr="00D80ECB">
              <w:rPr>
                <w:rFonts w:ascii="TH SarabunPSK" w:hAnsi="TH SarabunPSK" w:cs="TH SarabunPSK"/>
                <w:color w:val="000000" w:themeColor="text1"/>
                <w:sz w:val="32"/>
                <w:szCs w:val="32"/>
                <w:cs/>
              </w:rPr>
              <w:t>ของตนเองและของกลุ่ม</w:t>
            </w:r>
          </w:p>
          <w:p w:rsidR="00D80ECB" w:rsidRPr="00D80ECB" w:rsidRDefault="00D80ECB" w:rsidP="00D80ECB">
            <w:pPr>
              <w:spacing w:after="0" w:line="20" w:lineRule="atLeast"/>
              <w:rPr>
                <w:rFonts w:ascii="TH SarabunPSK" w:hAnsi="TH SarabunPSK" w:cs="TH SarabunPSK"/>
                <w:color w:val="000000" w:themeColor="text1"/>
                <w:sz w:val="32"/>
                <w:szCs w:val="32"/>
              </w:rPr>
            </w:pPr>
            <w:r w:rsidRPr="00D80ECB">
              <w:rPr>
                <w:rFonts w:ascii="TH SarabunPSK" w:hAnsi="TH SarabunPSK" w:cs="TH SarabunPSK"/>
                <w:color w:val="000000" w:themeColor="text1"/>
                <w:sz w:val="32"/>
                <w:szCs w:val="32"/>
                <w:cs/>
              </w:rPr>
              <w:t>4.</w:t>
            </w:r>
            <w:r>
              <w:rPr>
                <w:rFonts w:ascii="TH SarabunPSK" w:hAnsi="TH SarabunPSK" w:cs="TH SarabunPSK"/>
                <w:color w:val="000000" w:themeColor="text1"/>
                <w:sz w:val="32"/>
                <w:szCs w:val="32"/>
              </w:rPr>
              <w:t>1.</w:t>
            </w:r>
            <w:r w:rsidRPr="00D80ECB">
              <w:rPr>
                <w:rFonts w:ascii="TH SarabunPSK" w:hAnsi="TH SarabunPSK" w:cs="TH SarabunPSK"/>
                <w:color w:val="000000" w:themeColor="text1"/>
                <w:sz w:val="32"/>
                <w:szCs w:val="32"/>
                <w:cs/>
              </w:rPr>
              <w:t>2 ตระหนักศึกษาในความแตกต่างหลากหลายทางสังคมและวัฒนธรรม สามารถ</w:t>
            </w:r>
          </w:p>
          <w:p w:rsidR="00B631C8" w:rsidRPr="00662D4C" w:rsidRDefault="00D80ECB" w:rsidP="00D80ECB">
            <w:pPr>
              <w:spacing w:after="0" w:line="20" w:lineRule="atLeast"/>
              <w:rPr>
                <w:rFonts w:ascii="TH SarabunPSK" w:hAnsi="TH SarabunPSK" w:cs="TH SarabunPSK"/>
                <w:color w:val="000000" w:themeColor="text1"/>
                <w:sz w:val="32"/>
                <w:szCs w:val="32"/>
                <w:cs/>
              </w:rPr>
            </w:pPr>
            <w:r w:rsidRPr="00D80ECB">
              <w:rPr>
                <w:rFonts w:ascii="TH SarabunPSK" w:hAnsi="TH SarabunPSK" w:cs="TH SarabunPSK"/>
                <w:color w:val="000000" w:themeColor="text1"/>
                <w:sz w:val="32"/>
                <w:szCs w:val="32"/>
                <w:cs/>
              </w:rPr>
              <w:t>ทำงานร่วมกับผู้อื่นได้ดี</w:t>
            </w:r>
          </w:p>
        </w:tc>
      </w:tr>
      <w:tr w:rsidR="00B631C8" w:rsidRPr="00C23819">
        <w:tc>
          <w:tcPr>
            <w:tcW w:w="9360" w:type="dxa"/>
          </w:tcPr>
          <w:p w:rsidR="008904AA" w:rsidRPr="00C23819" w:rsidRDefault="008904AA" w:rsidP="00C23819">
            <w:pPr>
              <w:spacing w:after="0" w:line="20" w:lineRule="atLeast"/>
              <w:rPr>
                <w:rFonts w:ascii="TH SarabunPSK" w:hAnsi="TH SarabunPSK" w:cs="TH SarabunPSK"/>
                <w:b/>
                <w:bCs/>
                <w:color w:val="000000" w:themeColor="text1"/>
                <w:sz w:val="32"/>
                <w:szCs w:val="32"/>
              </w:rPr>
            </w:pPr>
            <w:r w:rsidRPr="00C23819">
              <w:rPr>
                <w:rFonts w:ascii="TH SarabunPSK" w:hAnsi="TH SarabunPSK" w:cs="TH SarabunPSK"/>
                <w:b/>
                <w:bCs/>
                <w:color w:val="000000" w:themeColor="text1"/>
                <w:sz w:val="32"/>
                <w:szCs w:val="32"/>
                <w:cs/>
              </w:rPr>
              <w:t xml:space="preserve">     4.2 วิธีการสอน</w:t>
            </w:r>
          </w:p>
          <w:p w:rsidR="008904AA" w:rsidRPr="00C23819" w:rsidRDefault="00D80ECB" w:rsidP="00C23819">
            <w:pPr>
              <w:spacing w:after="0" w:line="20" w:lineRule="atLeast"/>
              <w:rPr>
                <w:rFonts w:ascii="TH SarabunPSK" w:hAnsi="TH SarabunPSK" w:cs="TH SarabunPSK"/>
                <w:color w:val="000000" w:themeColor="text1"/>
                <w:sz w:val="32"/>
                <w:szCs w:val="32"/>
                <w:cs/>
              </w:rPr>
            </w:pPr>
            <w:r>
              <w:rPr>
                <w:rFonts w:ascii="TH SarabunPSK" w:hAnsi="TH SarabunPSK" w:cs="TH SarabunPSK"/>
                <w:color w:val="000000" w:themeColor="text1"/>
                <w:sz w:val="32"/>
                <w:szCs w:val="32"/>
              </w:rPr>
              <w:t xml:space="preserve">4.2.1 </w:t>
            </w:r>
            <w:r w:rsidR="00662D4C" w:rsidRPr="00662D4C">
              <w:rPr>
                <w:rFonts w:ascii="TH SarabunPSK" w:hAnsi="TH SarabunPSK" w:cs="TH SarabunPSK"/>
                <w:color w:val="000000" w:themeColor="text1"/>
                <w:sz w:val="32"/>
                <w:szCs w:val="32"/>
                <w:cs/>
              </w:rPr>
              <w:t>การอภิปรายกลุ่ม</w:t>
            </w:r>
          </w:p>
          <w:p w:rsidR="0079199C" w:rsidRPr="00C23819" w:rsidRDefault="00D80ECB" w:rsidP="00C23819">
            <w:pPr>
              <w:spacing w:after="0" w:line="20" w:lineRule="atLeast"/>
              <w:rPr>
                <w:rFonts w:ascii="TH SarabunPSK" w:hAnsi="TH SarabunPSK" w:cs="TH SarabunPSK"/>
                <w:color w:val="000000" w:themeColor="text1"/>
                <w:sz w:val="32"/>
                <w:szCs w:val="32"/>
              </w:rPr>
            </w:pPr>
            <w:r>
              <w:rPr>
                <w:rFonts w:ascii="TH SarabunPSK" w:hAnsi="TH SarabunPSK" w:cs="TH SarabunPSK"/>
                <w:color w:val="000000" w:themeColor="text1"/>
                <w:sz w:val="32"/>
                <w:szCs w:val="32"/>
              </w:rPr>
              <w:t xml:space="preserve">4.2.2 </w:t>
            </w:r>
            <w:r w:rsidR="00662D4C" w:rsidRPr="00662D4C">
              <w:rPr>
                <w:rFonts w:ascii="TH SarabunPSK" w:hAnsi="TH SarabunPSK" w:cs="TH SarabunPSK"/>
                <w:color w:val="000000" w:themeColor="text1"/>
                <w:sz w:val="32"/>
                <w:szCs w:val="32"/>
                <w:cs/>
              </w:rPr>
              <w:t>มอบหมายรายงานกลุ่ม และรายบุคคล</w:t>
            </w:r>
          </w:p>
          <w:p w:rsidR="00CA0AD3" w:rsidRPr="00C23819" w:rsidRDefault="00D80ECB" w:rsidP="00E92BF1">
            <w:pPr>
              <w:spacing w:after="0" w:line="20" w:lineRule="atLeast"/>
              <w:rPr>
                <w:rFonts w:ascii="TH SarabunPSK" w:hAnsi="TH SarabunPSK" w:cs="TH SarabunPSK"/>
                <w:color w:val="000000" w:themeColor="text1"/>
                <w:sz w:val="32"/>
                <w:szCs w:val="32"/>
                <w:cs/>
              </w:rPr>
            </w:pPr>
            <w:r>
              <w:rPr>
                <w:rFonts w:ascii="TH SarabunPSK" w:hAnsi="TH SarabunPSK" w:cs="TH SarabunPSK"/>
                <w:color w:val="000000" w:themeColor="text1"/>
                <w:sz w:val="32"/>
                <w:szCs w:val="32"/>
              </w:rPr>
              <w:t xml:space="preserve">4.2.3 </w:t>
            </w:r>
            <w:r w:rsidR="00662D4C" w:rsidRPr="00662D4C">
              <w:rPr>
                <w:rFonts w:ascii="TH SarabunPSK" w:hAnsi="TH SarabunPSK" w:cs="TH SarabunPSK"/>
                <w:color w:val="000000" w:themeColor="text1"/>
                <w:sz w:val="32"/>
                <w:szCs w:val="32"/>
                <w:cs/>
              </w:rPr>
              <w:t>การนำเสนอรายงาน</w:t>
            </w:r>
          </w:p>
        </w:tc>
      </w:tr>
      <w:tr w:rsidR="00B631C8" w:rsidRPr="00C23819">
        <w:tc>
          <w:tcPr>
            <w:tcW w:w="9360" w:type="dxa"/>
          </w:tcPr>
          <w:p w:rsidR="008904AA" w:rsidRPr="00C23819" w:rsidRDefault="008904AA" w:rsidP="00C23819">
            <w:pPr>
              <w:spacing w:after="0" w:line="20" w:lineRule="atLeast"/>
              <w:rPr>
                <w:rFonts w:ascii="TH SarabunPSK" w:hAnsi="TH SarabunPSK" w:cs="TH SarabunPSK"/>
                <w:b/>
                <w:bCs/>
                <w:color w:val="000000" w:themeColor="text1"/>
                <w:sz w:val="32"/>
                <w:szCs w:val="32"/>
              </w:rPr>
            </w:pPr>
            <w:r w:rsidRPr="00C23819">
              <w:rPr>
                <w:rFonts w:ascii="TH SarabunPSK" w:hAnsi="TH SarabunPSK" w:cs="TH SarabunPSK"/>
                <w:b/>
                <w:bCs/>
                <w:color w:val="000000" w:themeColor="text1"/>
                <w:sz w:val="32"/>
                <w:szCs w:val="32"/>
                <w:cs/>
              </w:rPr>
              <w:t xml:space="preserve">     4.3 วิธีการประเมินผล</w:t>
            </w:r>
          </w:p>
          <w:p w:rsidR="00662D4C" w:rsidRDefault="00D80ECB" w:rsidP="00C23819">
            <w:pPr>
              <w:spacing w:after="0" w:line="20" w:lineRule="atLeast"/>
              <w:rPr>
                <w:rFonts w:ascii="TH SarabunPSK" w:hAnsi="TH SarabunPSK" w:cs="TH SarabunPSK"/>
                <w:color w:val="000000" w:themeColor="text1"/>
                <w:sz w:val="32"/>
                <w:szCs w:val="32"/>
              </w:rPr>
            </w:pPr>
            <w:r>
              <w:rPr>
                <w:rFonts w:ascii="TH SarabunPSK" w:hAnsi="TH SarabunPSK" w:cs="TH SarabunPSK"/>
                <w:color w:val="000000" w:themeColor="text1"/>
                <w:sz w:val="32"/>
                <w:szCs w:val="32"/>
              </w:rPr>
              <w:t xml:space="preserve">4.3.1 </w:t>
            </w:r>
            <w:r w:rsidR="00662D4C" w:rsidRPr="00662D4C">
              <w:rPr>
                <w:rFonts w:ascii="TH SarabunPSK" w:hAnsi="TH SarabunPSK" w:cs="TH SarabunPSK"/>
                <w:color w:val="000000" w:themeColor="text1"/>
                <w:sz w:val="32"/>
                <w:szCs w:val="32"/>
                <w:cs/>
              </w:rPr>
              <w:t>ประเมินตนเอง และเพื่อน ด้วยแบบฟอร์มที่กำหนด</w:t>
            </w:r>
          </w:p>
          <w:p w:rsidR="0079199C" w:rsidRDefault="00D80ECB" w:rsidP="00C23819">
            <w:pPr>
              <w:spacing w:after="0" w:line="20" w:lineRule="atLeast"/>
              <w:rPr>
                <w:rFonts w:ascii="TH SarabunPSK" w:hAnsi="TH SarabunPSK" w:cs="TH SarabunPSK"/>
                <w:color w:val="000000" w:themeColor="text1"/>
                <w:sz w:val="32"/>
                <w:szCs w:val="32"/>
              </w:rPr>
            </w:pPr>
            <w:r>
              <w:rPr>
                <w:rFonts w:ascii="TH SarabunPSK" w:hAnsi="TH SarabunPSK" w:cs="TH SarabunPSK"/>
                <w:color w:val="000000" w:themeColor="text1"/>
                <w:sz w:val="32"/>
                <w:szCs w:val="32"/>
              </w:rPr>
              <w:t xml:space="preserve">4.3.2 </w:t>
            </w:r>
            <w:r w:rsidR="00662D4C" w:rsidRPr="00662D4C">
              <w:rPr>
                <w:rFonts w:ascii="TH SarabunPSK" w:hAnsi="TH SarabunPSK" w:cs="TH SarabunPSK"/>
                <w:color w:val="000000" w:themeColor="text1"/>
                <w:sz w:val="32"/>
                <w:szCs w:val="32"/>
                <w:cs/>
              </w:rPr>
              <w:t>ประเมินจากรายงานที่นำเสนอ พฤติกรรมการทำงานเป็นทีม</w:t>
            </w:r>
          </w:p>
          <w:p w:rsidR="00662D4C" w:rsidRPr="00D80ECB" w:rsidRDefault="00662D4C" w:rsidP="00C23819">
            <w:pPr>
              <w:spacing w:after="0" w:line="20" w:lineRule="atLeast"/>
              <w:rPr>
                <w:rFonts w:ascii="TH SarabunPSK" w:hAnsi="TH SarabunPSK" w:cs="TH SarabunPSK"/>
                <w:color w:val="000000" w:themeColor="text1"/>
                <w:sz w:val="32"/>
                <w:szCs w:val="32"/>
              </w:rPr>
            </w:pPr>
            <w:r>
              <w:rPr>
                <w:rFonts w:ascii="TH SarabunPSK" w:hAnsi="TH SarabunPSK" w:cs="TH SarabunPSK"/>
                <w:color w:val="000000" w:themeColor="text1"/>
                <w:sz w:val="32"/>
                <w:szCs w:val="32"/>
              </w:rPr>
              <w:t xml:space="preserve">4.3.3 </w:t>
            </w:r>
            <w:r w:rsidRPr="00662D4C">
              <w:rPr>
                <w:rFonts w:ascii="TH SarabunPSK" w:hAnsi="TH SarabunPSK" w:cs="TH SarabunPSK"/>
                <w:color w:val="000000" w:themeColor="text1"/>
                <w:sz w:val="32"/>
                <w:szCs w:val="32"/>
                <w:cs/>
              </w:rPr>
              <w:t>ประเมินจากรายงานการศึกษาด้วยตนเอง</w:t>
            </w:r>
          </w:p>
        </w:tc>
      </w:tr>
      <w:tr w:rsidR="00B631C8" w:rsidRPr="00C23819">
        <w:tc>
          <w:tcPr>
            <w:tcW w:w="9360" w:type="dxa"/>
          </w:tcPr>
          <w:p w:rsidR="008904AA" w:rsidRPr="00C23819" w:rsidRDefault="008904AA" w:rsidP="00C23819">
            <w:pPr>
              <w:spacing w:after="0" w:line="20" w:lineRule="atLeast"/>
              <w:rPr>
                <w:rFonts w:ascii="TH SarabunPSK" w:hAnsi="TH SarabunPSK" w:cs="TH SarabunPSK"/>
                <w:b/>
                <w:bCs/>
                <w:color w:val="000000" w:themeColor="text1"/>
                <w:sz w:val="32"/>
                <w:szCs w:val="32"/>
                <w:cs/>
              </w:rPr>
            </w:pPr>
            <w:r w:rsidRPr="00C23819">
              <w:rPr>
                <w:rFonts w:ascii="TH SarabunPSK" w:hAnsi="TH SarabunPSK" w:cs="TH SarabunPSK"/>
                <w:b/>
                <w:bCs/>
                <w:color w:val="000000" w:themeColor="text1"/>
                <w:sz w:val="32"/>
                <w:szCs w:val="32"/>
                <w:cs/>
              </w:rPr>
              <w:t>5. ทักษะการวิเคราะห์เชิงตัวเลข การสื่อสาร และการใช้เทคโนโลยีสารสนเทศ</w:t>
            </w:r>
          </w:p>
        </w:tc>
      </w:tr>
      <w:tr w:rsidR="00B631C8" w:rsidRPr="00C23819">
        <w:tc>
          <w:tcPr>
            <w:tcW w:w="9360" w:type="dxa"/>
          </w:tcPr>
          <w:p w:rsidR="008904AA" w:rsidRPr="00C23819" w:rsidRDefault="008904AA" w:rsidP="00C23819">
            <w:pPr>
              <w:spacing w:after="0" w:line="20" w:lineRule="atLeast"/>
              <w:rPr>
                <w:rFonts w:ascii="TH SarabunPSK" w:hAnsi="TH SarabunPSK" w:cs="TH SarabunPSK"/>
                <w:b/>
                <w:bCs/>
                <w:color w:val="000000" w:themeColor="text1"/>
                <w:sz w:val="32"/>
                <w:szCs w:val="32"/>
              </w:rPr>
            </w:pPr>
            <w:r w:rsidRPr="00C23819">
              <w:rPr>
                <w:rFonts w:ascii="TH SarabunPSK" w:hAnsi="TH SarabunPSK" w:cs="TH SarabunPSK"/>
                <w:b/>
                <w:bCs/>
                <w:color w:val="000000" w:themeColor="text1"/>
                <w:sz w:val="32"/>
                <w:szCs w:val="32"/>
                <w:cs/>
              </w:rPr>
              <w:t xml:space="preserve">     5.1 ทักษะการวิเคราะห์เชิงตัวเลข การสื่อส</w:t>
            </w:r>
            <w:r w:rsidR="00D80ECB">
              <w:rPr>
                <w:rFonts w:ascii="TH SarabunPSK" w:hAnsi="TH SarabunPSK" w:cs="TH SarabunPSK"/>
                <w:b/>
                <w:bCs/>
                <w:color w:val="000000" w:themeColor="text1"/>
                <w:sz w:val="32"/>
                <w:szCs w:val="32"/>
                <w:cs/>
              </w:rPr>
              <w:t>าร และการใช้เทคโนโลยีสารสนเทศ</w:t>
            </w:r>
          </w:p>
          <w:p w:rsidR="00EB79B9" w:rsidRPr="00C55325" w:rsidRDefault="009D4872" w:rsidP="00C23819">
            <w:pPr>
              <w:spacing w:after="0" w:line="20" w:lineRule="atLeast"/>
              <w:rPr>
                <w:rFonts w:ascii="TH SarabunPSK" w:hAnsi="TH SarabunPSK" w:cs="TH SarabunPSK"/>
                <w:color w:val="000000" w:themeColor="text1"/>
                <w:sz w:val="32"/>
                <w:szCs w:val="32"/>
                <w:cs/>
              </w:rPr>
            </w:pPr>
            <w:r>
              <w:rPr>
                <w:rFonts w:ascii="TH SarabunPSK" w:hAnsi="TH SarabunPSK" w:cs="TH SarabunPSK"/>
                <w:color w:val="000000" w:themeColor="text1"/>
                <w:sz w:val="32"/>
                <w:szCs w:val="32"/>
              </w:rPr>
              <w:t xml:space="preserve">5.1.1 </w:t>
            </w:r>
            <w:r w:rsidR="00662D4C" w:rsidRPr="00662D4C">
              <w:rPr>
                <w:rFonts w:ascii="TH SarabunPSK" w:hAnsi="TH SarabunPSK" w:cs="TH SarabunPSK"/>
                <w:color w:val="000000" w:themeColor="text1"/>
                <w:sz w:val="32"/>
                <w:szCs w:val="32"/>
                <w:cs/>
              </w:rPr>
              <w:t>มีความสามารถในการใช้เทคโนโลยีคอมพิวเตอร์และสารสนเทศในการสื่อสาร การแสวงหาความรู้ด้วยตนเอง การจัดเก็บและประมวลผลข้อมูลและการนำเสนอข้อมูลสารสนเทศ เพื่อประโยชน์ในการศึกษาได้</w:t>
            </w:r>
          </w:p>
        </w:tc>
      </w:tr>
      <w:tr w:rsidR="00B631C8" w:rsidRPr="00C23819">
        <w:tc>
          <w:tcPr>
            <w:tcW w:w="9360" w:type="dxa"/>
          </w:tcPr>
          <w:p w:rsidR="008904AA" w:rsidRPr="00C23819" w:rsidRDefault="008904AA" w:rsidP="00C23819">
            <w:pPr>
              <w:spacing w:after="0" w:line="20" w:lineRule="atLeast"/>
              <w:rPr>
                <w:rFonts w:ascii="TH SarabunPSK" w:hAnsi="TH SarabunPSK" w:cs="TH SarabunPSK"/>
                <w:b/>
                <w:bCs/>
                <w:color w:val="000000" w:themeColor="text1"/>
                <w:sz w:val="32"/>
                <w:szCs w:val="32"/>
                <w:cs/>
              </w:rPr>
            </w:pPr>
            <w:r w:rsidRPr="00C23819">
              <w:rPr>
                <w:rFonts w:ascii="TH SarabunPSK" w:hAnsi="TH SarabunPSK" w:cs="TH SarabunPSK"/>
                <w:b/>
                <w:bCs/>
                <w:color w:val="000000" w:themeColor="text1"/>
                <w:sz w:val="32"/>
                <w:szCs w:val="32"/>
                <w:cs/>
              </w:rPr>
              <w:t xml:space="preserve">     5.2 วิธีการสอน</w:t>
            </w:r>
          </w:p>
          <w:p w:rsidR="008963CB" w:rsidRDefault="009D4872" w:rsidP="00C23819">
            <w:pPr>
              <w:spacing w:after="0" w:line="20" w:lineRule="atLeast"/>
              <w:rPr>
                <w:rFonts w:ascii="TH SarabunPSK" w:hAnsi="TH SarabunPSK" w:cs="TH SarabunPSK"/>
                <w:b/>
                <w:bCs/>
                <w:color w:val="000000" w:themeColor="text1"/>
                <w:sz w:val="32"/>
                <w:szCs w:val="32"/>
              </w:rPr>
            </w:pPr>
            <w:r>
              <w:rPr>
                <w:rFonts w:ascii="TH SarabunPSK" w:hAnsi="TH SarabunPSK" w:cs="TH SarabunPSK"/>
                <w:color w:val="000000" w:themeColor="text1"/>
                <w:sz w:val="32"/>
                <w:szCs w:val="32"/>
              </w:rPr>
              <w:t xml:space="preserve">5.2.1 </w:t>
            </w:r>
            <w:r w:rsidR="00662D4C" w:rsidRPr="00662D4C">
              <w:rPr>
                <w:rFonts w:ascii="TH SarabunPSK" w:hAnsi="TH SarabunPSK" w:cs="TH SarabunPSK"/>
                <w:color w:val="000000" w:themeColor="text1"/>
                <w:sz w:val="32"/>
                <w:szCs w:val="32"/>
                <w:cs/>
              </w:rPr>
              <w:t xml:space="preserve">มอบหมายงานให้นักศึกษาค้นคว้าด้วยตนเอง จากเว็บไซต์สื่อการสอน </w:t>
            </w:r>
            <w:r w:rsidR="00662D4C" w:rsidRPr="00662D4C">
              <w:rPr>
                <w:rFonts w:ascii="TH SarabunPSK" w:hAnsi="TH SarabunPSK" w:cs="TH SarabunPSK"/>
                <w:color w:val="000000" w:themeColor="text1"/>
                <w:sz w:val="32"/>
                <w:szCs w:val="32"/>
              </w:rPr>
              <w:t xml:space="preserve">e-Learning </w:t>
            </w:r>
            <w:r w:rsidR="00662D4C" w:rsidRPr="00662D4C">
              <w:rPr>
                <w:rFonts w:ascii="TH SarabunPSK" w:hAnsi="TH SarabunPSK" w:cs="TH SarabunPSK"/>
                <w:color w:val="000000" w:themeColor="text1"/>
                <w:sz w:val="32"/>
                <w:szCs w:val="32"/>
                <w:cs/>
              </w:rPr>
              <w:t>และการทำรายงาน</w:t>
            </w:r>
          </w:p>
          <w:p w:rsidR="00662D4C" w:rsidRPr="00662D4C" w:rsidRDefault="00662D4C" w:rsidP="00C23819">
            <w:pPr>
              <w:spacing w:after="0" w:line="20" w:lineRule="atLeast"/>
              <w:rPr>
                <w:rFonts w:ascii="TH SarabunPSK" w:hAnsi="TH SarabunPSK" w:cs="TH SarabunPSK"/>
                <w:color w:val="000000" w:themeColor="text1"/>
                <w:sz w:val="32"/>
                <w:szCs w:val="32"/>
              </w:rPr>
            </w:pPr>
            <w:r>
              <w:rPr>
                <w:rFonts w:ascii="TH SarabunPSK" w:hAnsi="TH SarabunPSK" w:cs="TH SarabunPSK"/>
                <w:color w:val="000000" w:themeColor="text1"/>
                <w:sz w:val="32"/>
                <w:szCs w:val="32"/>
              </w:rPr>
              <w:t xml:space="preserve">5.2.1 </w:t>
            </w:r>
            <w:r w:rsidRPr="00662D4C">
              <w:rPr>
                <w:rFonts w:ascii="TH SarabunPSK" w:hAnsi="TH SarabunPSK" w:cs="TH SarabunPSK"/>
                <w:color w:val="000000" w:themeColor="text1"/>
                <w:sz w:val="32"/>
                <w:szCs w:val="32"/>
                <w:cs/>
              </w:rPr>
              <w:t>นำเสนอโดยใช้รูปแบบและเทคโนโลยีที่เหมาะสม</w:t>
            </w:r>
          </w:p>
        </w:tc>
      </w:tr>
      <w:tr w:rsidR="00B631C8" w:rsidRPr="00C23819">
        <w:tc>
          <w:tcPr>
            <w:tcW w:w="9360" w:type="dxa"/>
          </w:tcPr>
          <w:p w:rsidR="00151EF7" w:rsidRPr="00C23819" w:rsidRDefault="008904AA" w:rsidP="00C23819">
            <w:pPr>
              <w:spacing w:after="0" w:line="20" w:lineRule="atLeast"/>
              <w:rPr>
                <w:rFonts w:ascii="TH SarabunPSK" w:hAnsi="TH SarabunPSK" w:cs="TH SarabunPSK"/>
                <w:b/>
                <w:bCs/>
                <w:color w:val="000000" w:themeColor="text1"/>
                <w:sz w:val="32"/>
                <w:szCs w:val="32"/>
              </w:rPr>
            </w:pPr>
            <w:r w:rsidRPr="00C23819">
              <w:rPr>
                <w:rFonts w:ascii="TH SarabunPSK" w:hAnsi="TH SarabunPSK" w:cs="TH SarabunPSK"/>
                <w:b/>
                <w:bCs/>
                <w:color w:val="000000" w:themeColor="text1"/>
                <w:sz w:val="32"/>
                <w:szCs w:val="32"/>
                <w:cs/>
              </w:rPr>
              <w:t xml:space="preserve">     5.3 วิธีการประเมินผล</w:t>
            </w:r>
          </w:p>
          <w:p w:rsidR="003E60B3" w:rsidRDefault="009D4872" w:rsidP="00C23819">
            <w:pPr>
              <w:spacing w:after="0" w:line="20" w:lineRule="atLeast"/>
              <w:rPr>
                <w:rFonts w:ascii="TH SarabunPSK" w:hAnsi="TH SarabunPSK" w:cs="TH SarabunPSK"/>
                <w:b/>
                <w:bCs/>
                <w:color w:val="000000" w:themeColor="text1"/>
                <w:sz w:val="32"/>
                <w:szCs w:val="32"/>
              </w:rPr>
            </w:pPr>
            <w:r>
              <w:rPr>
                <w:rFonts w:ascii="TH SarabunPSK" w:hAnsi="TH SarabunPSK" w:cs="TH SarabunPSK"/>
                <w:color w:val="000000" w:themeColor="text1"/>
                <w:sz w:val="32"/>
                <w:szCs w:val="32"/>
              </w:rPr>
              <w:t xml:space="preserve">5.3.1 </w:t>
            </w:r>
            <w:r w:rsidR="00662D4C" w:rsidRPr="00662D4C">
              <w:rPr>
                <w:rFonts w:ascii="TH SarabunPSK" w:hAnsi="TH SarabunPSK" w:cs="TH SarabunPSK"/>
                <w:color w:val="000000" w:themeColor="text1"/>
                <w:sz w:val="32"/>
                <w:szCs w:val="32"/>
                <w:cs/>
              </w:rPr>
              <w:t>ประเมินจากรายงาน และรูปแบบการนำเสนอด้วยสื่อเทคโนโลยี</w:t>
            </w:r>
          </w:p>
          <w:p w:rsidR="00662D4C" w:rsidRPr="00662D4C" w:rsidRDefault="00662D4C" w:rsidP="00C23819">
            <w:pPr>
              <w:spacing w:after="0" w:line="20" w:lineRule="atLeast"/>
              <w:rPr>
                <w:rFonts w:ascii="TH SarabunPSK" w:hAnsi="TH SarabunPSK" w:cs="TH SarabunPSK"/>
                <w:color w:val="000000" w:themeColor="text1"/>
                <w:sz w:val="32"/>
                <w:szCs w:val="32"/>
              </w:rPr>
            </w:pPr>
            <w:r>
              <w:rPr>
                <w:rFonts w:ascii="TH SarabunPSK" w:hAnsi="TH SarabunPSK" w:cs="TH SarabunPSK"/>
                <w:color w:val="000000" w:themeColor="text1"/>
                <w:sz w:val="32"/>
                <w:szCs w:val="32"/>
              </w:rPr>
              <w:t xml:space="preserve">5.3.2 </w:t>
            </w:r>
            <w:r w:rsidRPr="00662D4C">
              <w:rPr>
                <w:rFonts w:ascii="TH SarabunPSK" w:hAnsi="TH SarabunPSK" w:cs="TH SarabunPSK"/>
                <w:color w:val="000000" w:themeColor="text1"/>
                <w:sz w:val="32"/>
                <w:szCs w:val="32"/>
                <w:cs/>
              </w:rPr>
              <w:t>ประเมินจากการมีส่วนร่วมในการอภิปรายและวิธีการอภิปราย</w:t>
            </w:r>
          </w:p>
        </w:tc>
      </w:tr>
    </w:tbl>
    <w:p w:rsidR="00C23819" w:rsidRDefault="00C23819" w:rsidP="008904AA">
      <w:pPr>
        <w:spacing w:after="0" w:line="240" w:lineRule="auto"/>
        <w:jc w:val="center"/>
        <w:rPr>
          <w:rFonts w:ascii="TH SarabunPSK" w:hAnsi="TH SarabunPSK" w:cs="TH SarabunPSK"/>
          <w:b/>
          <w:bCs/>
          <w:sz w:val="32"/>
          <w:szCs w:val="32"/>
        </w:rPr>
      </w:pPr>
    </w:p>
    <w:p w:rsidR="00C55325" w:rsidRDefault="00C55325" w:rsidP="009D4872">
      <w:pPr>
        <w:spacing w:after="0" w:line="240" w:lineRule="auto"/>
        <w:ind w:firstLine="720"/>
        <w:rPr>
          <w:rFonts w:ascii="TH SarabunPSK" w:hAnsi="TH SarabunPSK" w:cs="TH SarabunPSK"/>
          <w:b/>
          <w:bCs/>
          <w:sz w:val="36"/>
          <w:szCs w:val="36"/>
        </w:rPr>
      </w:pPr>
    </w:p>
    <w:p w:rsidR="00C55325" w:rsidRDefault="00C55325" w:rsidP="009D4872">
      <w:pPr>
        <w:spacing w:after="0" w:line="240" w:lineRule="auto"/>
        <w:ind w:firstLine="720"/>
        <w:rPr>
          <w:rFonts w:ascii="TH SarabunPSK" w:hAnsi="TH SarabunPSK" w:cs="TH SarabunPSK"/>
          <w:b/>
          <w:bCs/>
          <w:sz w:val="36"/>
          <w:szCs w:val="36"/>
        </w:rPr>
      </w:pPr>
    </w:p>
    <w:p w:rsidR="00C55325" w:rsidRDefault="00C55325" w:rsidP="009D4872">
      <w:pPr>
        <w:spacing w:after="0" w:line="240" w:lineRule="auto"/>
        <w:ind w:firstLine="720"/>
        <w:rPr>
          <w:rFonts w:ascii="TH SarabunPSK" w:hAnsi="TH SarabunPSK" w:cs="TH SarabunPSK"/>
          <w:b/>
          <w:bCs/>
          <w:sz w:val="36"/>
          <w:szCs w:val="36"/>
        </w:rPr>
      </w:pPr>
    </w:p>
    <w:p w:rsidR="00C55325" w:rsidRDefault="00C55325" w:rsidP="009D4872">
      <w:pPr>
        <w:spacing w:after="0" w:line="240" w:lineRule="auto"/>
        <w:ind w:firstLine="720"/>
        <w:rPr>
          <w:rFonts w:ascii="TH SarabunPSK" w:hAnsi="TH SarabunPSK" w:cs="TH SarabunPSK"/>
          <w:b/>
          <w:bCs/>
          <w:sz w:val="36"/>
          <w:szCs w:val="36"/>
        </w:rPr>
      </w:pPr>
    </w:p>
    <w:p w:rsidR="00C55325" w:rsidRDefault="00C55325" w:rsidP="009D4872">
      <w:pPr>
        <w:spacing w:after="0" w:line="240" w:lineRule="auto"/>
        <w:ind w:firstLine="720"/>
        <w:rPr>
          <w:rFonts w:ascii="TH SarabunPSK" w:hAnsi="TH SarabunPSK" w:cs="TH SarabunPSK"/>
          <w:b/>
          <w:bCs/>
          <w:sz w:val="36"/>
          <w:szCs w:val="36"/>
        </w:rPr>
      </w:pPr>
    </w:p>
    <w:p w:rsidR="00662D4C" w:rsidRDefault="00662D4C" w:rsidP="009D4872">
      <w:pPr>
        <w:spacing w:after="0" w:line="240" w:lineRule="auto"/>
        <w:ind w:firstLine="720"/>
        <w:rPr>
          <w:rFonts w:ascii="TH SarabunPSK" w:hAnsi="TH SarabunPSK" w:cs="TH SarabunPSK"/>
          <w:b/>
          <w:bCs/>
          <w:sz w:val="36"/>
          <w:szCs w:val="36"/>
        </w:rPr>
      </w:pPr>
    </w:p>
    <w:p w:rsidR="00662D4C" w:rsidRDefault="00662D4C" w:rsidP="009D4872">
      <w:pPr>
        <w:spacing w:after="0" w:line="240" w:lineRule="auto"/>
        <w:ind w:firstLine="720"/>
        <w:rPr>
          <w:rFonts w:ascii="TH SarabunPSK" w:hAnsi="TH SarabunPSK" w:cs="TH SarabunPSK"/>
          <w:b/>
          <w:bCs/>
          <w:sz w:val="36"/>
          <w:szCs w:val="36"/>
        </w:rPr>
      </w:pPr>
    </w:p>
    <w:p w:rsidR="00662D4C" w:rsidRDefault="00662D4C" w:rsidP="009D4872">
      <w:pPr>
        <w:spacing w:after="0" w:line="240" w:lineRule="auto"/>
        <w:ind w:firstLine="720"/>
        <w:rPr>
          <w:rFonts w:ascii="TH SarabunPSK" w:hAnsi="TH SarabunPSK" w:cs="TH SarabunPSK"/>
          <w:b/>
          <w:bCs/>
          <w:sz w:val="36"/>
          <w:szCs w:val="36"/>
        </w:rPr>
      </w:pPr>
    </w:p>
    <w:p w:rsidR="00662D4C" w:rsidRDefault="00662D4C" w:rsidP="009D4872">
      <w:pPr>
        <w:spacing w:after="0" w:line="240" w:lineRule="auto"/>
        <w:ind w:firstLine="720"/>
        <w:rPr>
          <w:rFonts w:ascii="TH SarabunPSK" w:hAnsi="TH SarabunPSK" w:cs="TH SarabunPSK"/>
          <w:b/>
          <w:bCs/>
          <w:sz w:val="36"/>
          <w:szCs w:val="36"/>
        </w:rPr>
      </w:pPr>
    </w:p>
    <w:p w:rsidR="008904AA" w:rsidRPr="00F96743" w:rsidRDefault="008904AA" w:rsidP="009D4872">
      <w:pPr>
        <w:spacing w:after="0" w:line="240" w:lineRule="auto"/>
        <w:ind w:firstLine="720"/>
        <w:rPr>
          <w:rFonts w:ascii="TH SarabunPSK" w:hAnsi="TH SarabunPSK" w:cs="TH SarabunPSK"/>
          <w:b/>
          <w:bCs/>
          <w:sz w:val="36"/>
          <w:szCs w:val="36"/>
          <w:cs/>
        </w:rPr>
      </w:pPr>
      <w:r w:rsidRPr="00F96743">
        <w:rPr>
          <w:rFonts w:ascii="TH SarabunPSK" w:hAnsi="TH SarabunPSK" w:cs="TH SarabunPSK"/>
          <w:b/>
          <w:bCs/>
          <w:sz w:val="36"/>
          <w:szCs w:val="36"/>
          <w:cs/>
        </w:rPr>
        <w:lastRenderedPageBreak/>
        <w:t>หมวดที่ 5 แผนการสอนและการประเมินผล</w:t>
      </w:r>
      <w:r w:rsidR="004C293F">
        <w:rPr>
          <w:rFonts w:ascii="TH SarabunPSK" w:hAnsi="TH SarabunPSK" w:cs="TH SarabunPSK" w:hint="cs"/>
          <w:b/>
          <w:bCs/>
          <w:sz w:val="36"/>
          <w:szCs w:val="36"/>
          <w:cs/>
        </w:rPr>
        <w:t xml:space="preserve">  (กระจายจากคำอธิบายรายวิชา)</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16"/>
        <w:gridCol w:w="2945"/>
        <w:gridCol w:w="239"/>
        <w:gridCol w:w="930"/>
        <w:gridCol w:w="1437"/>
        <w:gridCol w:w="903"/>
        <w:gridCol w:w="158"/>
        <w:gridCol w:w="1642"/>
      </w:tblGrid>
      <w:tr w:rsidR="008904AA" w:rsidRPr="00E92BF1" w:rsidTr="00E92BF1">
        <w:tc>
          <w:tcPr>
            <w:tcW w:w="9270" w:type="dxa"/>
            <w:gridSpan w:val="9"/>
            <w:shd w:val="clear" w:color="auto" w:fill="auto"/>
            <w:vAlign w:val="center"/>
          </w:tcPr>
          <w:p w:rsidR="008904AA" w:rsidRPr="00E92BF1" w:rsidRDefault="008904AA" w:rsidP="00E92BF1">
            <w:pPr>
              <w:autoSpaceDE w:val="0"/>
              <w:autoSpaceDN w:val="0"/>
              <w:adjustRightInd w:val="0"/>
              <w:spacing w:after="0" w:line="240" w:lineRule="auto"/>
              <w:rPr>
                <w:rFonts w:ascii="TH SarabunPSK" w:hAnsi="TH SarabunPSK" w:cs="TH SarabunPSK"/>
                <w:b/>
                <w:bCs/>
                <w:sz w:val="32"/>
                <w:szCs w:val="32"/>
                <w:cs/>
              </w:rPr>
            </w:pPr>
            <w:r w:rsidRPr="00E92BF1">
              <w:rPr>
                <w:rFonts w:ascii="TH SarabunPSK" w:hAnsi="TH SarabunPSK" w:cs="TH SarabunPSK"/>
                <w:b/>
                <w:bCs/>
                <w:sz w:val="32"/>
                <w:szCs w:val="32"/>
                <w:cs/>
              </w:rPr>
              <w:t>1. แผนการสอน</w:t>
            </w:r>
          </w:p>
        </w:tc>
      </w:tr>
      <w:tr w:rsidR="008904AA" w:rsidRPr="00E92BF1" w:rsidTr="00E92BF1">
        <w:tc>
          <w:tcPr>
            <w:tcW w:w="900" w:type="dxa"/>
            <w:shd w:val="clear" w:color="auto" w:fill="auto"/>
            <w:vAlign w:val="center"/>
          </w:tcPr>
          <w:p w:rsidR="008904AA" w:rsidRPr="00E92BF1" w:rsidRDefault="008904AA" w:rsidP="00E92BF1">
            <w:pPr>
              <w:autoSpaceDE w:val="0"/>
              <w:autoSpaceDN w:val="0"/>
              <w:adjustRightInd w:val="0"/>
              <w:spacing w:after="0" w:line="240" w:lineRule="auto"/>
              <w:jc w:val="center"/>
              <w:rPr>
                <w:rFonts w:ascii="TH SarabunPSK" w:hAnsi="TH SarabunPSK" w:cs="TH SarabunPSK"/>
                <w:b/>
                <w:bCs/>
                <w:sz w:val="32"/>
                <w:szCs w:val="32"/>
              </w:rPr>
            </w:pPr>
            <w:r w:rsidRPr="00E92BF1">
              <w:rPr>
                <w:rFonts w:ascii="TH SarabunPSK" w:hAnsi="TH SarabunPSK" w:cs="TH SarabunPSK"/>
                <w:b/>
                <w:bCs/>
                <w:sz w:val="32"/>
                <w:szCs w:val="32"/>
                <w:cs/>
              </w:rPr>
              <w:t>สัปดาห์ที่</w:t>
            </w:r>
          </w:p>
        </w:tc>
        <w:tc>
          <w:tcPr>
            <w:tcW w:w="3300" w:type="dxa"/>
            <w:gridSpan w:val="3"/>
            <w:shd w:val="clear" w:color="auto" w:fill="auto"/>
            <w:vAlign w:val="center"/>
          </w:tcPr>
          <w:p w:rsidR="008904AA" w:rsidRPr="00E92BF1" w:rsidRDefault="008904AA" w:rsidP="00E92BF1">
            <w:pPr>
              <w:autoSpaceDE w:val="0"/>
              <w:autoSpaceDN w:val="0"/>
              <w:adjustRightInd w:val="0"/>
              <w:spacing w:after="0" w:line="240" w:lineRule="auto"/>
              <w:jc w:val="center"/>
              <w:rPr>
                <w:rFonts w:ascii="TH SarabunPSK" w:hAnsi="TH SarabunPSK" w:cs="TH SarabunPSK"/>
                <w:b/>
                <w:bCs/>
                <w:sz w:val="32"/>
                <w:szCs w:val="32"/>
                <w:cs/>
              </w:rPr>
            </w:pPr>
            <w:r w:rsidRPr="00E92BF1">
              <w:rPr>
                <w:rFonts w:ascii="TH SarabunPSK" w:hAnsi="TH SarabunPSK" w:cs="TH SarabunPSK"/>
                <w:b/>
                <w:bCs/>
                <w:sz w:val="32"/>
                <w:szCs w:val="32"/>
                <w:cs/>
              </w:rPr>
              <w:t>หัวข้อ /รายละเอียด</w:t>
            </w:r>
          </w:p>
        </w:tc>
        <w:tc>
          <w:tcPr>
            <w:tcW w:w="930" w:type="dxa"/>
            <w:shd w:val="clear" w:color="auto" w:fill="auto"/>
            <w:vAlign w:val="center"/>
          </w:tcPr>
          <w:p w:rsidR="008904AA" w:rsidRPr="00E92BF1" w:rsidRDefault="008904AA" w:rsidP="00E92BF1">
            <w:pPr>
              <w:autoSpaceDE w:val="0"/>
              <w:autoSpaceDN w:val="0"/>
              <w:adjustRightInd w:val="0"/>
              <w:spacing w:after="0" w:line="240" w:lineRule="auto"/>
              <w:jc w:val="center"/>
              <w:rPr>
                <w:rFonts w:ascii="TH SarabunPSK" w:hAnsi="TH SarabunPSK" w:cs="TH SarabunPSK"/>
                <w:b/>
                <w:bCs/>
                <w:sz w:val="32"/>
                <w:szCs w:val="32"/>
                <w:cs/>
              </w:rPr>
            </w:pPr>
            <w:r w:rsidRPr="00E92BF1">
              <w:rPr>
                <w:rFonts w:ascii="TH SarabunPSK" w:hAnsi="TH SarabunPSK" w:cs="TH SarabunPSK"/>
                <w:b/>
                <w:bCs/>
                <w:sz w:val="32"/>
                <w:szCs w:val="32"/>
                <w:cs/>
              </w:rPr>
              <w:t>จำนวนชั่วโมง</w:t>
            </w:r>
          </w:p>
        </w:tc>
        <w:tc>
          <w:tcPr>
            <w:tcW w:w="2340" w:type="dxa"/>
            <w:gridSpan w:val="2"/>
            <w:shd w:val="clear" w:color="auto" w:fill="auto"/>
            <w:vAlign w:val="center"/>
          </w:tcPr>
          <w:p w:rsidR="008904AA" w:rsidRPr="00E92BF1" w:rsidRDefault="008904AA" w:rsidP="00E92BF1">
            <w:pPr>
              <w:autoSpaceDE w:val="0"/>
              <w:autoSpaceDN w:val="0"/>
              <w:adjustRightInd w:val="0"/>
              <w:spacing w:after="0" w:line="240" w:lineRule="auto"/>
              <w:jc w:val="center"/>
              <w:rPr>
                <w:rFonts w:ascii="TH SarabunPSK" w:hAnsi="TH SarabunPSK" w:cs="TH SarabunPSK"/>
                <w:b/>
                <w:bCs/>
                <w:sz w:val="32"/>
                <w:szCs w:val="32"/>
              </w:rPr>
            </w:pPr>
            <w:r w:rsidRPr="00E92BF1">
              <w:rPr>
                <w:rFonts w:ascii="TH SarabunPSK" w:hAnsi="TH SarabunPSK" w:cs="TH SarabunPSK"/>
                <w:b/>
                <w:bCs/>
                <w:sz w:val="32"/>
                <w:szCs w:val="32"/>
                <w:cs/>
              </w:rPr>
              <w:t>กิจกรรมการเรียนการสอน/สื่อที่ใช้</w:t>
            </w:r>
          </w:p>
        </w:tc>
        <w:tc>
          <w:tcPr>
            <w:tcW w:w="1800" w:type="dxa"/>
            <w:gridSpan w:val="2"/>
            <w:shd w:val="clear" w:color="auto" w:fill="auto"/>
            <w:vAlign w:val="center"/>
          </w:tcPr>
          <w:p w:rsidR="008904AA" w:rsidRPr="00E92BF1" w:rsidRDefault="008904AA" w:rsidP="00E92BF1">
            <w:pPr>
              <w:autoSpaceDE w:val="0"/>
              <w:autoSpaceDN w:val="0"/>
              <w:adjustRightInd w:val="0"/>
              <w:spacing w:after="0" w:line="240" w:lineRule="auto"/>
              <w:jc w:val="center"/>
              <w:rPr>
                <w:rFonts w:ascii="TH SarabunPSK" w:hAnsi="TH SarabunPSK" w:cs="TH SarabunPSK"/>
                <w:b/>
                <w:bCs/>
                <w:sz w:val="32"/>
                <w:szCs w:val="32"/>
                <w:cs/>
              </w:rPr>
            </w:pPr>
            <w:r w:rsidRPr="00E92BF1">
              <w:rPr>
                <w:rFonts w:ascii="TH SarabunPSK" w:hAnsi="TH SarabunPSK" w:cs="TH SarabunPSK"/>
                <w:b/>
                <w:bCs/>
                <w:sz w:val="32"/>
                <w:szCs w:val="32"/>
                <w:cs/>
              </w:rPr>
              <w:t>ผู้สอน</w:t>
            </w:r>
          </w:p>
        </w:tc>
      </w:tr>
      <w:tr w:rsidR="008904AA" w:rsidRPr="00E92BF1" w:rsidTr="00E92BF1">
        <w:tc>
          <w:tcPr>
            <w:tcW w:w="900" w:type="dxa"/>
            <w:shd w:val="clear" w:color="auto" w:fill="auto"/>
          </w:tcPr>
          <w:p w:rsidR="008904AA" w:rsidRPr="00E92BF1" w:rsidRDefault="008904AA" w:rsidP="00E92BF1">
            <w:pPr>
              <w:autoSpaceDE w:val="0"/>
              <w:autoSpaceDN w:val="0"/>
              <w:adjustRightInd w:val="0"/>
              <w:spacing w:after="0" w:line="240" w:lineRule="auto"/>
              <w:jc w:val="center"/>
              <w:rPr>
                <w:rFonts w:ascii="TH SarabunPSK" w:hAnsi="TH SarabunPSK" w:cs="TH SarabunPSK"/>
                <w:sz w:val="32"/>
                <w:szCs w:val="32"/>
              </w:rPr>
            </w:pPr>
            <w:r w:rsidRPr="00E92BF1">
              <w:rPr>
                <w:rFonts w:ascii="TH SarabunPSK" w:hAnsi="TH SarabunPSK" w:cs="TH SarabunPSK"/>
                <w:sz w:val="32"/>
                <w:szCs w:val="32"/>
              </w:rPr>
              <w:t>1</w:t>
            </w:r>
          </w:p>
        </w:tc>
        <w:tc>
          <w:tcPr>
            <w:tcW w:w="3300" w:type="dxa"/>
            <w:gridSpan w:val="3"/>
            <w:shd w:val="clear" w:color="auto" w:fill="auto"/>
          </w:tcPr>
          <w:p w:rsidR="00E92BF1" w:rsidRPr="00E92BF1" w:rsidRDefault="007028F2" w:rsidP="00C55325">
            <w:pPr>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sz w:val="32"/>
                <w:szCs w:val="32"/>
              </w:rPr>
              <w:t>1</w:t>
            </w:r>
            <w:r w:rsidRPr="007028F2">
              <w:rPr>
                <w:rFonts w:ascii="TH SarabunPSK" w:hAnsi="TH SarabunPSK" w:cs="TH SarabunPSK"/>
                <w:sz w:val="32"/>
                <w:szCs w:val="32"/>
                <w:cs/>
              </w:rPr>
              <w:t>. ปฐมนิเทศรายวิชาแนะนำการเรียน</w:t>
            </w:r>
          </w:p>
        </w:tc>
        <w:tc>
          <w:tcPr>
            <w:tcW w:w="930" w:type="dxa"/>
            <w:shd w:val="clear" w:color="auto" w:fill="auto"/>
          </w:tcPr>
          <w:p w:rsidR="008904AA" w:rsidRPr="00E92BF1" w:rsidRDefault="00E92BF1" w:rsidP="00E92BF1">
            <w:pPr>
              <w:tabs>
                <w:tab w:val="left" w:pos="357"/>
              </w:tabs>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sz w:val="32"/>
                <w:szCs w:val="32"/>
              </w:rPr>
              <w:t>3</w:t>
            </w:r>
          </w:p>
        </w:tc>
        <w:tc>
          <w:tcPr>
            <w:tcW w:w="2340" w:type="dxa"/>
            <w:gridSpan w:val="2"/>
            <w:shd w:val="clear" w:color="auto" w:fill="auto"/>
          </w:tcPr>
          <w:p w:rsidR="007028F2" w:rsidRPr="007028F2" w:rsidRDefault="007028F2" w:rsidP="007028F2">
            <w:pPr>
              <w:tabs>
                <w:tab w:val="left" w:pos="252"/>
                <w:tab w:val="left" w:pos="357"/>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sz w:val="32"/>
                <w:szCs w:val="32"/>
              </w:rPr>
              <w:t>1</w:t>
            </w:r>
            <w:r w:rsidRPr="007028F2">
              <w:rPr>
                <w:rFonts w:ascii="TH SarabunPSK" w:hAnsi="TH SarabunPSK" w:cs="TH SarabunPSK"/>
                <w:sz w:val="32"/>
                <w:szCs w:val="32"/>
                <w:cs/>
              </w:rPr>
              <w:t>. บรรยายนำเกี่ยวกับเนื้อหารายวิชา</w:t>
            </w:r>
          </w:p>
          <w:p w:rsidR="007028F2" w:rsidRPr="007028F2" w:rsidRDefault="007028F2" w:rsidP="007028F2">
            <w:pPr>
              <w:tabs>
                <w:tab w:val="left" w:pos="252"/>
                <w:tab w:val="left" w:pos="357"/>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sz w:val="32"/>
                <w:szCs w:val="32"/>
              </w:rPr>
              <w:t>2</w:t>
            </w:r>
            <w:r w:rsidRPr="007028F2">
              <w:rPr>
                <w:rFonts w:ascii="TH SarabunPSK" w:hAnsi="TH SarabunPSK" w:cs="TH SarabunPSK"/>
                <w:sz w:val="32"/>
                <w:szCs w:val="32"/>
                <w:cs/>
              </w:rPr>
              <w:t>. นักศึกษาแนะนำตนเอง</w:t>
            </w:r>
          </w:p>
          <w:p w:rsidR="00E92BF1" w:rsidRPr="00E92BF1" w:rsidRDefault="007028F2" w:rsidP="007028F2">
            <w:pPr>
              <w:tabs>
                <w:tab w:val="left" w:pos="252"/>
                <w:tab w:val="left" w:pos="357"/>
              </w:tabs>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sz w:val="32"/>
                <w:szCs w:val="32"/>
              </w:rPr>
              <w:t>3</w:t>
            </w:r>
            <w:r w:rsidRPr="007028F2">
              <w:rPr>
                <w:rFonts w:ascii="TH SarabunPSK" w:hAnsi="TH SarabunPSK" w:cs="TH SarabunPSK"/>
                <w:sz w:val="32"/>
                <w:szCs w:val="32"/>
                <w:cs/>
              </w:rPr>
              <w:t xml:space="preserve">. การแสดงความคิดเห็นเกี่ยวกับการเรียนการสอน  </w:t>
            </w:r>
          </w:p>
        </w:tc>
        <w:tc>
          <w:tcPr>
            <w:tcW w:w="1800" w:type="dxa"/>
            <w:gridSpan w:val="2"/>
            <w:shd w:val="clear" w:color="auto" w:fill="auto"/>
          </w:tcPr>
          <w:p w:rsidR="008904AA" w:rsidRPr="00E92BF1" w:rsidRDefault="00A22A97" w:rsidP="00E92BF1">
            <w:pPr>
              <w:autoSpaceDE w:val="0"/>
              <w:autoSpaceDN w:val="0"/>
              <w:adjustRightInd w:val="0"/>
              <w:spacing w:after="0" w:line="240" w:lineRule="auto"/>
              <w:rPr>
                <w:rFonts w:ascii="TH SarabunPSK" w:hAnsi="TH SarabunPSK" w:cs="TH SarabunPSK"/>
                <w:sz w:val="32"/>
                <w:szCs w:val="32"/>
                <w:cs/>
              </w:rPr>
            </w:pPr>
            <w:proofErr w:type="spellStart"/>
            <w:r w:rsidRPr="00A22A97">
              <w:rPr>
                <w:rFonts w:ascii="TH SarabunPSK" w:hAnsi="TH SarabunPSK" w:cs="TH SarabunPSK"/>
                <w:sz w:val="32"/>
                <w:szCs w:val="32"/>
                <w:cs/>
              </w:rPr>
              <w:t>อาจารย์พ</w:t>
            </w:r>
            <w:proofErr w:type="spellEnd"/>
            <w:r w:rsidRPr="00A22A97">
              <w:rPr>
                <w:rFonts w:ascii="TH SarabunPSK" w:hAnsi="TH SarabunPSK" w:cs="TH SarabunPSK"/>
                <w:sz w:val="32"/>
                <w:szCs w:val="32"/>
                <w:cs/>
              </w:rPr>
              <w:t>จนพงศ์ ทุมแสน</w:t>
            </w:r>
          </w:p>
        </w:tc>
      </w:tr>
      <w:tr w:rsidR="008904AA" w:rsidRPr="00E92BF1" w:rsidTr="00E92BF1">
        <w:tc>
          <w:tcPr>
            <w:tcW w:w="900" w:type="dxa"/>
            <w:shd w:val="clear" w:color="auto" w:fill="auto"/>
          </w:tcPr>
          <w:p w:rsidR="008904AA" w:rsidRPr="00E92BF1" w:rsidRDefault="00E92BF1" w:rsidP="00C55325">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sz w:val="32"/>
                <w:szCs w:val="32"/>
              </w:rPr>
              <w:t>2</w:t>
            </w:r>
            <w:r w:rsidR="007028F2">
              <w:rPr>
                <w:rFonts w:ascii="TH SarabunPSK" w:hAnsi="TH SarabunPSK" w:cs="TH SarabunPSK"/>
                <w:sz w:val="32"/>
                <w:szCs w:val="32"/>
              </w:rPr>
              <w:t>-3</w:t>
            </w:r>
          </w:p>
        </w:tc>
        <w:tc>
          <w:tcPr>
            <w:tcW w:w="3300" w:type="dxa"/>
            <w:gridSpan w:val="3"/>
            <w:shd w:val="clear" w:color="auto" w:fill="auto"/>
          </w:tcPr>
          <w:p w:rsidR="00E92BF1" w:rsidRPr="00E92BF1" w:rsidRDefault="007028F2" w:rsidP="00C55325">
            <w:pPr>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sz w:val="32"/>
                <w:szCs w:val="32"/>
              </w:rPr>
              <w:t>2</w:t>
            </w:r>
            <w:r w:rsidRPr="007028F2">
              <w:rPr>
                <w:rFonts w:ascii="TH SarabunPSK" w:hAnsi="TH SarabunPSK" w:cs="TH SarabunPSK"/>
                <w:sz w:val="32"/>
                <w:szCs w:val="32"/>
                <w:cs/>
              </w:rPr>
              <w:t>.</w:t>
            </w:r>
            <w:r>
              <w:rPr>
                <w:rFonts w:ascii="TH SarabunPSK" w:hAnsi="TH SarabunPSK" w:cs="TH SarabunPSK" w:hint="cs"/>
                <w:sz w:val="32"/>
                <w:szCs w:val="32"/>
                <w:cs/>
              </w:rPr>
              <w:t xml:space="preserve"> </w:t>
            </w:r>
            <w:r w:rsidRPr="007028F2">
              <w:rPr>
                <w:rFonts w:ascii="TH SarabunPSK" w:hAnsi="TH SarabunPSK" w:cs="TH SarabunPSK"/>
                <w:sz w:val="32"/>
                <w:szCs w:val="32"/>
                <w:cs/>
              </w:rPr>
              <w:t>ความรู้เบื้องต้นเกี่ยวกับเศรษฐกิจและสังคมของการเมืองการปกครองไทย</w:t>
            </w:r>
          </w:p>
        </w:tc>
        <w:tc>
          <w:tcPr>
            <w:tcW w:w="930" w:type="dxa"/>
            <w:shd w:val="clear" w:color="auto" w:fill="auto"/>
          </w:tcPr>
          <w:p w:rsidR="008904AA" w:rsidRPr="00E92BF1" w:rsidRDefault="002D50E3" w:rsidP="00E92BF1">
            <w:pPr>
              <w:tabs>
                <w:tab w:val="left" w:pos="357"/>
              </w:tabs>
              <w:autoSpaceDE w:val="0"/>
              <w:autoSpaceDN w:val="0"/>
              <w:adjustRightInd w:val="0"/>
              <w:spacing w:after="0" w:line="240" w:lineRule="auto"/>
              <w:ind w:left="72"/>
              <w:jc w:val="center"/>
              <w:rPr>
                <w:rFonts w:ascii="TH SarabunPSK" w:hAnsi="TH SarabunPSK" w:cs="TH SarabunPSK"/>
                <w:sz w:val="32"/>
                <w:szCs w:val="32"/>
              </w:rPr>
            </w:pPr>
            <w:r w:rsidRPr="002D50E3">
              <w:rPr>
                <w:rFonts w:ascii="TH SarabunPSK" w:hAnsi="TH SarabunPSK" w:cs="TH SarabunPSK"/>
                <w:sz w:val="32"/>
                <w:szCs w:val="32"/>
              </w:rPr>
              <w:t>3</w:t>
            </w:r>
          </w:p>
        </w:tc>
        <w:tc>
          <w:tcPr>
            <w:tcW w:w="2340" w:type="dxa"/>
            <w:gridSpan w:val="2"/>
            <w:shd w:val="clear" w:color="auto" w:fill="auto"/>
          </w:tcPr>
          <w:p w:rsidR="007028F2" w:rsidRPr="007028F2" w:rsidRDefault="007028F2" w:rsidP="007028F2">
            <w:pPr>
              <w:tabs>
                <w:tab w:val="left" w:pos="252"/>
                <w:tab w:val="left" w:pos="357"/>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sz w:val="32"/>
                <w:szCs w:val="32"/>
              </w:rPr>
              <w:t>1</w:t>
            </w:r>
            <w:r w:rsidRPr="007028F2">
              <w:rPr>
                <w:rFonts w:ascii="TH SarabunPSK" w:hAnsi="TH SarabunPSK" w:cs="TH SarabunPSK"/>
                <w:sz w:val="32"/>
                <w:szCs w:val="32"/>
                <w:cs/>
              </w:rPr>
              <w:t>. การบรรยายแบบมีส่วนร่วมโดยการถาม-ตอบ</w:t>
            </w:r>
          </w:p>
          <w:p w:rsidR="008904AA" w:rsidRPr="00E92BF1" w:rsidRDefault="007028F2" w:rsidP="007028F2">
            <w:pPr>
              <w:tabs>
                <w:tab w:val="num" w:pos="1440"/>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sz w:val="32"/>
                <w:szCs w:val="32"/>
              </w:rPr>
              <w:t>2</w:t>
            </w:r>
            <w:r w:rsidRPr="007028F2">
              <w:rPr>
                <w:rFonts w:ascii="TH SarabunPSK" w:hAnsi="TH SarabunPSK" w:cs="TH SarabunPSK"/>
                <w:sz w:val="32"/>
                <w:szCs w:val="32"/>
                <w:cs/>
              </w:rPr>
              <w:t xml:space="preserve">. อภิปรายหัวข้อ </w:t>
            </w:r>
            <w:r w:rsidRPr="007028F2">
              <w:rPr>
                <w:rFonts w:ascii="TH SarabunPSK" w:hAnsi="TH SarabunPSK" w:cs="TH SarabunPSK"/>
                <w:sz w:val="32"/>
                <w:szCs w:val="32"/>
              </w:rPr>
              <w:t>“</w:t>
            </w:r>
            <w:r w:rsidRPr="007028F2">
              <w:rPr>
                <w:rFonts w:ascii="TH SarabunPSK" w:hAnsi="TH SarabunPSK" w:cs="TH SarabunPSK"/>
                <w:sz w:val="32"/>
                <w:szCs w:val="32"/>
                <w:cs/>
              </w:rPr>
              <w:t>เศรษฐกิจและสังคมคืออะไร</w:t>
            </w:r>
            <w:r w:rsidRPr="007028F2">
              <w:rPr>
                <w:rFonts w:ascii="TH SarabunPSK" w:hAnsi="TH SarabunPSK" w:cs="TH SarabunPSK"/>
                <w:sz w:val="32"/>
                <w:szCs w:val="32"/>
              </w:rPr>
              <w:t xml:space="preserve">” </w:t>
            </w:r>
            <w:r w:rsidRPr="007028F2">
              <w:rPr>
                <w:rFonts w:ascii="TH SarabunPSK" w:hAnsi="TH SarabunPSK" w:cs="TH SarabunPSK"/>
                <w:sz w:val="32"/>
                <w:szCs w:val="32"/>
                <w:cs/>
              </w:rPr>
              <w:t xml:space="preserve">และ </w:t>
            </w:r>
            <w:r w:rsidRPr="007028F2">
              <w:rPr>
                <w:rFonts w:ascii="TH SarabunPSK" w:hAnsi="TH SarabunPSK" w:cs="TH SarabunPSK"/>
                <w:sz w:val="32"/>
                <w:szCs w:val="32"/>
              </w:rPr>
              <w:t>“</w:t>
            </w:r>
            <w:r w:rsidRPr="007028F2">
              <w:rPr>
                <w:rFonts w:ascii="TH SarabunPSK" w:hAnsi="TH SarabunPSK" w:cs="TH SarabunPSK"/>
                <w:sz w:val="32"/>
                <w:szCs w:val="32"/>
                <w:cs/>
              </w:rPr>
              <w:t>การเมืองการปกครองไทย</w:t>
            </w:r>
            <w:r w:rsidRPr="007028F2">
              <w:rPr>
                <w:rFonts w:ascii="TH SarabunPSK" w:hAnsi="TH SarabunPSK" w:cs="TH SarabunPSK"/>
                <w:sz w:val="32"/>
                <w:szCs w:val="32"/>
              </w:rPr>
              <w:t>”</w:t>
            </w:r>
          </w:p>
        </w:tc>
        <w:tc>
          <w:tcPr>
            <w:tcW w:w="1800" w:type="dxa"/>
            <w:gridSpan w:val="2"/>
            <w:shd w:val="clear" w:color="auto" w:fill="auto"/>
          </w:tcPr>
          <w:p w:rsidR="008904AA" w:rsidRPr="00E92BF1" w:rsidRDefault="00A22A97" w:rsidP="00E92BF1">
            <w:pPr>
              <w:autoSpaceDE w:val="0"/>
              <w:autoSpaceDN w:val="0"/>
              <w:adjustRightInd w:val="0"/>
              <w:spacing w:after="0" w:line="240" w:lineRule="auto"/>
              <w:rPr>
                <w:rFonts w:ascii="TH SarabunPSK" w:hAnsi="TH SarabunPSK" w:cs="TH SarabunPSK"/>
                <w:sz w:val="32"/>
                <w:szCs w:val="32"/>
                <w:cs/>
              </w:rPr>
            </w:pPr>
            <w:proofErr w:type="spellStart"/>
            <w:r w:rsidRPr="00A22A97">
              <w:rPr>
                <w:rFonts w:ascii="TH SarabunPSK" w:hAnsi="TH SarabunPSK" w:cs="TH SarabunPSK"/>
                <w:sz w:val="32"/>
                <w:szCs w:val="32"/>
                <w:cs/>
              </w:rPr>
              <w:t>อาจารย์พ</w:t>
            </w:r>
            <w:proofErr w:type="spellEnd"/>
            <w:r w:rsidRPr="00A22A97">
              <w:rPr>
                <w:rFonts w:ascii="TH SarabunPSK" w:hAnsi="TH SarabunPSK" w:cs="TH SarabunPSK"/>
                <w:sz w:val="32"/>
                <w:szCs w:val="32"/>
                <w:cs/>
              </w:rPr>
              <w:t>จนพงศ์ ทุมแสน</w:t>
            </w:r>
          </w:p>
        </w:tc>
      </w:tr>
      <w:tr w:rsidR="008904AA" w:rsidRPr="00E92BF1" w:rsidTr="00E92BF1">
        <w:tc>
          <w:tcPr>
            <w:tcW w:w="900" w:type="dxa"/>
            <w:shd w:val="clear" w:color="auto" w:fill="auto"/>
          </w:tcPr>
          <w:p w:rsidR="008904AA" w:rsidRPr="00E92BF1" w:rsidRDefault="007028F2" w:rsidP="00C55325">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sz w:val="32"/>
                <w:szCs w:val="32"/>
              </w:rPr>
              <w:t>4-5</w:t>
            </w:r>
          </w:p>
        </w:tc>
        <w:tc>
          <w:tcPr>
            <w:tcW w:w="3300" w:type="dxa"/>
            <w:gridSpan w:val="3"/>
            <w:shd w:val="clear" w:color="auto" w:fill="auto"/>
          </w:tcPr>
          <w:p w:rsidR="008904AA" w:rsidRPr="00E92BF1" w:rsidRDefault="007028F2" w:rsidP="00C55325">
            <w:pPr>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sz w:val="32"/>
                <w:szCs w:val="32"/>
              </w:rPr>
              <w:t>3</w:t>
            </w:r>
            <w:r w:rsidRPr="007028F2">
              <w:rPr>
                <w:rFonts w:ascii="TH SarabunPSK" w:hAnsi="TH SarabunPSK" w:cs="TH SarabunPSK"/>
                <w:sz w:val="32"/>
                <w:szCs w:val="32"/>
                <w:cs/>
              </w:rPr>
              <w:t>. การเมืองการปกครองในสังคมมนุษย์</w:t>
            </w:r>
          </w:p>
        </w:tc>
        <w:tc>
          <w:tcPr>
            <w:tcW w:w="930" w:type="dxa"/>
            <w:shd w:val="clear" w:color="auto" w:fill="auto"/>
          </w:tcPr>
          <w:p w:rsidR="008904AA" w:rsidRPr="00E92BF1" w:rsidRDefault="002D50E3" w:rsidP="00E92BF1">
            <w:pPr>
              <w:autoSpaceDE w:val="0"/>
              <w:autoSpaceDN w:val="0"/>
              <w:adjustRightInd w:val="0"/>
              <w:spacing w:after="0" w:line="240" w:lineRule="auto"/>
              <w:ind w:left="72"/>
              <w:jc w:val="center"/>
              <w:rPr>
                <w:rFonts w:ascii="TH SarabunPSK" w:hAnsi="TH SarabunPSK" w:cs="TH SarabunPSK"/>
                <w:sz w:val="32"/>
                <w:szCs w:val="32"/>
              </w:rPr>
            </w:pPr>
            <w:r w:rsidRPr="002D50E3">
              <w:rPr>
                <w:rFonts w:ascii="TH SarabunPSK" w:hAnsi="TH SarabunPSK" w:cs="TH SarabunPSK"/>
                <w:sz w:val="32"/>
                <w:szCs w:val="32"/>
              </w:rPr>
              <w:t>3</w:t>
            </w:r>
          </w:p>
        </w:tc>
        <w:tc>
          <w:tcPr>
            <w:tcW w:w="2340" w:type="dxa"/>
            <w:gridSpan w:val="2"/>
            <w:shd w:val="clear" w:color="auto" w:fill="auto"/>
          </w:tcPr>
          <w:p w:rsidR="007028F2" w:rsidRPr="007028F2" w:rsidRDefault="007028F2" w:rsidP="007028F2">
            <w:pPr>
              <w:tabs>
                <w:tab w:val="left" w:pos="252"/>
                <w:tab w:val="left" w:pos="357"/>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sz w:val="32"/>
                <w:szCs w:val="32"/>
              </w:rPr>
              <w:t>1</w:t>
            </w:r>
            <w:r w:rsidRPr="007028F2">
              <w:rPr>
                <w:rFonts w:ascii="TH SarabunPSK" w:hAnsi="TH SarabunPSK" w:cs="TH SarabunPSK"/>
                <w:sz w:val="32"/>
                <w:szCs w:val="32"/>
                <w:cs/>
              </w:rPr>
              <w:t>. การบรรยายแบบมีส่วนร่วมโดยการถาม-ตอบ</w:t>
            </w:r>
          </w:p>
          <w:p w:rsidR="008904AA" w:rsidRPr="00E92BF1" w:rsidRDefault="007028F2" w:rsidP="007028F2">
            <w:pPr>
              <w:tabs>
                <w:tab w:val="num" w:pos="1440"/>
              </w:tabs>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sz w:val="32"/>
                <w:szCs w:val="32"/>
              </w:rPr>
              <w:t>2</w:t>
            </w:r>
            <w:r w:rsidRPr="007028F2">
              <w:rPr>
                <w:rFonts w:ascii="TH SarabunPSK" w:hAnsi="TH SarabunPSK" w:cs="TH SarabunPSK"/>
                <w:sz w:val="32"/>
                <w:szCs w:val="32"/>
                <w:cs/>
              </w:rPr>
              <w:t>. ศึกษาค้นคว้าด้วยตนเอง</w:t>
            </w:r>
          </w:p>
        </w:tc>
        <w:tc>
          <w:tcPr>
            <w:tcW w:w="1800" w:type="dxa"/>
            <w:gridSpan w:val="2"/>
            <w:shd w:val="clear" w:color="auto" w:fill="auto"/>
          </w:tcPr>
          <w:p w:rsidR="008904AA" w:rsidRPr="00E92BF1" w:rsidRDefault="00A22A97" w:rsidP="00E92BF1">
            <w:pPr>
              <w:autoSpaceDE w:val="0"/>
              <w:autoSpaceDN w:val="0"/>
              <w:adjustRightInd w:val="0"/>
              <w:spacing w:after="0" w:line="240" w:lineRule="auto"/>
              <w:rPr>
                <w:rFonts w:ascii="TH SarabunPSK" w:hAnsi="TH SarabunPSK" w:cs="TH SarabunPSK"/>
                <w:sz w:val="32"/>
                <w:szCs w:val="32"/>
                <w:cs/>
              </w:rPr>
            </w:pPr>
            <w:proofErr w:type="spellStart"/>
            <w:r w:rsidRPr="00A22A97">
              <w:rPr>
                <w:rFonts w:ascii="TH SarabunPSK" w:hAnsi="TH SarabunPSK" w:cs="TH SarabunPSK"/>
                <w:sz w:val="32"/>
                <w:szCs w:val="32"/>
                <w:cs/>
              </w:rPr>
              <w:t>อาจารย์พ</w:t>
            </w:r>
            <w:proofErr w:type="spellEnd"/>
            <w:r w:rsidRPr="00A22A97">
              <w:rPr>
                <w:rFonts w:ascii="TH SarabunPSK" w:hAnsi="TH SarabunPSK" w:cs="TH SarabunPSK"/>
                <w:sz w:val="32"/>
                <w:szCs w:val="32"/>
                <w:cs/>
              </w:rPr>
              <w:t>จนพงศ์ ทุมแสน</w:t>
            </w:r>
          </w:p>
        </w:tc>
      </w:tr>
      <w:tr w:rsidR="008904AA" w:rsidRPr="00E92BF1" w:rsidTr="00E92BF1">
        <w:tc>
          <w:tcPr>
            <w:tcW w:w="900" w:type="dxa"/>
            <w:shd w:val="clear" w:color="auto" w:fill="auto"/>
          </w:tcPr>
          <w:p w:rsidR="008904AA" w:rsidRPr="00E92BF1" w:rsidRDefault="007028F2" w:rsidP="00C55325">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sz w:val="32"/>
                <w:szCs w:val="32"/>
              </w:rPr>
              <w:t>6-7</w:t>
            </w:r>
          </w:p>
        </w:tc>
        <w:tc>
          <w:tcPr>
            <w:tcW w:w="3300" w:type="dxa"/>
            <w:gridSpan w:val="3"/>
            <w:shd w:val="clear" w:color="auto" w:fill="auto"/>
          </w:tcPr>
          <w:p w:rsidR="00800F6C" w:rsidRPr="00C55325" w:rsidRDefault="007028F2" w:rsidP="00C55325">
            <w:pPr>
              <w:tabs>
                <w:tab w:val="num" w:pos="2160"/>
              </w:tabs>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sz w:val="32"/>
                <w:szCs w:val="32"/>
              </w:rPr>
              <w:t>4</w:t>
            </w:r>
            <w:r w:rsidRPr="007028F2">
              <w:rPr>
                <w:rFonts w:ascii="TH SarabunPSK" w:hAnsi="TH SarabunPSK" w:cs="TH SarabunPSK"/>
                <w:sz w:val="32"/>
                <w:szCs w:val="32"/>
                <w:cs/>
              </w:rPr>
              <w:t>. พัฒนาการเมืองการปกครอง ที่มีผลกระทบต่อการดำรงชีวิตของมนุษย์</w:t>
            </w:r>
          </w:p>
        </w:tc>
        <w:tc>
          <w:tcPr>
            <w:tcW w:w="930" w:type="dxa"/>
            <w:shd w:val="clear" w:color="auto" w:fill="auto"/>
          </w:tcPr>
          <w:p w:rsidR="008904AA" w:rsidRPr="00E92BF1" w:rsidRDefault="002D50E3" w:rsidP="00E92BF1">
            <w:pPr>
              <w:tabs>
                <w:tab w:val="left" w:pos="357"/>
              </w:tabs>
              <w:autoSpaceDE w:val="0"/>
              <w:autoSpaceDN w:val="0"/>
              <w:adjustRightInd w:val="0"/>
              <w:spacing w:after="0" w:line="240" w:lineRule="auto"/>
              <w:jc w:val="center"/>
              <w:rPr>
                <w:rFonts w:ascii="TH SarabunPSK" w:hAnsi="TH SarabunPSK" w:cs="TH SarabunPSK"/>
                <w:sz w:val="32"/>
                <w:szCs w:val="32"/>
              </w:rPr>
            </w:pPr>
            <w:r w:rsidRPr="002D50E3">
              <w:rPr>
                <w:rFonts w:ascii="TH SarabunPSK" w:hAnsi="TH SarabunPSK" w:cs="TH SarabunPSK"/>
                <w:sz w:val="32"/>
                <w:szCs w:val="32"/>
              </w:rPr>
              <w:t>3</w:t>
            </w:r>
          </w:p>
        </w:tc>
        <w:tc>
          <w:tcPr>
            <w:tcW w:w="2340" w:type="dxa"/>
            <w:gridSpan w:val="2"/>
            <w:shd w:val="clear" w:color="auto" w:fill="auto"/>
          </w:tcPr>
          <w:p w:rsidR="007028F2" w:rsidRPr="007028F2" w:rsidRDefault="007028F2" w:rsidP="007028F2">
            <w:pPr>
              <w:tabs>
                <w:tab w:val="left" w:pos="252"/>
                <w:tab w:val="left" w:pos="357"/>
              </w:tabs>
              <w:autoSpaceDE w:val="0"/>
              <w:autoSpaceDN w:val="0"/>
              <w:adjustRightInd w:val="0"/>
              <w:spacing w:after="0" w:line="240" w:lineRule="auto"/>
              <w:rPr>
                <w:rFonts w:ascii="TH SarabunPSK" w:hAnsi="TH SarabunPSK" w:cs="TH SarabunPSK"/>
                <w:sz w:val="32"/>
                <w:szCs w:val="32"/>
              </w:rPr>
            </w:pPr>
            <w:r w:rsidRPr="007028F2">
              <w:rPr>
                <w:rFonts w:ascii="TH SarabunPSK" w:hAnsi="TH SarabunPSK" w:cs="TH SarabunPSK"/>
                <w:sz w:val="32"/>
                <w:szCs w:val="32"/>
                <w:cs/>
              </w:rPr>
              <w:t>1. การบรรยายแบบมีส่วนร่วมโดยการถาม-ตอบ</w:t>
            </w:r>
          </w:p>
          <w:p w:rsidR="00800F6C" w:rsidRPr="00E92BF1" w:rsidRDefault="007028F2" w:rsidP="007028F2">
            <w:pPr>
              <w:tabs>
                <w:tab w:val="num" w:pos="1440"/>
              </w:tabs>
              <w:autoSpaceDE w:val="0"/>
              <w:autoSpaceDN w:val="0"/>
              <w:adjustRightInd w:val="0"/>
              <w:spacing w:after="0" w:line="240" w:lineRule="auto"/>
              <w:rPr>
                <w:rFonts w:ascii="TH SarabunPSK" w:hAnsi="TH SarabunPSK" w:cs="TH SarabunPSK"/>
                <w:sz w:val="32"/>
                <w:szCs w:val="32"/>
              </w:rPr>
            </w:pPr>
            <w:r w:rsidRPr="007028F2">
              <w:rPr>
                <w:rFonts w:ascii="TH SarabunPSK" w:hAnsi="TH SarabunPSK" w:cs="TH SarabunPSK"/>
                <w:sz w:val="32"/>
                <w:szCs w:val="32"/>
                <w:cs/>
              </w:rPr>
              <w:t>2. ศึกษาค้นคว้าด้วยตนเอง</w:t>
            </w:r>
          </w:p>
        </w:tc>
        <w:tc>
          <w:tcPr>
            <w:tcW w:w="1800" w:type="dxa"/>
            <w:gridSpan w:val="2"/>
            <w:shd w:val="clear" w:color="auto" w:fill="auto"/>
          </w:tcPr>
          <w:p w:rsidR="00E46B0A" w:rsidRPr="00E92BF1" w:rsidRDefault="00A22A97" w:rsidP="00E92BF1">
            <w:pPr>
              <w:autoSpaceDE w:val="0"/>
              <w:autoSpaceDN w:val="0"/>
              <w:adjustRightInd w:val="0"/>
              <w:spacing w:after="0" w:line="240" w:lineRule="auto"/>
              <w:rPr>
                <w:rFonts w:ascii="TH SarabunPSK" w:hAnsi="TH SarabunPSK" w:cs="TH SarabunPSK"/>
                <w:sz w:val="32"/>
                <w:szCs w:val="32"/>
                <w:cs/>
              </w:rPr>
            </w:pPr>
            <w:proofErr w:type="spellStart"/>
            <w:r w:rsidRPr="00A22A97">
              <w:rPr>
                <w:rFonts w:ascii="TH SarabunPSK" w:hAnsi="TH SarabunPSK" w:cs="TH SarabunPSK"/>
                <w:sz w:val="32"/>
                <w:szCs w:val="32"/>
                <w:cs/>
              </w:rPr>
              <w:t>อาจารย์พ</w:t>
            </w:r>
            <w:proofErr w:type="spellEnd"/>
            <w:r w:rsidRPr="00A22A97">
              <w:rPr>
                <w:rFonts w:ascii="TH SarabunPSK" w:hAnsi="TH SarabunPSK" w:cs="TH SarabunPSK"/>
                <w:sz w:val="32"/>
                <w:szCs w:val="32"/>
                <w:cs/>
              </w:rPr>
              <w:t>จนพงศ์ ทุมแสน</w:t>
            </w:r>
          </w:p>
        </w:tc>
      </w:tr>
      <w:tr w:rsidR="00405503" w:rsidRPr="00E92BF1" w:rsidTr="00E92BF1">
        <w:tc>
          <w:tcPr>
            <w:tcW w:w="900" w:type="dxa"/>
            <w:shd w:val="clear" w:color="auto" w:fill="auto"/>
          </w:tcPr>
          <w:p w:rsidR="00405503" w:rsidRPr="00E92BF1" w:rsidRDefault="007028F2" w:rsidP="00C55325">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sz w:val="32"/>
                <w:szCs w:val="32"/>
              </w:rPr>
              <w:t>8-9</w:t>
            </w:r>
          </w:p>
        </w:tc>
        <w:tc>
          <w:tcPr>
            <w:tcW w:w="3300" w:type="dxa"/>
            <w:gridSpan w:val="3"/>
            <w:shd w:val="clear" w:color="auto" w:fill="auto"/>
          </w:tcPr>
          <w:p w:rsidR="00E92BF1" w:rsidRPr="00E92BF1" w:rsidRDefault="007028F2" w:rsidP="00E92BF1">
            <w:pPr>
              <w:tabs>
                <w:tab w:val="left" w:pos="612"/>
              </w:tabs>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sz w:val="32"/>
                <w:szCs w:val="32"/>
              </w:rPr>
              <w:t>5</w:t>
            </w:r>
            <w:r w:rsidRPr="007028F2">
              <w:rPr>
                <w:rFonts w:ascii="TH SarabunPSK" w:hAnsi="TH SarabunPSK" w:cs="TH SarabunPSK"/>
                <w:sz w:val="32"/>
                <w:szCs w:val="32"/>
                <w:cs/>
              </w:rPr>
              <w:t>. วิวัฒนาการของสังคม และสถาบันทางสังคม</w:t>
            </w:r>
          </w:p>
        </w:tc>
        <w:tc>
          <w:tcPr>
            <w:tcW w:w="930" w:type="dxa"/>
            <w:shd w:val="clear" w:color="auto" w:fill="auto"/>
          </w:tcPr>
          <w:p w:rsidR="00405503" w:rsidRPr="00E92BF1" w:rsidRDefault="002D50E3" w:rsidP="00E92BF1">
            <w:pPr>
              <w:autoSpaceDE w:val="0"/>
              <w:autoSpaceDN w:val="0"/>
              <w:adjustRightInd w:val="0"/>
              <w:spacing w:after="0" w:line="240" w:lineRule="auto"/>
              <w:ind w:left="72"/>
              <w:jc w:val="center"/>
              <w:rPr>
                <w:rFonts w:ascii="TH SarabunPSK" w:hAnsi="TH SarabunPSK" w:cs="TH SarabunPSK"/>
                <w:sz w:val="32"/>
                <w:szCs w:val="32"/>
              </w:rPr>
            </w:pPr>
            <w:r w:rsidRPr="002D50E3">
              <w:rPr>
                <w:rFonts w:ascii="TH SarabunPSK" w:hAnsi="TH SarabunPSK" w:cs="TH SarabunPSK"/>
                <w:sz w:val="32"/>
                <w:szCs w:val="32"/>
              </w:rPr>
              <w:t>3</w:t>
            </w:r>
          </w:p>
        </w:tc>
        <w:tc>
          <w:tcPr>
            <w:tcW w:w="2340" w:type="dxa"/>
            <w:gridSpan w:val="2"/>
            <w:shd w:val="clear" w:color="auto" w:fill="auto"/>
          </w:tcPr>
          <w:p w:rsidR="007028F2" w:rsidRPr="007028F2" w:rsidRDefault="007028F2" w:rsidP="007028F2">
            <w:pPr>
              <w:tabs>
                <w:tab w:val="left" w:pos="252"/>
                <w:tab w:val="left" w:pos="357"/>
              </w:tabs>
              <w:autoSpaceDE w:val="0"/>
              <w:autoSpaceDN w:val="0"/>
              <w:adjustRightInd w:val="0"/>
              <w:spacing w:after="0" w:line="240" w:lineRule="auto"/>
              <w:rPr>
                <w:rFonts w:ascii="TH SarabunPSK" w:hAnsi="TH SarabunPSK" w:cs="TH SarabunPSK"/>
                <w:sz w:val="32"/>
                <w:szCs w:val="32"/>
              </w:rPr>
            </w:pPr>
            <w:r w:rsidRPr="007028F2">
              <w:rPr>
                <w:rFonts w:ascii="TH SarabunPSK" w:hAnsi="TH SarabunPSK" w:cs="TH SarabunPSK"/>
                <w:sz w:val="32"/>
                <w:szCs w:val="32"/>
                <w:cs/>
              </w:rPr>
              <w:t>1. การบรรยายแบบมีส่วนร่วมโดยการถาม-ตอบ</w:t>
            </w:r>
          </w:p>
          <w:p w:rsidR="00405503" w:rsidRPr="00E92BF1" w:rsidRDefault="007028F2" w:rsidP="007028F2">
            <w:pPr>
              <w:tabs>
                <w:tab w:val="num" w:pos="1440"/>
              </w:tabs>
              <w:autoSpaceDE w:val="0"/>
              <w:autoSpaceDN w:val="0"/>
              <w:adjustRightInd w:val="0"/>
              <w:spacing w:after="0" w:line="240" w:lineRule="auto"/>
              <w:rPr>
                <w:rFonts w:ascii="TH SarabunPSK" w:hAnsi="TH SarabunPSK" w:cs="TH SarabunPSK"/>
                <w:sz w:val="32"/>
                <w:szCs w:val="32"/>
                <w:cs/>
              </w:rPr>
            </w:pPr>
            <w:r w:rsidRPr="007028F2">
              <w:rPr>
                <w:rFonts w:ascii="TH SarabunPSK" w:hAnsi="TH SarabunPSK" w:cs="TH SarabunPSK"/>
                <w:sz w:val="32"/>
                <w:szCs w:val="32"/>
                <w:cs/>
              </w:rPr>
              <w:t>2. ศึกษาค้นคว้าด้วยตนเอง</w:t>
            </w:r>
          </w:p>
        </w:tc>
        <w:tc>
          <w:tcPr>
            <w:tcW w:w="1800" w:type="dxa"/>
            <w:gridSpan w:val="2"/>
            <w:shd w:val="clear" w:color="auto" w:fill="auto"/>
          </w:tcPr>
          <w:p w:rsidR="00405503" w:rsidRPr="00E92BF1" w:rsidRDefault="00A22A97" w:rsidP="00E92BF1">
            <w:pPr>
              <w:autoSpaceDE w:val="0"/>
              <w:autoSpaceDN w:val="0"/>
              <w:adjustRightInd w:val="0"/>
              <w:spacing w:after="0" w:line="240" w:lineRule="auto"/>
              <w:rPr>
                <w:rFonts w:ascii="TH SarabunPSK" w:hAnsi="TH SarabunPSK" w:cs="TH SarabunPSK"/>
                <w:sz w:val="32"/>
                <w:szCs w:val="32"/>
                <w:cs/>
              </w:rPr>
            </w:pPr>
            <w:proofErr w:type="spellStart"/>
            <w:r w:rsidRPr="00A22A97">
              <w:rPr>
                <w:rFonts w:ascii="TH SarabunPSK" w:hAnsi="TH SarabunPSK" w:cs="TH SarabunPSK"/>
                <w:sz w:val="32"/>
                <w:szCs w:val="32"/>
                <w:cs/>
              </w:rPr>
              <w:t>อาจารย์พ</w:t>
            </w:r>
            <w:proofErr w:type="spellEnd"/>
            <w:r w:rsidRPr="00A22A97">
              <w:rPr>
                <w:rFonts w:ascii="TH SarabunPSK" w:hAnsi="TH SarabunPSK" w:cs="TH SarabunPSK"/>
                <w:sz w:val="32"/>
                <w:szCs w:val="32"/>
                <w:cs/>
              </w:rPr>
              <w:t>จนพงศ์ ทุมแสน</w:t>
            </w:r>
          </w:p>
        </w:tc>
      </w:tr>
      <w:tr w:rsidR="00A221B1" w:rsidRPr="00E92BF1" w:rsidTr="002D50E3">
        <w:trPr>
          <w:trHeight w:val="56"/>
        </w:trPr>
        <w:tc>
          <w:tcPr>
            <w:tcW w:w="900" w:type="dxa"/>
            <w:shd w:val="clear" w:color="auto" w:fill="auto"/>
          </w:tcPr>
          <w:p w:rsidR="00A221B1" w:rsidRPr="00E92BF1" w:rsidRDefault="007028F2" w:rsidP="00E92BF1">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sz w:val="32"/>
                <w:szCs w:val="32"/>
              </w:rPr>
              <w:t>10-11</w:t>
            </w:r>
          </w:p>
        </w:tc>
        <w:tc>
          <w:tcPr>
            <w:tcW w:w="3300" w:type="dxa"/>
            <w:gridSpan w:val="3"/>
            <w:shd w:val="clear" w:color="auto" w:fill="auto"/>
          </w:tcPr>
          <w:p w:rsidR="007028F2" w:rsidRPr="007028F2" w:rsidRDefault="007028F2" w:rsidP="007028F2">
            <w:pPr>
              <w:rPr>
                <w:rFonts w:ascii="TH SarabunPSK" w:hAnsi="TH SarabunPSK" w:cs="TH SarabunPSK"/>
                <w:sz w:val="32"/>
                <w:szCs w:val="32"/>
              </w:rPr>
            </w:pPr>
            <w:r>
              <w:rPr>
                <w:rFonts w:ascii="TH SarabunPSK" w:hAnsi="TH SarabunPSK" w:cs="TH SarabunPSK"/>
                <w:sz w:val="32"/>
                <w:szCs w:val="32"/>
              </w:rPr>
              <w:t>6</w:t>
            </w:r>
            <w:r w:rsidRPr="007028F2">
              <w:rPr>
                <w:rFonts w:ascii="TH SarabunPSK" w:hAnsi="TH SarabunPSK" w:cs="TH SarabunPSK"/>
                <w:sz w:val="32"/>
                <w:szCs w:val="32"/>
                <w:cs/>
              </w:rPr>
              <w:t>. แนวความคิดและทฤษฎีทางเศรษฐกิจ</w:t>
            </w:r>
          </w:p>
          <w:p w:rsidR="00E92BF1" w:rsidRPr="00E92BF1" w:rsidRDefault="00E92BF1" w:rsidP="002D50E3">
            <w:pPr>
              <w:tabs>
                <w:tab w:val="left" w:pos="612"/>
              </w:tabs>
              <w:autoSpaceDE w:val="0"/>
              <w:autoSpaceDN w:val="0"/>
              <w:adjustRightInd w:val="0"/>
              <w:spacing w:after="0" w:line="240" w:lineRule="auto"/>
              <w:rPr>
                <w:rFonts w:ascii="TH SarabunPSK" w:hAnsi="TH SarabunPSK" w:cs="TH SarabunPSK"/>
                <w:sz w:val="32"/>
                <w:szCs w:val="32"/>
                <w:cs/>
              </w:rPr>
            </w:pPr>
          </w:p>
        </w:tc>
        <w:tc>
          <w:tcPr>
            <w:tcW w:w="930" w:type="dxa"/>
            <w:shd w:val="clear" w:color="auto" w:fill="auto"/>
          </w:tcPr>
          <w:p w:rsidR="00A221B1" w:rsidRPr="00E92BF1" w:rsidRDefault="00E92BF1" w:rsidP="00E92BF1">
            <w:pPr>
              <w:autoSpaceDE w:val="0"/>
              <w:autoSpaceDN w:val="0"/>
              <w:adjustRightInd w:val="0"/>
              <w:spacing w:after="0" w:line="240" w:lineRule="auto"/>
              <w:ind w:left="72"/>
              <w:jc w:val="center"/>
              <w:rPr>
                <w:rFonts w:ascii="TH SarabunPSK" w:hAnsi="TH SarabunPSK" w:cs="TH SarabunPSK"/>
                <w:sz w:val="32"/>
                <w:szCs w:val="32"/>
              </w:rPr>
            </w:pPr>
            <w:r>
              <w:rPr>
                <w:rFonts w:ascii="TH SarabunPSK" w:hAnsi="TH SarabunPSK" w:cs="TH SarabunPSK"/>
                <w:sz w:val="32"/>
                <w:szCs w:val="32"/>
              </w:rPr>
              <w:t>3</w:t>
            </w:r>
          </w:p>
          <w:p w:rsidR="001B3E0A" w:rsidRPr="00E92BF1" w:rsidRDefault="001B3E0A" w:rsidP="00E92BF1">
            <w:pPr>
              <w:autoSpaceDE w:val="0"/>
              <w:autoSpaceDN w:val="0"/>
              <w:adjustRightInd w:val="0"/>
              <w:spacing w:after="0" w:line="240" w:lineRule="auto"/>
              <w:ind w:left="72"/>
              <w:jc w:val="center"/>
              <w:rPr>
                <w:rFonts w:ascii="TH SarabunPSK" w:hAnsi="TH SarabunPSK" w:cs="TH SarabunPSK"/>
                <w:sz w:val="32"/>
                <w:szCs w:val="32"/>
              </w:rPr>
            </w:pPr>
          </w:p>
          <w:p w:rsidR="001B3E0A" w:rsidRPr="00E92BF1" w:rsidRDefault="001B3E0A" w:rsidP="00E92BF1">
            <w:pPr>
              <w:autoSpaceDE w:val="0"/>
              <w:autoSpaceDN w:val="0"/>
              <w:adjustRightInd w:val="0"/>
              <w:spacing w:after="0" w:line="240" w:lineRule="auto"/>
              <w:ind w:left="72"/>
              <w:jc w:val="center"/>
              <w:rPr>
                <w:rFonts w:ascii="TH SarabunPSK" w:hAnsi="TH SarabunPSK" w:cs="TH SarabunPSK"/>
                <w:sz w:val="32"/>
                <w:szCs w:val="32"/>
              </w:rPr>
            </w:pPr>
          </w:p>
          <w:p w:rsidR="001B3E0A" w:rsidRPr="00E92BF1" w:rsidRDefault="001B3E0A" w:rsidP="00E92BF1">
            <w:pPr>
              <w:autoSpaceDE w:val="0"/>
              <w:autoSpaceDN w:val="0"/>
              <w:adjustRightInd w:val="0"/>
              <w:spacing w:after="0" w:line="240" w:lineRule="auto"/>
              <w:ind w:left="72"/>
              <w:jc w:val="center"/>
              <w:rPr>
                <w:rFonts w:ascii="TH SarabunPSK" w:hAnsi="TH SarabunPSK" w:cs="TH SarabunPSK"/>
                <w:sz w:val="32"/>
                <w:szCs w:val="32"/>
              </w:rPr>
            </w:pPr>
          </w:p>
          <w:p w:rsidR="001B3E0A" w:rsidRPr="00E92BF1" w:rsidRDefault="001B3E0A" w:rsidP="00E92BF1">
            <w:pPr>
              <w:autoSpaceDE w:val="0"/>
              <w:autoSpaceDN w:val="0"/>
              <w:adjustRightInd w:val="0"/>
              <w:spacing w:after="0" w:line="240" w:lineRule="auto"/>
              <w:ind w:left="72"/>
              <w:jc w:val="center"/>
              <w:rPr>
                <w:rFonts w:ascii="TH SarabunPSK" w:hAnsi="TH SarabunPSK" w:cs="TH SarabunPSK"/>
                <w:sz w:val="32"/>
                <w:szCs w:val="32"/>
              </w:rPr>
            </w:pPr>
          </w:p>
          <w:p w:rsidR="001B3E0A" w:rsidRPr="00E92BF1" w:rsidRDefault="001B3E0A" w:rsidP="00E92BF1">
            <w:pPr>
              <w:autoSpaceDE w:val="0"/>
              <w:autoSpaceDN w:val="0"/>
              <w:adjustRightInd w:val="0"/>
              <w:spacing w:after="0" w:line="240" w:lineRule="auto"/>
              <w:ind w:left="72"/>
              <w:jc w:val="center"/>
              <w:rPr>
                <w:rFonts w:ascii="TH SarabunPSK" w:hAnsi="TH SarabunPSK" w:cs="TH SarabunPSK"/>
                <w:sz w:val="32"/>
                <w:szCs w:val="32"/>
              </w:rPr>
            </w:pPr>
          </w:p>
          <w:p w:rsidR="001B3E0A" w:rsidRPr="00E92BF1" w:rsidRDefault="001B3E0A" w:rsidP="00E92BF1">
            <w:pPr>
              <w:autoSpaceDE w:val="0"/>
              <w:autoSpaceDN w:val="0"/>
              <w:adjustRightInd w:val="0"/>
              <w:spacing w:after="0" w:line="240" w:lineRule="auto"/>
              <w:rPr>
                <w:rFonts w:ascii="TH SarabunPSK" w:hAnsi="TH SarabunPSK" w:cs="TH SarabunPSK"/>
                <w:sz w:val="32"/>
                <w:szCs w:val="32"/>
              </w:rPr>
            </w:pPr>
          </w:p>
        </w:tc>
        <w:tc>
          <w:tcPr>
            <w:tcW w:w="2340" w:type="dxa"/>
            <w:gridSpan w:val="2"/>
            <w:shd w:val="clear" w:color="auto" w:fill="auto"/>
          </w:tcPr>
          <w:p w:rsidR="007028F2" w:rsidRPr="007028F2" w:rsidRDefault="007028F2" w:rsidP="007028F2">
            <w:pPr>
              <w:tabs>
                <w:tab w:val="left" w:pos="252"/>
                <w:tab w:val="left" w:pos="357"/>
              </w:tabs>
              <w:autoSpaceDE w:val="0"/>
              <w:autoSpaceDN w:val="0"/>
              <w:adjustRightInd w:val="0"/>
              <w:spacing w:after="0" w:line="240" w:lineRule="auto"/>
              <w:rPr>
                <w:rFonts w:ascii="TH SarabunPSK" w:hAnsi="TH SarabunPSK" w:cs="TH SarabunPSK"/>
                <w:sz w:val="32"/>
                <w:szCs w:val="32"/>
              </w:rPr>
            </w:pPr>
            <w:r w:rsidRPr="007028F2">
              <w:rPr>
                <w:rFonts w:ascii="TH SarabunPSK" w:hAnsi="TH SarabunPSK" w:cs="TH SarabunPSK"/>
                <w:sz w:val="32"/>
                <w:szCs w:val="32"/>
                <w:cs/>
              </w:rPr>
              <w:lastRenderedPageBreak/>
              <w:t>1. การบรรยายแบบมีส่วนร่วมโดยการถาม-ตอบ</w:t>
            </w:r>
          </w:p>
          <w:p w:rsidR="00A221B1" w:rsidRPr="00E92BF1" w:rsidRDefault="007028F2" w:rsidP="007028F2">
            <w:pPr>
              <w:tabs>
                <w:tab w:val="num" w:pos="1440"/>
              </w:tabs>
              <w:autoSpaceDE w:val="0"/>
              <w:autoSpaceDN w:val="0"/>
              <w:adjustRightInd w:val="0"/>
              <w:spacing w:after="0" w:line="240" w:lineRule="auto"/>
              <w:rPr>
                <w:rFonts w:ascii="TH SarabunPSK" w:hAnsi="TH SarabunPSK" w:cs="TH SarabunPSK"/>
                <w:sz w:val="32"/>
                <w:szCs w:val="32"/>
                <w:cs/>
              </w:rPr>
            </w:pPr>
            <w:r w:rsidRPr="007028F2">
              <w:rPr>
                <w:rFonts w:ascii="TH SarabunPSK" w:hAnsi="TH SarabunPSK" w:cs="TH SarabunPSK"/>
                <w:sz w:val="32"/>
                <w:szCs w:val="32"/>
                <w:cs/>
              </w:rPr>
              <w:t>2. ศึกษาค้นคว้าด้วยตนเอง</w:t>
            </w:r>
          </w:p>
        </w:tc>
        <w:tc>
          <w:tcPr>
            <w:tcW w:w="1800" w:type="dxa"/>
            <w:gridSpan w:val="2"/>
            <w:shd w:val="clear" w:color="auto" w:fill="auto"/>
          </w:tcPr>
          <w:p w:rsidR="00A221B1" w:rsidRPr="00E92BF1" w:rsidRDefault="00A22A97" w:rsidP="00E92BF1">
            <w:pPr>
              <w:autoSpaceDE w:val="0"/>
              <w:autoSpaceDN w:val="0"/>
              <w:adjustRightInd w:val="0"/>
              <w:spacing w:after="0" w:line="240" w:lineRule="auto"/>
              <w:rPr>
                <w:rFonts w:ascii="TH SarabunPSK" w:hAnsi="TH SarabunPSK" w:cs="TH SarabunPSK"/>
                <w:sz w:val="32"/>
                <w:szCs w:val="32"/>
                <w:cs/>
              </w:rPr>
            </w:pPr>
            <w:proofErr w:type="spellStart"/>
            <w:r w:rsidRPr="00A22A97">
              <w:rPr>
                <w:rFonts w:ascii="TH SarabunPSK" w:hAnsi="TH SarabunPSK" w:cs="TH SarabunPSK"/>
                <w:sz w:val="32"/>
                <w:szCs w:val="32"/>
                <w:cs/>
              </w:rPr>
              <w:t>อาจารย์พ</w:t>
            </w:r>
            <w:proofErr w:type="spellEnd"/>
            <w:r w:rsidRPr="00A22A97">
              <w:rPr>
                <w:rFonts w:ascii="TH SarabunPSK" w:hAnsi="TH SarabunPSK" w:cs="TH SarabunPSK"/>
                <w:sz w:val="32"/>
                <w:szCs w:val="32"/>
                <w:cs/>
              </w:rPr>
              <w:t>จนพงศ์ ทุมแสน</w:t>
            </w:r>
          </w:p>
        </w:tc>
      </w:tr>
      <w:tr w:rsidR="00A221B1" w:rsidRPr="00E92BF1" w:rsidTr="00E92BF1">
        <w:tc>
          <w:tcPr>
            <w:tcW w:w="900" w:type="dxa"/>
            <w:shd w:val="clear" w:color="auto" w:fill="auto"/>
          </w:tcPr>
          <w:p w:rsidR="00A221B1" w:rsidRPr="00E92BF1" w:rsidRDefault="007028F2" w:rsidP="00E92BF1">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sz w:val="32"/>
                <w:szCs w:val="32"/>
              </w:rPr>
              <w:lastRenderedPageBreak/>
              <w:t>12-13</w:t>
            </w:r>
          </w:p>
        </w:tc>
        <w:tc>
          <w:tcPr>
            <w:tcW w:w="3300" w:type="dxa"/>
            <w:gridSpan w:val="3"/>
            <w:shd w:val="clear" w:color="auto" w:fill="auto"/>
          </w:tcPr>
          <w:p w:rsidR="007028F2" w:rsidRPr="007028F2" w:rsidRDefault="007028F2" w:rsidP="007028F2">
            <w:pPr>
              <w:rPr>
                <w:rFonts w:ascii="TH SarabunPSK" w:hAnsi="TH SarabunPSK" w:cs="TH SarabunPSK"/>
                <w:sz w:val="32"/>
                <w:szCs w:val="32"/>
              </w:rPr>
            </w:pPr>
            <w:r>
              <w:rPr>
                <w:rFonts w:ascii="TH SarabunPSK" w:hAnsi="TH SarabunPSK" w:cs="TH SarabunPSK"/>
                <w:sz w:val="32"/>
                <w:szCs w:val="32"/>
              </w:rPr>
              <w:t>7</w:t>
            </w:r>
            <w:r w:rsidRPr="007028F2">
              <w:rPr>
                <w:rFonts w:ascii="TH SarabunPSK" w:hAnsi="TH SarabunPSK" w:cs="TH SarabunPSK"/>
                <w:sz w:val="32"/>
                <w:szCs w:val="32"/>
                <w:cs/>
              </w:rPr>
              <w:t>. วิวัฒนาการของระบบเศรษฐกิจไทย</w:t>
            </w:r>
          </w:p>
          <w:p w:rsidR="00A221B1" w:rsidRPr="00E92BF1" w:rsidRDefault="00A221B1" w:rsidP="002D50E3">
            <w:pPr>
              <w:tabs>
                <w:tab w:val="left" w:pos="612"/>
              </w:tabs>
              <w:autoSpaceDE w:val="0"/>
              <w:autoSpaceDN w:val="0"/>
              <w:adjustRightInd w:val="0"/>
              <w:spacing w:after="0" w:line="240" w:lineRule="auto"/>
              <w:rPr>
                <w:rFonts w:ascii="TH SarabunPSK" w:hAnsi="TH SarabunPSK" w:cs="TH SarabunPSK"/>
                <w:b/>
                <w:bCs/>
                <w:sz w:val="32"/>
                <w:szCs w:val="32"/>
                <w:cs/>
              </w:rPr>
            </w:pPr>
          </w:p>
        </w:tc>
        <w:tc>
          <w:tcPr>
            <w:tcW w:w="930" w:type="dxa"/>
            <w:shd w:val="clear" w:color="auto" w:fill="auto"/>
          </w:tcPr>
          <w:p w:rsidR="00A221B1" w:rsidRPr="00E92BF1" w:rsidRDefault="002D50E3" w:rsidP="00E92BF1">
            <w:pPr>
              <w:autoSpaceDE w:val="0"/>
              <w:autoSpaceDN w:val="0"/>
              <w:adjustRightInd w:val="0"/>
              <w:spacing w:after="0" w:line="240" w:lineRule="auto"/>
              <w:ind w:left="72"/>
              <w:jc w:val="center"/>
              <w:rPr>
                <w:rFonts w:ascii="TH SarabunPSK" w:hAnsi="TH SarabunPSK" w:cs="TH SarabunPSK"/>
                <w:sz w:val="32"/>
                <w:szCs w:val="32"/>
              </w:rPr>
            </w:pPr>
            <w:r w:rsidRPr="002D50E3">
              <w:rPr>
                <w:rFonts w:ascii="TH SarabunPSK" w:hAnsi="TH SarabunPSK" w:cs="TH SarabunPSK"/>
                <w:sz w:val="32"/>
                <w:szCs w:val="32"/>
              </w:rPr>
              <w:t>3</w:t>
            </w:r>
          </w:p>
        </w:tc>
        <w:tc>
          <w:tcPr>
            <w:tcW w:w="2340" w:type="dxa"/>
            <w:gridSpan w:val="2"/>
            <w:shd w:val="clear" w:color="auto" w:fill="auto"/>
          </w:tcPr>
          <w:p w:rsidR="007028F2" w:rsidRPr="007028F2" w:rsidRDefault="007028F2" w:rsidP="007028F2">
            <w:pPr>
              <w:tabs>
                <w:tab w:val="left" w:pos="252"/>
                <w:tab w:val="left" w:pos="357"/>
              </w:tabs>
              <w:autoSpaceDE w:val="0"/>
              <w:autoSpaceDN w:val="0"/>
              <w:adjustRightInd w:val="0"/>
              <w:spacing w:after="0" w:line="240" w:lineRule="auto"/>
              <w:rPr>
                <w:rFonts w:ascii="TH SarabunPSK" w:hAnsi="TH SarabunPSK" w:cs="TH SarabunPSK"/>
                <w:sz w:val="32"/>
                <w:szCs w:val="32"/>
              </w:rPr>
            </w:pPr>
            <w:r w:rsidRPr="007028F2">
              <w:rPr>
                <w:rFonts w:ascii="TH SarabunPSK" w:hAnsi="TH SarabunPSK" w:cs="TH SarabunPSK"/>
                <w:sz w:val="32"/>
                <w:szCs w:val="32"/>
                <w:cs/>
              </w:rPr>
              <w:t>1. การบรรยายแบบมีส่วนร่วมโดยการถาม-ตอบ</w:t>
            </w:r>
          </w:p>
          <w:p w:rsidR="00A221B1" w:rsidRPr="00E92BF1" w:rsidRDefault="007028F2" w:rsidP="007028F2">
            <w:pPr>
              <w:autoSpaceDE w:val="0"/>
              <w:autoSpaceDN w:val="0"/>
              <w:adjustRightInd w:val="0"/>
              <w:spacing w:after="0" w:line="240" w:lineRule="auto"/>
              <w:rPr>
                <w:rFonts w:ascii="TH SarabunPSK" w:hAnsi="TH SarabunPSK" w:cs="TH SarabunPSK"/>
                <w:b/>
                <w:bCs/>
                <w:sz w:val="32"/>
                <w:szCs w:val="32"/>
                <w:cs/>
              </w:rPr>
            </w:pPr>
            <w:r w:rsidRPr="007028F2">
              <w:rPr>
                <w:rFonts w:ascii="TH SarabunPSK" w:hAnsi="TH SarabunPSK" w:cs="TH SarabunPSK"/>
                <w:sz w:val="32"/>
                <w:szCs w:val="32"/>
                <w:cs/>
              </w:rPr>
              <w:t>2. ศึกษาค้นคว้าด้วยตนเอง</w:t>
            </w:r>
          </w:p>
        </w:tc>
        <w:tc>
          <w:tcPr>
            <w:tcW w:w="1800" w:type="dxa"/>
            <w:gridSpan w:val="2"/>
            <w:shd w:val="clear" w:color="auto" w:fill="auto"/>
          </w:tcPr>
          <w:p w:rsidR="00A221B1" w:rsidRPr="00E92BF1" w:rsidRDefault="00A22A97" w:rsidP="00E92BF1">
            <w:pPr>
              <w:autoSpaceDE w:val="0"/>
              <w:autoSpaceDN w:val="0"/>
              <w:adjustRightInd w:val="0"/>
              <w:spacing w:after="0" w:line="240" w:lineRule="auto"/>
              <w:rPr>
                <w:rFonts w:ascii="TH SarabunPSK" w:hAnsi="TH SarabunPSK" w:cs="TH SarabunPSK"/>
                <w:sz w:val="32"/>
                <w:szCs w:val="32"/>
                <w:cs/>
              </w:rPr>
            </w:pPr>
            <w:proofErr w:type="spellStart"/>
            <w:r w:rsidRPr="00A22A97">
              <w:rPr>
                <w:rFonts w:ascii="TH SarabunPSK" w:hAnsi="TH SarabunPSK" w:cs="TH SarabunPSK"/>
                <w:sz w:val="32"/>
                <w:szCs w:val="32"/>
                <w:cs/>
              </w:rPr>
              <w:t>อาจารย์พ</w:t>
            </w:r>
            <w:proofErr w:type="spellEnd"/>
            <w:r w:rsidRPr="00A22A97">
              <w:rPr>
                <w:rFonts w:ascii="TH SarabunPSK" w:hAnsi="TH SarabunPSK" w:cs="TH SarabunPSK"/>
                <w:sz w:val="32"/>
                <w:szCs w:val="32"/>
                <w:cs/>
              </w:rPr>
              <w:t>จนพงศ์ ทุมแสน</w:t>
            </w:r>
          </w:p>
        </w:tc>
      </w:tr>
      <w:tr w:rsidR="00E92BF1" w:rsidRPr="00E92BF1" w:rsidTr="007028F2">
        <w:trPr>
          <w:trHeight w:val="1484"/>
        </w:trPr>
        <w:tc>
          <w:tcPr>
            <w:tcW w:w="900" w:type="dxa"/>
            <w:shd w:val="clear" w:color="auto" w:fill="auto"/>
          </w:tcPr>
          <w:p w:rsidR="00E92BF1" w:rsidRPr="00E92BF1" w:rsidRDefault="007028F2" w:rsidP="00E92BF1">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sz w:val="32"/>
                <w:szCs w:val="32"/>
              </w:rPr>
              <w:t>14-15</w:t>
            </w:r>
          </w:p>
        </w:tc>
        <w:tc>
          <w:tcPr>
            <w:tcW w:w="3300" w:type="dxa"/>
            <w:gridSpan w:val="3"/>
            <w:shd w:val="clear" w:color="auto" w:fill="auto"/>
          </w:tcPr>
          <w:p w:rsidR="00E92BF1" w:rsidRDefault="007028F2" w:rsidP="002D50E3">
            <w:pPr>
              <w:tabs>
                <w:tab w:val="left" w:pos="612"/>
              </w:tabs>
              <w:autoSpaceDE w:val="0"/>
              <w:autoSpaceDN w:val="0"/>
              <w:adjustRightInd w:val="0"/>
              <w:spacing w:after="0" w:line="240" w:lineRule="auto"/>
              <w:ind w:right="-48"/>
              <w:rPr>
                <w:rFonts w:ascii="TH SarabunPSK" w:hAnsi="TH SarabunPSK" w:cs="TH SarabunPSK"/>
                <w:sz w:val="32"/>
                <w:szCs w:val="32"/>
                <w:cs/>
              </w:rPr>
            </w:pPr>
            <w:r>
              <w:rPr>
                <w:rFonts w:ascii="TH SarabunPSK" w:hAnsi="TH SarabunPSK" w:cs="TH SarabunPSK"/>
                <w:sz w:val="32"/>
                <w:szCs w:val="32"/>
              </w:rPr>
              <w:t>8</w:t>
            </w:r>
            <w:r w:rsidRPr="007028F2">
              <w:rPr>
                <w:rFonts w:ascii="TH SarabunPSK" w:hAnsi="TH SarabunPSK" w:cs="TH SarabunPSK"/>
                <w:sz w:val="32"/>
                <w:szCs w:val="32"/>
                <w:cs/>
              </w:rPr>
              <w:t>. ความสัมพันธ์ระหว่างปัจจัยเศรษฐกิจสังคมการเมือง กับการเมืองการปกครองไทย</w:t>
            </w:r>
          </w:p>
        </w:tc>
        <w:tc>
          <w:tcPr>
            <w:tcW w:w="930" w:type="dxa"/>
            <w:shd w:val="clear" w:color="auto" w:fill="auto"/>
          </w:tcPr>
          <w:p w:rsidR="00E92BF1" w:rsidRPr="00E92BF1" w:rsidRDefault="00383652" w:rsidP="00E92BF1">
            <w:pPr>
              <w:autoSpaceDE w:val="0"/>
              <w:autoSpaceDN w:val="0"/>
              <w:adjustRightInd w:val="0"/>
              <w:spacing w:after="0" w:line="240" w:lineRule="auto"/>
              <w:ind w:left="72"/>
              <w:jc w:val="center"/>
              <w:rPr>
                <w:rFonts w:ascii="TH SarabunPSK" w:hAnsi="TH SarabunPSK" w:cs="TH SarabunPSK"/>
                <w:sz w:val="32"/>
                <w:szCs w:val="32"/>
              </w:rPr>
            </w:pPr>
            <w:r>
              <w:rPr>
                <w:rFonts w:ascii="TH SarabunPSK" w:hAnsi="TH SarabunPSK" w:cs="TH SarabunPSK"/>
                <w:sz w:val="32"/>
                <w:szCs w:val="32"/>
              </w:rPr>
              <w:t>3</w:t>
            </w:r>
          </w:p>
        </w:tc>
        <w:tc>
          <w:tcPr>
            <w:tcW w:w="2340" w:type="dxa"/>
            <w:gridSpan w:val="2"/>
            <w:shd w:val="clear" w:color="auto" w:fill="auto"/>
          </w:tcPr>
          <w:p w:rsidR="007028F2" w:rsidRPr="007028F2" w:rsidRDefault="007028F2" w:rsidP="007028F2">
            <w:pPr>
              <w:rPr>
                <w:rFonts w:ascii="TH SarabunPSK" w:hAnsi="TH SarabunPSK" w:cs="TH SarabunPSK"/>
                <w:sz w:val="32"/>
                <w:szCs w:val="32"/>
              </w:rPr>
            </w:pPr>
            <w:r>
              <w:rPr>
                <w:rFonts w:ascii="TH SarabunPSK" w:hAnsi="TH SarabunPSK" w:cs="TH SarabunPSK"/>
                <w:sz w:val="32"/>
                <w:szCs w:val="32"/>
              </w:rPr>
              <w:t>1</w:t>
            </w:r>
            <w:r w:rsidRPr="007028F2">
              <w:rPr>
                <w:rFonts w:ascii="TH SarabunPSK" w:hAnsi="TH SarabunPSK" w:cs="TH SarabunPSK"/>
                <w:sz w:val="32"/>
                <w:szCs w:val="32"/>
                <w:cs/>
              </w:rPr>
              <w:t>. การบรรยายแบบมีส่วนร่วมโดยการถาม-ตอบ</w:t>
            </w:r>
          </w:p>
          <w:p w:rsidR="00E92BF1" w:rsidRPr="00E92BF1" w:rsidRDefault="00E92BF1" w:rsidP="002D50E3">
            <w:pPr>
              <w:tabs>
                <w:tab w:val="left" w:pos="252"/>
                <w:tab w:val="left" w:pos="357"/>
              </w:tabs>
              <w:autoSpaceDE w:val="0"/>
              <w:autoSpaceDN w:val="0"/>
              <w:adjustRightInd w:val="0"/>
              <w:spacing w:after="0" w:line="240" w:lineRule="auto"/>
              <w:rPr>
                <w:rFonts w:ascii="TH SarabunPSK" w:hAnsi="TH SarabunPSK" w:cs="TH SarabunPSK"/>
                <w:sz w:val="32"/>
                <w:szCs w:val="32"/>
                <w:cs/>
              </w:rPr>
            </w:pPr>
          </w:p>
        </w:tc>
        <w:tc>
          <w:tcPr>
            <w:tcW w:w="1800" w:type="dxa"/>
            <w:gridSpan w:val="2"/>
            <w:shd w:val="clear" w:color="auto" w:fill="auto"/>
          </w:tcPr>
          <w:p w:rsidR="00E92BF1" w:rsidRDefault="00A22A97" w:rsidP="00E92BF1">
            <w:pPr>
              <w:autoSpaceDE w:val="0"/>
              <w:autoSpaceDN w:val="0"/>
              <w:adjustRightInd w:val="0"/>
              <w:spacing w:after="0" w:line="240" w:lineRule="auto"/>
              <w:rPr>
                <w:rFonts w:ascii="TH SarabunPSK" w:hAnsi="TH SarabunPSK" w:cs="TH SarabunPSK"/>
                <w:sz w:val="32"/>
                <w:szCs w:val="32"/>
                <w:cs/>
              </w:rPr>
            </w:pPr>
            <w:proofErr w:type="spellStart"/>
            <w:r w:rsidRPr="00A22A97">
              <w:rPr>
                <w:rFonts w:ascii="TH SarabunPSK" w:hAnsi="TH SarabunPSK" w:cs="TH SarabunPSK"/>
                <w:sz w:val="32"/>
                <w:szCs w:val="32"/>
                <w:cs/>
              </w:rPr>
              <w:t>อาจารย์พ</w:t>
            </w:r>
            <w:proofErr w:type="spellEnd"/>
            <w:r w:rsidRPr="00A22A97">
              <w:rPr>
                <w:rFonts w:ascii="TH SarabunPSK" w:hAnsi="TH SarabunPSK" w:cs="TH SarabunPSK"/>
                <w:sz w:val="32"/>
                <w:szCs w:val="32"/>
                <w:cs/>
              </w:rPr>
              <w:t>จนพงศ์ ทุมแสน</w:t>
            </w:r>
          </w:p>
        </w:tc>
      </w:tr>
      <w:tr w:rsidR="00E92BF1" w:rsidRPr="00E92BF1" w:rsidTr="00E92BF1">
        <w:tc>
          <w:tcPr>
            <w:tcW w:w="900" w:type="dxa"/>
            <w:shd w:val="clear" w:color="auto" w:fill="auto"/>
          </w:tcPr>
          <w:p w:rsidR="00E92BF1" w:rsidRPr="00E92BF1" w:rsidRDefault="007028F2" w:rsidP="00E92BF1">
            <w:pPr>
              <w:autoSpaceDE w:val="0"/>
              <w:autoSpaceDN w:val="0"/>
              <w:adjustRightInd w:val="0"/>
              <w:spacing w:after="0" w:line="240" w:lineRule="auto"/>
              <w:jc w:val="center"/>
              <w:rPr>
                <w:rFonts w:ascii="TH SarabunPSK" w:hAnsi="TH SarabunPSK" w:cs="TH SarabunPSK"/>
                <w:sz w:val="32"/>
                <w:szCs w:val="32"/>
              </w:rPr>
            </w:pPr>
            <w:r>
              <w:rPr>
                <w:rFonts w:ascii="TH SarabunPSK" w:hAnsi="TH SarabunPSK" w:cs="TH SarabunPSK"/>
                <w:sz w:val="32"/>
                <w:szCs w:val="32"/>
              </w:rPr>
              <w:t>16</w:t>
            </w:r>
          </w:p>
        </w:tc>
        <w:tc>
          <w:tcPr>
            <w:tcW w:w="3300" w:type="dxa"/>
            <w:gridSpan w:val="3"/>
            <w:shd w:val="clear" w:color="auto" w:fill="auto"/>
          </w:tcPr>
          <w:p w:rsidR="007028F2" w:rsidRPr="007028F2" w:rsidRDefault="007028F2" w:rsidP="007028F2">
            <w:pPr>
              <w:tabs>
                <w:tab w:val="left" w:pos="612"/>
              </w:tabs>
              <w:autoSpaceDE w:val="0"/>
              <w:autoSpaceDN w:val="0"/>
              <w:adjustRightInd w:val="0"/>
              <w:spacing w:after="0" w:line="240" w:lineRule="auto"/>
              <w:rPr>
                <w:rFonts w:ascii="TH SarabunPSK" w:hAnsi="TH SarabunPSK" w:cs="TH SarabunPSK"/>
                <w:sz w:val="32"/>
                <w:szCs w:val="32"/>
              </w:rPr>
            </w:pPr>
            <w:r w:rsidRPr="007028F2">
              <w:rPr>
                <w:rFonts w:ascii="TH SarabunPSK" w:hAnsi="TH SarabunPSK" w:cs="TH SarabunPSK"/>
                <w:sz w:val="32"/>
                <w:szCs w:val="32"/>
                <w:cs/>
              </w:rPr>
              <w:t>สอบวัดผลปลายภาคเรียน</w:t>
            </w:r>
          </w:p>
          <w:p w:rsidR="00E92BF1" w:rsidRDefault="007028F2" w:rsidP="007028F2">
            <w:pPr>
              <w:tabs>
                <w:tab w:val="left" w:pos="612"/>
              </w:tabs>
              <w:autoSpaceDE w:val="0"/>
              <w:autoSpaceDN w:val="0"/>
              <w:adjustRightInd w:val="0"/>
              <w:spacing w:after="0" w:line="240" w:lineRule="auto"/>
              <w:rPr>
                <w:rFonts w:ascii="TH SarabunPSK" w:hAnsi="TH SarabunPSK" w:cs="TH SarabunPSK"/>
                <w:sz w:val="32"/>
                <w:szCs w:val="32"/>
                <w:cs/>
              </w:rPr>
            </w:pPr>
            <w:r w:rsidRPr="007028F2">
              <w:rPr>
                <w:rFonts w:ascii="TH SarabunPSK" w:hAnsi="TH SarabunPSK" w:cs="TH SarabunPSK"/>
                <w:sz w:val="32"/>
                <w:szCs w:val="32"/>
                <w:cs/>
              </w:rPr>
              <w:t>และสรุปแผนการสอนต่อ    ผลการเรียนรู้</w:t>
            </w:r>
          </w:p>
        </w:tc>
        <w:tc>
          <w:tcPr>
            <w:tcW w:w="930" w:type="dxa"/>
            <w:shd w:val="clear" w:color="auto" w:fill="auto"/>
          </w:tcPr>
          <w:p w:rsidR="00E92BF1" w:rsidRPr="00E92BF1" w:rsidRDefault="002D50E3" w:rsidP="00E92BF1">
            <w:pPr>
              <w:autoSpaceDE w:val="0"/>
              <w:autoSpaceDN w:val="0"/>
              <w:adjustRightInd w:val="0"/>
              <w:spacing w:after="0" w:line="240" w:lineRule="auto"/>
              <w:ind w:left="72"/>
              <w:jc w:val="center"/>
              <w:rPr>
                <w:rFonts w:ascii="TH SarabunPSK" w:hAnsi="TH SarabunPSK" w:cs="TH SarabunPSK"/>
                <w:sz w:val="32"/>
                <w:szCs w:val="32"/>
              </w:rPr>
            </w:pPr>
            <w:r w:rsidRPr="002D50E3">
              <w:rPr>
                <w:rFonts w:ascii="TH SarabunPSK" w:hAnsi="TH SarabunPSK" w:cs="TH SarabunPSK"/>
                <w:sz w:val="32"/>
                <w:szCs w:val="32"/>
              </w:rPr>
              <w:t>3</w:t>
            </w:r>
          </w:p>
        </w:tc>
        <w:tc>
          <w:tcPr>
            <w:tcW w:w="2340" w:type="dxa"/>
            <w:gridSpan w:val="2"/>
            <w:shd w:val="clear" w:color="auto" w:fill="auto"/>
          </w:tcPr>
          <w:p w:rsidR="00E92BF1" w:rsidRPr="00E92BF1" w:rsidRDefault="002D50E3" w:rsidP="00E92BF1">
            <w:pPr>
              <w:tabs>
                <w:tab w:val="left" w:pos="252"/>
                <w:tab w:val="left" w:pos="357"/>
              </w:tabs>
              <w:autoSpaceDE w:val="0"/>
              <w:autoSpaceDN w:val="0"/>
              <w:adjustRightInd w:val="0"/>
              <w:spacing w:after="0" w:line="240" w:lineRule="auto"/>
              <w:rPr>
                <w:rFonts w:ascii="TH SarabunPSK" w:hAnsi="TH SarabunPSK" w:cs="TH SarabunPSK"/>
                <w:sz w:val="32"/>
                <w:szCs w:val="32"/>
                <w:cs/>
              </w:rPr>
            </w:pPr>
            <w:r w:rsidRPr="002D50E3">
              <w:rPr>
                <w:rFonts w:ascii="TH SarabunPSK" w:hAnsi="TH SarabunPSK" w:cs="TH SarabunPSK"/>
                <w:sz w:val="32"/>
                <w:szCs w:val="32"/>
                <w:cs/>
              </w:rPr>
              <w:t>สอบกลางภาค</w:t>
            </w:r>
          </w:p>
        </w:tc>
        <w:tc>
          <w:tcPr>
            <w:tcW w:w="1800" w:type="dxa"/>
            <w:gridSpan w:val="2"/>
            <w:shd w:val="clear" w:color="auto" w:fill="auto"/>
          </w:tcPr>
          <w:p w:rsidR="00E92BF1" w:rsidRDefault="00A22A97" w:rsidP="00E92BF1">
            <w:pPr>
              <w:autoSpaceDE w:val="0"/>
              <w:autoSpaceDN w:val="0"/>
              <w:adjustRightInd w:val="0"/>
              <w:spacing w:after="0" w:line="240" w:lineRule="auto"/>
              <w:rPr>
                <w:rFonts w:ascii="TH SarabunPSK" w:hAnsi="TH SarabunPSK" w:cs="TH SarabunPSK"/>
                <w:sz w:val="32"/>
                <w:szCs w:val="32"/>
                <w:cs/>
              </w:rPr>
            </w:pPr>
            <w:proofErr w:type="spellStart"/>
            <w:r w:rsidRPr="00A22A97">
              <w:rPr>
                <w:rFonts w:ascii="TH SarabunPSK" w:hAnsi="TH SarabunPSK" w:cs="TH SarabunPSK"/>
                <w:sz w:val="32"/>
                <w:szCs w:val="32"/>
                <w:cs/>
              </w:rPr>
              <w:t>อาจารย์พ</w:t>
            </w:r>
            <w:proofErr w:type="spellEnd"/>
            <w:r w:rsidRPr="00A22A97">
              <w:rPr>
                <w:rFonts w:ascii="TH SarabunPSK" w:hAnsi="TH SarabunPSK" w:cs="TH SarabunPSK"/>
                <w:sz w:val="32"/>
                <w:szCs w:val="32"/>
                <w:cs/>
              </w:rPr>
              <w:t>จนพงศ์ ทุมแสน</w:t>
            </w:r>
          </w:p>
        </w:tc>
      </w:tr>
      <w:tr w:rsidR="008904AA" w:rsidRPr="00E92BF1" w:rsidTr="00E16F81">
        <w:trPr>
          <w:trHeight w:val="494"/>
        </w:trPr>
        <w:tc>
          <w:tcPr>
            <w:tcW w:w="9270" w:type="dxa"/>
            <w:gridSpan w:val="9"/>
            <w:shd w:val="clear" w:color="auto" w:fill="auto"/>
            <w:vAlign w:val="center"/>
          </w:tcPr>
          <w:p w:rsidR="002577A9" w:rsidRDefault="002577A9" w:rsidP="00E92BF1">
            <w:pPr>
              <w:spacing w:after="0" w:line="240" w:lineRule="auto"/>
              <w:rPr>
                <w:rFonts w:ascii="TH SarabunPSK" w:hAnsi="TH SarabunPSK" w:cs="TH SarabunPSK"/>
                <w:b/>
                <w:bCs/>
                <w:sz w:val="32"/>
                <w:szCs w:val="32"/>
              </w:rPr>
            </w:pPr>
          </w:p>
          <w:p w:rsidR="008904AA" w:rsidRPr="00E92BF1" w:rsidRDefault="008904AA" w:rsidP="00E92BF1">
            <w:pPr>
              <w:spacing w:after="0" w:line="240" w:lineRule="auto"/>
              <w:rPr>
                <w:rFonts w:ascii="TH SarabunPSK" w:hAnsi="TH SarabunPSK" w:cs="TH SarabunPSK"/>
                <w:b/>
                <w:bCs/>
                <w:sz w:val="32"/>
                <w:szCs w:val="32"/>
              </w:rPr>
            </w:pPr>
            <w:r w:rsidRPr="00E92BF1">
              <w:rPr>
                <w:rFonts w:ascii="TH SarabunPSK" w:hAnsi="TH SarabunPSK" w:cs="TH SarabunPSK"/>
                <w:b/>
                <w:bCs/>
                <w:sz w:val="32"/>
                <w:szCs w:val="32"/>
              </w:rPr>
              <w:t xml:space="preserve">2. </w:t>
            </w:r>
            <w:r w:rsidRPr="00E92BF1">
              <w:rPr>
                <w:rFonts w:ascii="TH SarabunPSK" w:hAnsi="TH SarabunPSK" w:cs="TH SarabunPSK"/>
                <w:b/>
                <w:bCs/>
                <w:sz w:val="32"/>
                <w:szCs w:val="32"/>
                <w:cs/>
              </w:rPr>
              <w:t>แผนการประเมินผลการเรียนรู้</w:t>
            </w:r>
          </w:p>
        </w:tc>
      </w:tr>
      <w:tr w:rsidR="008904AA" w:rsidRPr="00E92BF1" w:rsidTr="00E92BF1">
        <w:trPr>
          <w:trHeight w:val="807"/>
        </w:trPr>
        <w:tc>
          <w:tcPr>
            <w:tcW w:w="1016" w:type="dxa"/>
            <w:gridSpan w:val="2"/>
            <w:shd w:val="clear" w:color="auto" w:fill="auto"/>
            <w:vAlign w:val="center"/>
          </w:tcPr>
          <w:p w:rsidR="008904AA" w:rsidRPr="00E92BF1" w:rsidRDefault="008904AA" w:rsidP="00E92BF1">
            <w:pPr>
              <w:spacing w:after="0" w:line="240" w:lineRule="auto"/>
              <w:jc w:val="center"/>
              <w:rPr>
                <w:rFonts w:ascii="TH SarabunPSK" w:hAnsi="TH SarabunPSK" w:cs="TH SarabunPSK"/>
                <w:b/>
                <w:bCs/>
                <w:sz w:val="32"/>
                <w:szCs w:val="32"/>
              </w:rPr>
            </w:pPr>
            <w:r w:rsidRPr="00E92BF1">
              <w:rPr>
                <w:rFonts w:ascii="TH SarabunPSK" w:hAnsi="TH SarabunPSK" w:cs="TH SarabunPSK"/>
                <w:b/>
                <w:bCs/>
                <w:sz w:val="32"/>
                <w:szCs w:val="32"/>
                <w:cs/>
              </w:rPr>
              <w:t>กิจกรรม</w:t>
            </w:r>
          </w:p>
          <w:p w:rsidR="008904AA" w:rsidRPr="00E92BF1" w:rsidRDefault="008904AA" w:rsidP="00E92BF1">
            <w:pPr>
              <w:spacing w:after="0" w:line="240" w:lineRule="auto"/>
              <w:jc w:val="center"/>
              <w:rPr>
                <w:rFonts w:ascii="TH SarabunPSK" w:hAnsi="TH SarabunPSK" w:cs="TH SarabunPSK"/>
                <w:b/>
                <w:bCs/>
                <w:sz w:val="32"/>
                <w:szCs w:val="32"/>
              </w:rPr>
            </w:pPr>
            <w:r w:rsidRPr="00E92BF1">
              <w:rPr>
                <w:rFonts w:ascii="TH SarabunPSK" w:hAnsi="TH SarabunPSK" w:cs="TH SarabunPSK"/>
                <w:b/>
                <w:bCs/>
                <w:sz w:val="32"/>
                <w:szCs w:val="32"/>
                <w:cs/>
              </w:rPr>
              <w:t>ที่</w:t>
            </w:r>
          </w:p>
        </w:tc>
        <w:tc>
          <w:tcPr>
            <w:tcW w:w="2945" w:type="dxa"/>
            <w:shd w:val="clear" w:color="auto" w:fill="auto"/>
            <w:vAlign w:val="center"/>
          </w:tcPr>
          <w:p w:rsidR="008904AA" w:rsidRPr="00E92BF1" w:rsidRDefault="008904AA" w:rsidP="00E92BF1">
            <w:pPr>
              <w:spacing w:after="0" w:line="240" w:lineRule="auto"/>
              <w:jc w:val="center"/>
              <w:rPr>
                <w:rFonts w:ascii="TH SarabunPSK" w:hAnsi="TH SarabunPSK" w:cs="TH SarabunPSK"/>
                <w:b/>
                <w:bCs/>
                <w:sz w:val="32"/>
                <w:szCs w:val="32"/>
              </w:rPr>
            </w:pPr>
            <w:r w:rsidRPr="00E92BF1">
              <w:rPr>
                <w:rFonts w:ascii="TH SarabunPSK" w:hAnsi="TH SarabunPSK" w:cs="TH SarabunPSK"/>
                <w:b/>
                <w:bCs/>
                <w:sz w:val="32"/>
                <w:szCs w:val="32"/>
                <w:cs/>
              </w:rPr>
              <w:t>ผลการเรียนรู้</w:t>
            </w:r>
          </w:p>
        </w:tc>
        <w:tc>
          <w:tcPr>
            <w:tcW w:w="2606" w:type="dxa"/>
            <w:gridSpan w:val="3"/>
            <w:shd w:val="clear" w:color="auto" w:fill="auto"/>
            <w:vAlign w:val="center"/>
          </w:tcPr>
          <w:p w:rsidR="008904AA" w:rsidRPr="00E92BF1" w:rsidRDefault="008904AA" w:rsidP="00E92BF1">
            <w:pPr>
              <w:spacing w:after="0" w:line="240" w:lineRule="auto"/>
              <w:jc w:val="center"/>
              <w:rPr>
                <w:rFonts w:ascii="TH SarabunPSK" w:hAnsi="TH SarabunPSK" w:cs="TH SarabunPSK"/>
                <w:b/>
                <w:bCs/>
                <w:sz w:val="32"/>
                <w:szCs w:val="32"/>
              </w:rPr>
            </w:pPr>
            <w:r w:rsidRPr="00E92BF1">
              <w:rPr>
                <w:rFonts w:ascii="TH SarabunPSK" w:hAnsi="TH SarabunPSK" w:cs="TH SarabunPSK"/>
                <w:b/>
                <w:bCs/>
                <w:sz w:val="32"/>
                <w:szCs w:val="32"/>
                <w:cs/>
              </w:rPr>
              <w:t>วิธีการประเมิน</w:t>
            </w:r>
          </w:p>
        </w:tc>
        <w:tc>
          <w:tcPr>
            <w:tcW w:w="1061" w:type="dxa"/>
            <w:gridSpan w:val="2"/>
            <w:shd w:val="clear" w:color="auto" w:fill="auto"/>
            <w:vAlign w:val="center"/>
          </w:tcPr>
          <w:p w:rsidR="008904AA" w:rsidRPr="00E92BF1" w:rsidRDefault="008904AA" w:rsidP="00E92BF1">
            <w:pPr>
              <w:spacing w:after="0" w:line="240" w:lineRule="auto"/>
              <w:jc w:val="center"/>
              <w:rPr>
                <w:rFonts w:ascii="TH SarabunPSK" w:hAnsi="TH SarabunPSK" w:cs="TH SarabunPSK"/>
                <w:b/>
                <w:bCs/>
                <w:sz w:val="32"/>
                <w:szCs w:val="32"/>
              </w:rPr>
            </w:pPr>
            <w:r w:rsidRPr="00E92BF1">
              <w:rPr>
                <w:rFonts w:ascii="TH SarabunPSK" w:hAnsi="TH SarabunPSK" w:cs="TH SarabunPSK"/>
                <w:b/>
                <w:bCs/>
                <w:sz w:val="32"/>
                <w:szCs w:val="32"/>
                <w:cs/>
              </w:rPr>
              <w:t>สัปดาห์ ประเมิน</w:t>
            </w:r>
          </w:p>
        </w:tc>
        <w:tc>
          <w:tcPr>
            <w:tcW w:w="1642" w:type="dxa"/>
            <w:shd w:val="clear" w:color="auto" w:fill="auto"/>
            <w:vAlign w:val="center"/>
          </w:tcPr>
          <w:p w:rsidR="008904AA" w:rsidRPr="00E92BF1" w:rsidRDefault="008904AA" w:rsidP="00E92BF1">
            <w:pPr>
              <w:spacing w:after="0" w:line="240" w:lineRule="auto"/>
              <w:jc w:val="center"/>
              <w:rPr>
                <w:rFonts w:ascii="TH SarabunPSK" w:hAnsi="TH SarabunPSK" w:cs="TH SarabunPSK"/>
                <w:b/>
                <w:bCs/>
                <w:sz w:val="32"/>
                <w:szCs w:val="32"/>
              </w:rPr>
            </w:pPr>
            <w:r w:rsidRPr="00E92BF1">
              <w:rPr>
                <w:rFonts w:ascii="TH SarabunPSK" w:hAnsi="TH SarabunPSK" w:cs="TH SarabunPSK"/>
                <w:b/>
                <w:bCs/>
                <w:sz w:val="32"/>
                <w:szCs w:val="32"/>
                <w:cs/>
              </w:rPr>
              <w:t>สัดส่วนของการประเมินผล</w:t>
            </w:r>
          </w:p>
        </w:tc>
      </w:tr>
      <w:tr w:rsidR="008904AA" w:rsidRPr="00E92BF1" w:rsidTr="00E92BF1">
        <w:trPr>
          <w:trHeight w:val="458"/>
        </w:trPr>
        <w:tc>
          <w:tcPr>
            <w:tcW w:w="1016" w:type="dxa"/>
            <w:gridSpan w:val="2"/>
            <w:shd w:val="clear" w:color="auto" w:fill="auto"/>
          </w:tcPr>
          <w:p w:rsidR="008904AA" w:rsidRPr="00E92BF1" w:rsidRDefault="008904AA" w:rsidP="00E92BF1">
            <w:pPr>
              <w:spacing w:after="0" w:line="240" w:lineRule="auto"/>
              <w:jc w:val="center"/>
              <w:rPr>
                <w:rFonts w:ascii="TH SarabunPSK" w:hAnsi="TH SarabunPSK" w:cs="TH SarabunPSK"/>
                <w:sz w:val="32"/>
                <w:szCs w:val="32"/>
              </w:rPr>
            </w:pPr>
            <w:r w:rsidRPr="00E92BF1">
              <w:rPr>
                <w:rFonts w:ascii="TH SarabunPSK" w:hAnsi="TH SarabunPSK" w:cs="TH SarabunPSK"/>
                <w:sz w:val="32"/>
                <w:szCs w:val="32"/>
              </w:rPr>
              <w:t>1</w:t>
            </w:r>
          </w:p>
        </w:tc>
        <w:tc>
          <w:tcPr>
            <w:tcW w:w="2945" w:type="dxa"/>
            <w:shd w:val="clear" w:color="auto" w:fill="auto"/>
          </w:tcPr>
          <w:p w:rsidR="008904AA" w:rsidRPr="00E92BF1" w:rsidRDefault="00833E5B" w:rsidP="0064737C">
            <w:pPr>
              <w:spacing w:after="0" w:line="240" w:lineRule="auto"/>
              <w:rPr>
                <w:rFonts w:ascii="TH SarabunPSK" w:hAnsi="TH SarabunPSK" w:cs="TH SarabunPSK"/>
                <w:sz w:val="32"/>
                <w:szCs w:val="32"/>
              </w:rPr>
            </w:pPr>
            <w:r w:rsidRPr="00833E5B">
              <w:rPr>
                <w:rFonts w:ascii="TH SarabunPSK" w:hAnsi="TH SarabunPSK" w:cs="TH SarabunPSK"/>
                <w:sz w:val="32"/>
                <w:szCs w:val="32"/>
                <w:cs/>
              </w:rPr>
              <w:t>1.2</w:t>
            </w:r>
            <w:r w:rsidRPr="00833E5B">
              <w:rPr>
                <w:rFonts w:ascii="TH SarabunPSK" w:hAnsi="TH SarabunPSK" w:cs="TH SarabunPSK"/>
                <w:sz w:val="32"/>
                <w:szCs w:val="32"/>
              </w:rPr>
              <w:t>,</w:t>
            </w:r>
            <w:r w:rsidR="0064737C">
              <w:rPr>
                <w:rFonts w:ascii="TH SarabunPSK" w:hAnsi="TH SarabunPSK" w:cs="TH SarabunPSK"/>
                <w:sz w:val="32"/>
                <w:szCs w:val="32"/>
              </w:rPr>
              <w:t>1.3,</w:t>
            </w:r>
            <w:r w:rsidRPr="00833E5B">
              <w:rPr>
                <w:rFonts w:ascii="TH SarabunPSK" w:hAnsi="TH SarabunPSK" w:cs="TH SarabunPSK"/>
                <w:sz w:val="32"/>
                <w:szCs w:val="32"/>
              </w:rPr>
              <w:t xml:space="preserve"> </w:t>
            </w:r>
            <w:r w:rsidRPr="00833E5B">
              <w:rPr>
                <w:rFonts w:ascii="TH SarabunPSK" w:hAnsi="TH SarabunPSK" w:cs="TH SarabunPSK"/>
                <w:sz w:val="32"/>
                <w:szCs w:val="32"/>
                <w:cs/>
              </w:rPr>
              <w:t>2.1</w:t>
            </w:r>
            <w:r w:rsidRPr="00833E5B">
              <w:rPr>
                <w:rFonts w:ascii="TH SarabunPSK" w:hAnsi="TH SarabunPSK" w:cs="TH SarabunPSK"/>
                <w:sz w:val="32"/>
                <w:szCs w:val="32"/>
              </w:rPr>
              <w:t xml:space="preserve">, </w:t>
            </w:r>
            <w:r w:rsidRPr="00833E5B">
              <w:rPr>
                <w:rFonts w:ascii="TH SarabunPSK" w:hAnsi="TH SarabunPSK" w:cs="TH SarabunPSK"/>
                <w:sz w:val="32"/>
                <w:szCs w:val="32"/>
                <w:cs/>
              </w:rPr>
              <w:t>2.3</w:t>
            </w:r>
            <w:r w:rsidRPr="00833E5B">
              <w:rPr>
                <w:rFonts w:ascii="TH SarabunPSK" w:hAnsi="TH SarabunPSK" w:cs="TH SarabunPSK"/>
                <w:sz w:val="32"/>
                <w:szCs w:val="32"/>
              </w:rPr>
              <w:t xml:space="preserve">, </w:t>
            </w:r>
            <w:r w:rsidRPr="00833E5B">
              <w:rPr>
                <w:rFonts w:ascii="TH SarabunPSK" w:hAnsi="TH SarabunPSK" w:cs="TH SarabunPSK"/>
                <w:sz w:val="32"/>
                <w:szCs w:val="32"/>
                <w:cs/>
              </w:rPr>
              <w:t>2.4</w:t>
            </w:r>
            <w:r w:rsidRPr="00833E5B">
              <w:rPr>
                <w:rFonts w:ascii="TH SarabunPSK" w:hAnsi="TH SarabunPSK" w:cs="TH SarabunPSK"/>
                <w:sz w:val="32"/>
                <w:szCs w:val="32"/>
              </w:rPr>
              <w:t xml:space="preserve">, </w:t>
            </w:r>
            <w:r w:rsidRPr="00833E5B">
              <w:rPr>
                <w:rFonts w:ascii="TH SarabunPSK" w:hAnsi="TH SarabunPSK" w:cs="TH SarabunPSK"/>
                <w:sz w:val="32"/>
                <w:szCs w:val="32"/>
                <w:cs/>
              </w:rPr>
              <w:t>3.2</w:t>
            </w:r>
            <w:r w:rsidR="0064737C">
              <w:rPr>
                <w:rFonts w:ascii="TH SarabunPSK" w:hAnsi="TH SarabunPSK" w:cs="TH SarabunPSK"/>
                <w:sz w:val="32"/>
                <w:szCs w:val="32"/>
              </w:rPr>
              <w:t>,3.3,4.1,4.2</w:t>
            </w:r>
          </w:p>
        </w:tc>
        <w:tc>
          <w:tcPr>
            <w:tcW w:w="2606" w:type="dxa"/>
            <w:gridSpan w:val="3"/>
            <w:shd w:val="clear" w:color="auto" w:fill="auto"/>
          </w:tcPr>
          <w:p w:rsidR="00833E5B" w:rsidRPr="00833E5B" w:rsidRDefault="00833E5B" w:rsidP="00833E5B">
            <w:pPr>
              <w:spacing w:after="0" w:line="240" w:lineRule="auto"/>
              <w:rPr>
                <w:rFonts w:ascii="TH SarabunPSK" w:hAnsi="TH SarabunPSK" w:cs="TH SarabunPSK"/>
                <w:sz w:val="32"/>
                <w:szCs w:val="32"/>
              </w:rPr>
            </w:pPr>
            <w:r w:rsidRPr="00833E5B">
              <w:rPr>
                <w:rFonts w:ascii="TH SarabunPSK" w:hAnsi="TH SarabunPSK" w:cs="TH SarabunPSK"/>
                <w:sz w:val="32"/>
                <w:szCs w:val="32"/>
                <w:cs/>
              </w:rPr>
              <w:t>ทดสอบย่อยครั้งที่ 1</w:t>
            </w:r>
          </w:p>
          <w:p w:rsidR="00833E5B" w:rsidRPr="00833E5B" w:rsidRDefault="00833E5B" w:rsidP="00833E5B">
            <w:pPr>
              <w:spacing w:after="0" w:line="240" w:lineRule="auto"/>
              <w:rPr>
                <w:rFonts w:ascii="TH SarabunPSK" w:hAnsi="TH SarabunPSK" w:cs="TH SarabunPSK"/>
                <w:sz w:val="32"/>
                <w:szCs w:val="32"/>
              </w:rPr>
            </w:pPr>
            <w:r w:rsidRPr="00833E5B">
              <w:rPr>
                <w:rFonts w:ascii="TH SarabunPSK" w:hAnsi="TH SarabunPSK" w:cs="TH SarabunPSK"/>
                <w:sz w:val="32"/>
                <w:szCs w:val="32"/>
                <w:cs/>
              </w:rPr>
              <w:t>ทดสอบย่อยครั้งที่ 2</w:t>
            </w:r>
          </w:p>
          <w:p w:rsidR="008904AA" w:rsidRPr="00E92BF1" w:rsidRDefault="00833E5B" w:rsidP="00833E5B">
            <w:pPr>
              <w:spacing w:after="0" w:line="240" w:lineRule="auto"/>
              <w:rPr>
                <w:rFonts w:ascii="TH SarabunPSK" w:hAnsi="TH SarabunPSK" w:cs="TH SarabunPSK"/>
                <w:sz w:val="32"/>
                <w:szCs w:val="32"/>
                <w:cs/>
              </w:rPr>
            </w:pPr>
            <w:r w:rsidRPr="00833E5B">
              <w:rPr>
                <w:rFonts w:ascii="TH SarabunPSK" w:hAnsi="TH SarabunPSK" w:cs="TH SarabunPSK"/>
                <w:sz w:val="32"/>
                <w:szCs w:val="32"/>
                <w:cs/>
              </w:rPr>
              <w:t>สอบปลายภาค</w:t>
            </w:r>
          </w:p>
        </w:tc>
        <w:tc>
          <w:tcPr>
            <w:tcW w:w="1061" w:type="dxa"/>
            <w:gridSpan w:val="2"/>
            <w:shd w:val="clear" w:color="auto" w:fill="auto"/>
          </w:tcPr>
          <w:p w:rsidR="00833E5B" w:rsidRPr="00833E5B" w:rsidRDefault="00833E5B" w:rsidP="00C34FB3">
            <w:pPr>
              <w:spacing w:after="0" w:line="240" w:lineRule="auto"/>
              <w:jc w:val="center"/>
              <w:rPr>
                <w:rFonts w:ascii="TH SarabunPSK" w:hAnsi="TH SarabunPSK" w:cs="TH SarabunPSK"/>
                <w:sz w:val="32"/>
                <w:szCs w:val="32"/>
              </w:rPr>
            </w:pPr>
            <w:r w:rsidRPr="00833E5B">
              <w:rPr>
                <w:rFonts w:ascii="TH SarabunPSK" w:hAnsi="TH SarabunPSK" w:cs="TH SarabunPSK"/>
                <w:sz w:val="32"/>
                <w:szCs w:val="32"/>
              </w:rPr>
              <w:t>7</w:t>
            </w:r>
          </w:p>
          <w:p w:rsidR="00833E5B" w:rsidRPr="00833E5B" w:rsidRDefault="00833E5B" w:rsidP="00C34FB3">
            <w:pPr>
              <w:spacing w:after="0" w:line="240" w:lineRule="auto"/>
              <w:jc w:val="center"/>
              <w:rPr>
                <w:rFonts w:ascii="TH SarabunPSK" w:hAnsi="TH SarabunPSK" w:cs="TH SarabunPSK"/>
                <w:sz w:val="32"/>
                <w:szCs w:val="32"/>
              </w:rPr>
            </w:pPr>
            <w:r w:rsidRPr="00833E5B">
              <w:rPr>
                <w:rFonts w:ascii="TH SarabunPSK" w:hAnsi="TH SarabunPSK" w:cs="TH SarabunPSK"/>
                <w:sz w:val="32"/>
                <w:szCs w:val="32"/>
              </w:rPr>
              <w:t>14</w:t>
            </w:r>
          </w:p>
          <w:p w:rsidR="008904AA" w:rsidRPr="00E92BF1" w:rsidRDefault="00833E5B" w:rsidP="00E16F81">
            <w:pPr>
              <w:spacing w:after="0" w:line="240" w:lineRule="auto"/>
              <w:rPr>
                <w:rFonts w:ascii="TH SarabunPSK" w:hAnsi="TH SarabunPSK" w:cs="TH SarabunPSK"/>
                <w:sz w:val="32"/>
                <w:szCs w:val="32"/>
              </w:rPr>
            </w:pPr>
            <w:r w:rsidRPr="00833E5B">
              <w:rPr>
                <w:rFonts w:ascii="TH SarabunPSK" w:hAnsi="TH SarabunPSK" w:cs="TH SarabunPSK"/>
                <w:sz w:val="32"/>
                <w:szCs w:val="32"/>
                <w:cs/>
              </w:rPr>
              <w:t>กำหนดจากฝ่ายวิชาการ</w:t>
            </w:r>
          </w:p>
        </w:tc>
        <w:tc>
          <w:tcPr>
            <w:tcW w:w="1642" w:type="dxa"/>
            <w:shd w:val="clear" w:color="auto" w:fill="auto"/>
          </w:tcPr>
          <w:p w:rsidR="00833E5B" w:rsidRPr="00833E5B" w:rsidRDefault="00833E5B" w:rsidP="00833E5B">
            <w:pPr>
              <w:spacing w:after="0" w:line="240" w:lineRule="auto"/>
              <w:jc w:val="center"/>
              <w:rPr>
                <w:rFonts w:ascii="TH SarabunPSK" w:hAnsi="TH SarabunPSK" w:cs="TH SarabunPSK"/>
                <w:sz w:val="32"/>
                <w:szCs w:val="32"/>
              </w:rPr>
            </w:pPr>
            <w:r w:rsidRPr="00833E5B">
              <w:rPr>
                <w:rFonts w:ascii="TH SarabunPSK" w:hAnsi="TH SarabunPSK" w:cs="TH SarabunPSK"/>
                <w:sz w:val="32"/>
                <w:szCs w:val="32"/>
              </w:rPr>
              <w:t>10%</w:t>
            </w:r>
          </w:p>
          <w:p w:rsidR="00833E5B" w:rsidRPr="00833E5B" w:rsidRDefault="00833E5B" w:rsidP="00833E5B">
            <w:pPr>
              <w:spacing w:after="0" w:line="240" w:lineRule="auto"/>
              <w:jc w:val="center"/>
              <w:rPr>
                <w:rFonts w:ascii="TH SarabunPSK" w:hAnsi="TH SarabunPSK" w:cs="TH SarabunPSK"/>
                <w:sz w:val="32"/>
                <w:szCs w:val="32"/>
              </w:rPr>
            </w:pPr>
            <w:r w:rsidRPr="00833E5B">
              <w:rPr>
                <w:rFonts w:ascii="TH SarabunPSK" w:hAnsi="TH SarabunPSK" w:cs="TH SarabunPSK"/>
                <w:sz w:val="32"/>
                <w:szCs w:val="32"/>
              </w:rPr>
              <w:t>10%</w:t>
            </w:r>
          </w:p>
          <w:p w:rsidR="00BE42BA" w:rsidRPr="00E92BF1" w:rsidRDefault="00833E5B" w:rsidP="00833E5B">
            <w:pPr>
              <w:spacing w:after="0" w:line="240" w:lineRule="auto"/>
              <w:jc w:val="center"/>
              <w:rPr>
                <w:rFonts w:ascii="TH SarabunPSK" w:hAnsi="TH SarabunPSK" w:cs="TH SarabunPSK"/>
                <w:sz w:val="32"/>
                <w:szCs w:val="32"/>
              </w:rPr>
            </w:pPr>
            <w:r w:rsidRPr="00833E5B">
              <w:rPr>
                <w:rFonts w:ascii="TH SarabunPSK" w:hAnsi="TH SarabunPSK" w:cs="TH SarabunPSK"/>
                <w:sz w:val="32"/>
                <w:szCs w:val="32"/>
              </w:rPr>
              <w:t xml:space="preserve">  30%</w:t>
            </w:r>
          </w:p>
        </w:tc>
      </w:tr>
      <w:tr w:rsidR="008904AA" w:rsidRPr="00E92BF1" w:rsidTr="00E92BF1">
        <w:trPr>
          <w:trHeight w:val="827"/>
        </w:trPr>
        <w:tc>
          <w:tcPr>
            <w:tcW w:w="1016" w:type="dxa"/>
            <w:gridSpan w:val="2"/>
            <w:shd w:val="clear" w:color="auto" w:fill="auto"/>
          </w:tcPr>
          <w:p w:rsidR="008904AA" w:rsidRPr="00E92BF1" w:rsidRDefault="008904AA" w:rsidP="00E92BF1">
            <w:pPr>
              <w:spacing w:after="0" w:line="240" w:lineRule="auto"/>
              <w:jc w:val="center"/>
              <w:rPr>
                <w:rFonts w:ascii="TH SarabunPSK" w:hAnsi="TH SarabunPSK" w:cs="TH SarabunPSK"/>
                <w:sz w:val="32"/>
                <w:szCs w:val="32"/>
              </w:rPr>
            </w:pPr>
            <w:r w:rsidRPr="00E92BF1">
              <w:rPr>
                <w:rFonts w:ascii="TH SarabunPSK" w:hAnsi="TH SarabunPSK" w:cs="TH SarabunPSK"/>
                <w:sz w:val="32"/>
                <w:szCs w:val="32"/>
              </w:rPr>
              <w:t>2</w:t>
            </w:r>
          </w:p>
        </w:tc>
        <w:tc>
          <w:tcPr>
            <w:tcW w:w="2945" w:type="dxa"/>
            <w:shd w:val="clear" w:color="auto" w:fill="auto"/>
          </w:tcPr>
          <w:p w:rsidR="008904AA" w:rsidRPr="00E92BF1" w:rsidRDefault="00833E5B" w:rsidP="0064737C">
            <w:pPr>
              <w:spacing w:after="0" w:line="240" w:lineRule="auto"/>
              <w:rPr>
                <w:rFonts w:ascii="TH SarabunPSK" w:hAnsi="TH SarabunPSK" w:cs="TH SarabunPSK"/>
                <w:sz w:val="32"/>
                <w:szCs w:val="32"/>
                <w:cs/>
              </w:rPr>
            </w:pPr>
            <w:r w:rsidRPr="00833E5B">
              <w:rPr>
                <w:rFonts w:ascii="TH SarabunPSK" w:hAnsi="TH SarabunPSK" w:cs="TH SarabunPSK"/>
                <w:sz w:val="32"/>
                <w:szCs w:val="32"/>
                <w:cs/>
              </w:rPr>
              <w:t>1.2</w:t>
            </w:r>
            <w:r w:rsidRPr="00833E5B">
              <w:rPr>
                <w:rFonts w:ascii="TH SarabunPSK" w:hAnsi="TH SarabunPSK" w:cs="TH SarabunPSK"/>
                <w:sz w:val="32"/>
                <w:szCs w:val="32"/>
              </w:rPr>
              <w:t xml:space="preserve">, </w:t>
            </w:r>
            <w:r w:rsidRPr="00833E5B">
              <w:rPr>
                <w:rFonts w:ascii="TH SarabunPSK" w:hAnsi="TH SarabunPSK" w:cs="TH SarabunPSK"/>
                <w:sz w:val="32"/>
                <w:szCs w:val="32"/>
                <w:cs/>
              </w:rPr>
              <w:t>1.3</w:t>
            </w:r>
            <w:r w:rsidRPr="00833E5B">
              <w:rPr>
                <w:rFonts w:ascii="TH SarabunPSK" w:hAnsi="TH SarabunPSK" w:cs="TH SarabunPSK"/>
                <w:sz w:val="32"/>
                <w:szCs w:val="32"/>
              </w:rPr>
              <w:t xml:space="preserve">, </w:t>
            </w:r>
            <w:r w:rsidRPr="00833E5B">
              <w:rPr>
                <w:rFonts w:ascii="TH SarabunPSK" w:hAnsi="TH SarabunPSK" w:cs="TH SarabunPSK"/>
                <w:sz w:val="32"/>
                <w:szCs w:val="32"/>
                <w:cs/>
              </w:rPr>
              <w:t>2.1</w:t>
            </w:r>
            <w:r w:rsidRPr="00833E5B">
              <w:rPr>
                <w:rFonts w:ascii="TH SarabunPSK" w:hAnsi="TH SarabunPSK" w:cs="TH SarabunPSK"/>
                <w:sz w:val="32"/>
                <w:szCs w:val="32"/>
              </w:rPr>
              <w:t xml:space="preserve">, </w:t>
            </w:r>
            <w:r w:rsidRPr="00833E5B">
              <w:rPr>
                <w:rFonts w:ascii="TH SarabunPSK" w:hAnsi="TH SarabunPSK" w:cs="TH SarabunPSK"/>
                <w:sz w:val="32"/>
                <w:szCs w:val="32"/>
                <w:cs/>
              </w:rPr>
              <w:t>2.4</w:t>
            </w:r>
            <w:r w:rsidRPr="00833E5B">
              <w:rPr>
                <w:rFonts w:ascii="TH SarabunPSK" w:hAnsi="TH SarabunPSK" w:cs="TH SarabunPSK"/>
                <w:sz w:val="32"/>
                <w:szCs w:val="32"/>
              </w:rPr>
              <w:t xml:space="preserve">, </w:t>
            </w:r>
            <w:r w:rsidRPr="00833E5B">
              <w:rPr>
                <w:rFonts w:ascii="TH SarabunPSK" w:hAnsi="TH SarabunPSK" w:cs="TH SarabunPSK"/>
                <w:sz w:val="32"/>
                <w:szCs w:val="32"/>
                <w:cs/>
              </w:rPr>
              <w:t>3.3</w:t>
            </w:r>
            <w:r w:rsidRPr="00833E5B">
              <w:rPr>
                <w:rFonts w:ascii="TH SarabunPSK" w:hAnsi="TH SarabunPSK" w:cs="TH SarabunPSK"/>
                <w:sz w:val="32"/>
                <w:szCs w:val="32"/>
              </w:rPr>
              <w:t xml:space="preserve">, </w:t>
            </w:r>
            <w:r w:rsidRPr="00833E5B">
              <w:rPr>
                <w:rFonts w:ascii="TH SarabunPSK" w:hAnsi="TH SarabunPSK" w:cs="TH SarabunPSK"/>
                <w:sz w:val="32"/>
                <w:szCs w:val="32"/>
                <w:cs/>
              </w:rPr>
              <w:t>4.1</w:t>
            </w:r>
            <w:r w:rsidR="0064737C">
              <w:rPr>
                <w:rFonts w:ascii="TH SarabunPSK" w:hAnsi="TH SarabunPSK" w:cs="TH SarabunPSK"/>
                <w:sz w:val="32"/>
                <w:szCs w:val="32"/>
              </w:rPr>
              <w:t>,</w:t>
            </w:r>
            <w:r w:rsidR="0064737C">
              <w:rPr>
                <w:rFonts w:ascii="TH SarabunPSK" w:hAnsi="TH SarabunPSK" w:cs="TH SarabunPSK"/>
                <w:sz w:val="32"/>
                <w:szCs w:val="32"/>
                <w:cs/>
              </w:rPr>
              <w:t>4.</w:t>
            </w:r>
            <w:r w:rsidR="0064737C">
              <w:rPr>
                <w:rFonts w:ascii="TH SarabunPSK" w:hAnsi="TH SarabunPSK" w:cs="TH SarabunPSK"/>
                <w:sz w:val="32"/>
                <w:szCs w:val="32"/>
              </w:rPr>
              <w:t>2</w:t>
            </w:r>
            <w:r w:rsidRPr="00833E5B">
              <w:rPr>
                <w:rFonts w:ascii="TH SarabunPSK" w:hAnsi="TH SarabunPSK" w:cs="TH SarabunPSK"/>
                <w:sz w:val="32"/>
                <w:szCs w:val="32"/>
              </w:rPr>
              <w:t xml:space="preserve">, </w:t>
            </w:r>
            <w:r w:rsidRPr="00833E5B">
              <w:rPr>
                <w:rFonts w:ascii="TH SarabunPSK" w:hAnsi="TH SarabunPSK" w:cs="TH SarabunPSK"/>
                <w:sz w:val="32"/>
                <w:szCs w:val="32"/>
                <w:cs/>
              </w:rPr>
              <w:t>5.2</w:t>
            </w:r>
          </w:p>
        </w:tc>
        <w:tc>
          <w:tcPr>
            <w:tcW w:w="2606" w:type="dxa"/>
            <w:gridSpan w:val="3"/>
            <w:shd w:val="clear" w:color="auto" w:fill="auto"/>
          </w:tcPr>
          <w:p w:rsidR="00833E5B" w:rsidRPr="00833E5B" w:rsidRDefault="00833E5B" w:rsidP="00833E5B">
            <w:pPr>
              <w:spacing w:after="0" w:line="240" w:lineRule="auto"/>
              <w:rPr>
                <w:rFonts w:ascii="TH SarabunPSK" w:hAnsi="TH SarabunPSK" w:cs="TH SarabunPSK"/>
                <w:sz w:val="32"/>
                <w:szCs w:val="32"/>
              </w:rPr>
            </w:pPr>
            <w:r w:rsidRPr="00833E5B">
              <w:rPr>
                <w:rFonts w:ascii="TH SarabunPSK" w:hAnsi="TH SarabunPSK" w:cs="TH SarabunPSK"/>
                <w:sz w:val="32"/>
                <w:szCs w:val="32"/>
                <w:cs/>
              </w:rPr>
              <w:t>วิเคราะห์กรณีศึกษาค้นคว้า   การนำเสนอ</w:t>
            </w:r>
          </w:p>
          <w:p w:rsidR="00833E5B" w:rsidRPr="00833E5B" w:rsidRDefault="00833E5B" w:rsidP="00833E5B">
            <w:pPr>
              <w:spacing w:after="0" w:line="240" w:lineRule="auto"/>
              <w:rPr>
                <w:rFonts w:ascii="TH SarabunPSK" w:hAnsi="TH SarabunPSK" w:cs="TH SarabunPSK"/>
                <w:sz w:val="32"/>
                <w:szCs w:val="32"/>
              </w:rPr>
            </w:pPr>
            <w:r w:rsidRPr="00833E5B">
              <w:rPr>
                <w:rFonts w:ascii="TH SarabunPSK" w:hAnsi="TH SarabunPSK" w:cs="TH SarabunPSK"/>
                <w:sz w:val="32"/>
                <w:szCs w:val="32"/>
                <w:cs/>
              </w:rPr>
              <w:t>รายงานการทำงานกลุ่มและผลงาน</w:t>
            </w:r>
          </w:p>
          <w:p w:rsidR="008904AA" w:rsidRPr="00E92BF1" w:rsidRDefault="00833E5B" w:rsidP="00833E5B">
            <w:pPr>
              <w:spacing w:after="0" w:line="240" w:lineRule="auto"/>
              <w:rPr>
                <w:rFonts w:ascii="TH SarabunPSK" w:hAnsi="TH SarabunPSK" w:cs="TH SarabunPSK"/>
                <w:sz w:val="32"/>
                <w:szCs w:val="32"/>
                <w:cs/>
              </w:rPr>
            </w:pPr>
            <w:r w:rsidRPr="00833E5B">
              <w:rPr>
                <w:rFonts w:ascii="TH SarabunPSK" w:hAnsi="TH SarabunPSK" w:cs="TH SarabunPSK"/>
                <w:sz w:val="32"/>
                <w:szCs w:val="32"/>
                <w:cs/>
              </w:rPr>
              <w:t>นำเสนอตามที่มอบหมาย  แลกเปลี่ยนความคิดเห็น</w:t>
            </w:r>
          </w:p>
        </w:tc>
        <w:tc>
          <w:tcPr>
            <w:tcW w:w="1061" w:type="dxa"/>
            <w:gridSpan w:val="2"/>
            <w:shd w:val="clear" w:color="auto" w:fill="auto"/>
          </w:tcPr>
          <w:p w:rsidR="008904AA" w:rsidRPr="00E92BF1" w:rsidRDefault="00E16F81" w:rsidP="00C34FB3">
            <w:pPr>
              <w:spacing w:after="0" w:line="240" w:lineRule="auto"/>
              <w:jc w:val="center"/>
              <w:rPr>
                <w:rFonts w:ascii="TH SarabunPSK" w:hAnsi="TH SarabunPSK" w:cs="TH SarabunPSK"/>
                <w:sz w:val="32"/>
                <w:szCs w:val="32"/>
              </w:rPr>
            </w:pPr>
            <w:r>
              <w:rPr>
                <w:rFonts w:ascii="TH SarabunPSK" w:hAnsi="TH SarabunPSK" w:cs="TH SarabunPSK"/>
                <w:sz w:val="32"/>
                <w:szCs w:val="32"/>
                <w:cs/>
              </w:rPr>
              <w:t>ตลอ</w:t>
            </w:r>
            <w:r w:rsidR="00C34FB3">
              <w:rPr>
                <w:rFonts w:ascii="TH SarabunPSK" w:hAnsi="TH SarabunPSK" w:cs="TH SarabunPSK" w:hint="cs"/>
                <w:sz w:val="32"/>
                <w:szCs w:val="32"/>
                <w:cs/>
              </w:rPr>
              <w:t>ด</w:t>
            </w:r>
            <w:r w:rsidR="00833E5B" w:rsidRPr="00833E5B">
              <w:rPr>
                <w:rFonts w:ascii="TH SarabunPSK" w:hAnsi="TH SarabunPSK" w:cs="TH SarabunPSK"/>
                <w:sz w:val="32"/>
                <w:szCs w:val="32"/>
                <w:cs/>
              </w:rPr>
              <w:t>ภาคการศึกษา</w:t>
            </w:r>
          </w:p>
        </w:tc>
        <w:tc>
          <w:tcPr>
            <w:tcW w:w="1642" w:type="dxa"/>
            <w:shd w:val="clear" w:color="auto" w:fill="auto"/>
          </w:tcPr>
          <w:p w:rsidR="008904AA" w:rsidRPr="00E92BF1" w:rsidRDefault="00833E5B" w:rsidP="00E92BF1">
            <w:pPr>
              <w:spacing w:after="0" w:line="240" w:lineRule="auto"/>
              <w:jc w:val="center"/>
              <w:rPr>
                <w:rFonts w:ascii="TH SarabunPSK" w:hAnsi="TH SarabunPSK" w:cs="TH SarabunPSK"/>
                <w:sz w:val="32"/>
                <w:szCs w:val="32"/>
              </w:rPr>
            </w:pPr>
            <w:r w:rsidRPr="00833E5B">
              <w:rPr>
                <w:rFonts w:ascii="TH SarabunPSK" w:hAnsi="TH SarabunPSK" w:cs="TH SarabunPSK"/>
                <w:sz w:val="32"/>
                <w:szCs w:val="32"/>
              </w:rPr>
              <w:t>10%</w:t>
            </w:r>
          </w:p>
        </w:tc>
      </w:tr>
      <w:tr w:rsidR="008904AA" w:rsidRPr="00E92BF1" w:rsidTr="00E92BF1">
        <w:trPr>
          <w:trHeight w:val="883"/>
        </w:trPr>
        <w:tc>
          <w:tcPr>
            <w:tcW w:w="1016" w:type="dxa"/>
            <w:gridSpan w:val="2"/>
            <w:shd w:val="clear" w:color="auto" w:fill="auto"/>
          </w:tcPr>
          <w:p w:rsidR="008904AA" w:rsidRPr="00E92BF1" w:rsidRDefault="008904AA" w:rsidP="00E92BF1">
            <w:pPr>
              <w:spacing w:after="0" w:line="240" w:lineRule="auto"/>
              <w:jc w:val="center"/>
              <w:rPr>
                <w:rFonts w:ascii="TH SarabunPSK" w:hAnsi="TH SarabunPSK" w:cs="TH SarabunPSK"/>
                <w:sz w:val="32"/>
                <w:szCs w:val="32"/>
              </w:rPr>
            </w:pPr>
            <w:r w:rsidRPr="00E92BF1">
              <w:rPr>
                <w:rFonts w:ascii="TH SarabunPSK" w:hAnsi="TH SarabunPSK" w:cs="TH SarabunPSK"/>
                <w:sz w:val="32"/>
                <w:szCs w:val="32"/>
              </w:rPr>
              <w:t>3</w:t>
            </w:r>
          </w:p>
        </w:tc>
        <w:tc>
          <w:tcPr>
            <w:tcW w:w="2945" w:type="dxa"/>
            <w:shd w:val="clear" w:color="auto" w:fill="auto"/>
          </w:tcPr>
          <w:p w:rsidR="008904AA" w:rsidRPr="00E92BF1" w:rsidRDefault="0064737C" w:rsidP="005B7454">
            <w:pPr>
              <w:spacing w:after="0" w:line="240" w:lineRule="auto"/>
              <w:rPr>
                <w:rFonts w:ascii="TH SarabunPSK" w:hAnsi="TH SarabunPSK" w:cs="TH SarabunPSK"/>
                <w:sz w:val="32"/>
                <w:szCs w:val="32"/>
                <w:cs/>
              </w:rPr>
            </w:pPr>
            <w:r>
              <w:rPr>
                <w:rFonts w:ascii="TH SarabunPSK" w:hAnsi="TH SarabunPSK" w:cs="TH SarabunPSK"/>
                <w:sz w:val="32"/>
                <w:szCs w:val="32"/>
                <w:cs/>
              </w:rPr>
              <w:t>1.</w:t>
            </w:r>
            <w:r>
              <w:rPr>
                <w:rFonts w:ascii="TH SarabunPSK" w:hAnsi="TH SarabunPSK" w:cs="TH SarabunPSK"/>
                <w:sz w:val="32"/>
                <w:szCs w:val="32"/>
              </w:rPr>
              <w:t>2,</w:t>
            </w:r>
            <w:r w:rsidR="00833E5B" w:rsidRPr="00833E5B">
              <w:rPr>
                <w:rFonts w:ascii="TH SarabunPSK" w:hAnsi="TH SarabunPSK" w:cs="TH SarabunPSK"/>
                <w:sz w:val="32"/>
                <w:szCs w:val="32"/>
                <w:cs/>
              </w:rPr>
              <w:t>1.3</w:t>
            </w:r>
            <w:r w:rsidR="00833E5B" w:rsidRPr="00833E5B">
              <w:rPr>
                <w:rFonts w:ascii="TH SarabunPSK" w:hAnsi="TH SarabunPSK" w:cs="TH SarabunPSK"/>
                <w:sz w:val="32"/>
                <w:szCs w:val="32"/>
              </w:rPr>
              <w:t xml:space="preserve">, </w:t>
            </w:r>
            <w:r>
              <w:rPr>
                <w:rFonts w:ascii="TH SarabunPSK" w:hAnsi="TH SarabunPSK" w:cs="TH SarabunPSK"/>
                <w:sz w:val="32"/>
                <w:szCs w:val="32"/>
                <w:cs/>
              </w:rPr>
              <w:t>3.</w:t>
            </w:r>
            <w:r>
              <w:rPr>
                <w:rFonts w:ascii="TH SarabunPSK" w:hAnsi="TH SarabunPSK" w:cs="TH SarabunPSK"/>
                <w:sz w:val="32"/>
                <w:szCs w:val="32"/>
              </w:rPr>
              <w:t>2</w:t>
            </w:r>
            <w:r w:rsidR="00833E5B" w:rsidRPr="00833E5B">
              <w:rPr>
                <w:rFonts w:ascii="TH SarabunPSK" w:hAnsi="TH SarabunPSK" w:cs="TH SarabunPSK"/>
                <w:sz w:val="32"/>
                <w:szCs w:val="32"/>
              </w:rPr>
              <w:t xml:space="preserve">, </w:t>
            </w:r>
            <w:r w:rsidR="00833E5B" w:rsidRPr="00833E5B">
              <w:rPr>
                <w:rFonts w:ascii="TH SarabunPSK" w:hAnsi="TH SarabunPSK" w:cs="TH SarabunPSK"/>
                <w:sz w:val="32"/>
                <w:szCs w:val="32"/>
                <w:cs/>
              </w:rPr>
              <w:t>4.1</w:t>
            </w:r>
          </w:p>
        </w:tc>
        <w:tc>
          <w:tcPr>
            <w:tcW w:w="2606" w:type="dxa"/>
            <w:gridSpan w:val="3"/>
            <w:shd w:val="clear" w:color="auto" w:fill="auto"/>
          </w:tcPr>
          <w:p w:rsidR="00833E5B" w:rsidRPr="00833E5B" w:rsidRDefault="00833E5B" w:rsidP="00833E5B">
            <w:pPr>
              <w:spacing w:after="0" w:line="240" w:lineRule="auto"/>
              <w:rPr>
                <w:rFonts w:ascii="TH SarabunPSK" w:hAnsi="TH SarabunPSK" w:cs="TH SarabunPSK"/>
                <w:sz w:val="32"/>
                <w:szCs w:val="32"/>
              </w:rPr>
            </w:pPr>
            <w:r w:rsidRPr="00833E5B">
              <w:rPr>
                <w:rFonts w:ascii="TH SarabunPSK" w:hAnsi="TH SarabunPSK" w:cs="TH SarabunPSK"/>
                <w:sz w:val="32"/>
                <w:szCs w:val="32"/>
                <w:cs/>
              </w:rPr>
              <w:t>การเข้าชั้นเรียน</w:t>
            </w:r>
          </w:p>
          <w:p w:rsidR="008904AA" w:rsidRPr="00E92BF1" w:rsidRDefault="00833E5B" w:rsidP="00833E5B">
            <w:pPr>
              <w:spacing w:after="0" w:line="240" w:lineRule="auto"/>
              <w:rPr>
                <w:rFonts w:ascii="TH SarabunPSK" w:hAnsi="TH SarabunPSK" w:cs="TH SarabunPSK"/>
                <w:sz w:val="32"/>
                <w:szCs w:val="32"/>
                <w:cs/>
              </w:rPr>
            </w:pPr>
            <w:r w:rsidRPr="00833E5B">
              <w:rPr>
                <w:rFonts w:ascii="TH SarabunPSK" w:hAnsi="TH SarabunPSK" w:cs="TH SarabunPSK"/>
                <w:sz w:val="32"/>
                <w:szCs w:val="32"/>
                <w:cs/>
              </w:rPr>
              <w:t>การมีส่วนร่วม  อภิปราย  เสนอความคิดเห็นในชั้นเรียน</w:t>
            </w:r>
          </w:p>
        </w:tc>
        <w:tc>
          <w:tcPr>
            <w:tcW w:w="1061" w:type="dxa"/>
            <w:gridSpan w:val="2"/>
            <w:shd w:val="clear" w:color="auto" w:fill="auto"/>
          </w:tcPr>
          <w:p w:rsidR="008904AA" w:rsidRPr="00E92BF1" w:rsidRDefault="00833E5B" w:rsidP="00E92BF1">
            <w:pPr>
              <w:spacing w:after="0" w:line="240" w:lineRule="auto"/>
              <w:jc w:val="center"/>
              <w:rPr>
                <w:rFonts w:ascii="TH SarabunPSK" w:hAnsi="TH SarabunPSK" w:cs="TH SarabunPSK"/>
                <w:sz w:val="32"/>
                <w:szCs w:val="32"/>
              </w:rPr>
            </w:pPr>
            <w:r w:rsidRPr="00833E5B">
              <w:rPr>
                <w:rFonts w:ascii="TH SarabunPSK" w:hAnsi="TH SarabunPSK" w:cs="TH SarabunPSK"/>
                <w:sz w:val="32"/>
                <w:szCs w:val="32"/>
                <w:cs/>
              </w:rPr>
              <w:t>ตลอดภาคการศึกษา</w:t>
            </w:r>
          </w:p>
        </w:tc>
        <w:tc>
          <w:tcPr>
            <w:tcW w:w="1642" w:type="dxa"/>
            <w:shd w:val="clear" w:color="auto" w:fill="auto"/>
          </w:tcPr>
          <w:p w:rsidR="008904AA" w:rsidRPr="00E92BF1" w:rsidRDefault="008904AA" w:rsidP="00E92BF1">
            <w:pPr>
              <w:spacing w:after="0" w:line="240" w:lineRule="auto"/>
              <w:jc w:val="center"/>
              <w:rPr>
                <w:rFonts w:ascii="TH SarabunPSK" w:hAnsi="TH SarabunPSK" w:cs="TH SarabunPSK"/>
                <w:sz w:val="32"/>
                <w:szCs w:val="32"/>
              </w:rPr>
            </w:pPr>
            <w:r w:rsidRPr="00E92BF1">
              <w:rPr>
                <w:rFonts w:ascii="TH SarabunPSK" w:hAnsi="TH SarabunPSK" w:cs="TH SarabunPSK"/>
                <w:sz w:val="32"/>
                <w:szCs w:val="32"/>
              </w:rPr>
              <w:t>10%</w:t>
            </w:r>
          </w:p>
        </w:tc>
      </w:tr>
      <w:tr w:rsidR="008904AA" w:rsidRPr="00E92BF1" w:rsidTr="00E92BF1">
        <w:trPr>
          <w:trHeight w:val="899"/>
        </w:trPr>
        <w:tc>
          <w:tcPr>
            <w:tcW w:w="1016" w:type="dxa"/>
            <w:gridSpan w:val="2"/>
            <w:shd w:val="clear" w:color="auto" w:fill="auto"/>
          </w:tcPr>
          <w:p w:rsidR="008904AA" w:rsidRPr="00E92BF1" w:rsidRDefault="008904AA" w:rsidP="00E92BF1">
            <w:pPr>
              <w:spacing w:after="0" w:line="240" w:lineRule="auto"/>
              <w:jc w:val="center"/>
              <w:rPr>
                <w:rFonts w:ascii="TH SarabunPSK" w:hAnsi="TH SarabunPSK" w:cs="TH SarabunPSK"/>
                <w:sz w:val="32"/>
                <w:szCs w:val="32"/>
              </w:rPr>
            </w:pPr>
            <w:r w:rsidRPr="00E92BF1">
              <w:rPr>
                <w:rFonts w:ascii="TH SarabunPSK" w:hAnsi="TH SarabunPSK" w:cs="TH SarabunPSK"/>
                <w:sz w:val="32"/>
                <w:szCs w:val="32"/>
              </w:rPr>
              <w:t>4</w:t>
            </w:r>
          </w:p>
        </w:tc>
        <w:tc>
          <w:tcPr>
            <w:tcW w:w="2945" w:type="dxa"/>
            <w:shd w:val="clear" w:color="auto" w:fill="auto"/>
          </w:tcPr>
          <w:p w:rsidR="008904AA" w:rsidRPr="00E92BF1" w:rsidRDefault="00833E5B" w:rsidP="00E92BF1">
            <w:pPr>
              <w:spacing w:after="0" w:line="240" w:lineRule="auto"/>
              <w:rPr>
                <w:rFonts w:ascii="TH SarabunPSK" w:hAnsi="TH SarabunPSK" w:cs="TH SarabunPSK"/>
                <w:sz w:val="32"/>
                <w:szCs w:val="32"/>
              </w:rPr>
            </w:pPr>
            <w:r w:rsidRPr="00833E5B">
              <w:rPr>
                <w:rFonts w:ascii="TH SarabunPSK" w:hAnsi="TH SarabunPSK" w:cs="TH SarabunPSK"/>
                <w:sz w:val="32"/>
                <w:szCs w:val="32"/>
                <w:cs/>
              </w:rPr>
              <w:t>1.2</w:t>
            </w:r>
            <w:r w:rsidRPr="00833E5B">
              <w:rPr>
                <w:rFonts w:ascii="TH SarabunPSK" w:hAnsi="TH SarabunPSK" w:cs="TH SarabunPSK"/>
                <w:sz w:val="32"/>
                <w:szCs w:val="32"/>
              </w:rPr>
              <w:t xml:space="preserve">, </w:t>
            </w:r>
            <w:r w:rsidRPr="00833E5B">
              <w:rPr>
                <w:rFonts w:ascii="TH SarabunPSK" w:hAnsi="TH SarabunPSK" w:cs="TH SarabunPSK"/>
                <w:sz w:val="32"/>
                <w:szCs w:val="32"/>
                <w:cs/>
              </w:rPr>
              <w:t>2.1</w:t>
            </w:r>
            <w:r w:rsidRPr="00833E5B">
              <w:rPr>
                <w:rFonts w:ascii="TH SarabunPSK" w:hAnsi="TH SarabunPSK" w:cs="TH SarabunPSK"/>
                <w:sz w:val="32"/>
                <w:szCs w:val="32"/>
              </w:rPr>
              <w:t xml:space="preserve">, </w:t>
            </w:r>
            <w:r w:rsidRPr="00833E5B">
              <w:rPr>
                <w:rFonts w:ascii="TH SarabunPSK" w:hAnsi="TH SarabunPSK" w:cs="TH SarabunPSK"/>
                <w:sz w:val="32"/>
                <w:szCs w:val="32"/>
                <w:cs/>
              </w:rPr>
              <w:t>2.3</w:t>
            </w:r>
            <w:r w:rsidRPr="00833E5B">
              <w:rPr>
                <w:rFonts w:ascii="TH SarabunPSK" w:hAnsi="TH SarabunPSK" w:cs="TH SarabunPSK"/>
                <w:sz w:val="32"/>
                <w:szCs w:val="32"/>
              </w:rPr>
              <w:t xml:space="preserve">, </w:t>
            </w:r>
            <w:r w:rsidRPr="00833E5B">
              <w:rPr>
                <w:rFonts w:ascii="TH SarabunPSK" w:hAnsi="TH SarabunPSK" w:cs="TH SarabunPSK"/>
                <w:sz w:val="32"/>
                <w:szCs w:val="32"/>
                <w:cs/>
              </w:rPr>
              <w:t>2.4</w:t>
            </w:r>
            <w:r w:rsidRPr="00833E5B">
              <w:rPr>
                <w:rFonts w:ascii="TH SarabunPSK" w:hAnsi="TH SarabunPSK" w:cs="TH SarabunPSK"/>
                <w:sz w:val="32"/>
                <w:szCs w:val="32"/>
              </w:rPr>
              <w:t xml:space="preserve">, </w:t>
            </w:r>
            <w:r w:rsidRPr="00833E5B">
              <w:rPr>
                <w:rFonts w:ascii="TH SarabunPSK" w:hAnsi="TH SarabunPSK" w:cs="TH SarabunPSK"/>
                <w:sz w:val="32"/>
                <w:szCs w:val="32"/>
                <w:cs/>
              </w:rPr>
              <w:t>3.1</w:t>
            </w:r>
            <w:r w:rsidRPr="00833E5B">
              <w:rPr>
                <w:rFonts w:ascii="TH SarabunPSK" w:hAnsi="TH SarabunPSK" w:cs="TH SarabunPSK"/>
                <w:sz w:val="32"/>
                <w:szCs w:val="32"/>
              </w:rPr>
              <w:t xml:space="preserve">, </w:t>
            </w:r>
            <w:r w:rsidRPr="00833E5B">
              <w:rPr>
                <w:rFonts w:ascii="TH SarabunPSK" w:hAnsi="TH SarabunPSK" w:cs="TH SarabunPSK"/>
                <w:sz w:val="32"/>
                <w:szCs w:val="32"/>
                <w:cs/>
              </w:rPr>
              <w:t>3.2</w:t>
            </w:r>
          </w:p>
        </w:tc>
        <w:tc>
          <w:tcPr>
            <w:tcW w:w="2606" w:type="dxa"/>
            <w:gridSpan w:val="3"/>
            <w:shd w:val="clear" w:color="auto" w:fill="auto"/>
          </w:tcPr>
          <w:p w:rsidR="008904AA" w:rsidRPr="00E92BF1" w:rsidRDefault="00833E5B" w:rsidP="00E92BF1">
            <w:pPr>
              <w:spacing w:after="0" w:line="240" w:lineRule="auto"/>
              <w:rPr>
                <w:rFonts w:ascii="TH SarabunPSK" w:hAnsi="TH SarabunPSK" w:cs="TH SarabunPSK"/>
                <w:sz w:val="32"/>
                <w:szCs w:val="32"/>
                <w:cs/>
              </w:rPr>
            </w:pPr>
            <w:r w:rsidRPr="00833E5B">
              <w:rPr>
                <w:rFonts w:ascii="TH SarabunPSK" w:hAnsi="TH SarabunPSK" w:cs="TH SarabunPSK"/>
                <w:sz w:val="32"/>
                <w:szCs w:val="32"/>
                <w:cs/>
              </w:rPr>
              <w:t>การส่งงานตอบคำถามท้ายบททุกสัปดาห์และศึกษาค้นคว้าด้วยตนเอง ตรงเวลา</w:t>
            </w:r>
          </w:p>
        </w:tc>
        <w:tc>
          <w:tcPr>
            <w:tcW w:w="1061" w:type="dxa"/>
            <w:gridSpan w:val="2"/>
            <w:shd w:val="clear" w:color="auto" w:fill="auto"/>
          </w:tcPr>
          <w:p w:rsidR="008904AA" w:rsidRPr="00E92BF1" w:rsidRDefault="00833E5B" w:rsidP="00E92BF1">
            <w:pPr>
              <w:spacing w:after="0" w:line="240" w:lineRule="auto"/>
              <w:jc w:val="center"/>
              <w:rPr>
                <w:rFonts w:ascii="TH SarabunPSK" w:hAnsi="TH SarabunPSK" w:cs="TH SarabunPSK"/>
                <w:sz w:val="32"/>
                <w:szCs w:val="32"/>
                <w:cs/>
              </w:rPr>
            </w:pPr>
            <w:r w:rsidRPr="00833E5B">
              <w:rPr>
                <w:rFonts w:ascii="TH SarabunPSK" w:hAnsi="TH SarabunPSK" w:cs="TH SarabunPSK"/>
                <w:sz w:val="32"/>
                <w:szCs w:val="32"/>
                <w:cs/>
              </w:rPr>
              <w:t>ตลอดภาคการศึกษา</w:t>
            </w:r>
            <w:r w:rsidR="008904AA" w:rsidRPr="00E92BF1">
              <w:rPr>
                <w:rFonts w:ascii="TH SarabunPSK" w:hAnsi="TH SarabunPSK" w:cs="TH SarabunPSK"/>
                <w:sz w:val="32"/>
                <w:szCs w:val="32"/>
                <w:cs/>
              </w:rPr>
              <w:t>ทุกครั้ง</w:t>
            </w:r>
          </w:p>
        </w:tc>
        <w:tc>
          <w:tcPr>
            <w:tcW w:w="1642" w:type="dxa"/>
            <w:shd w:val="clear" w:color="auto" w:fill="auto"/>
          </w:tcPr>
          <w:p w:rsidR="008904AA" w:rsidRPr="00E92BF1" w:rsidRDefault="005B7454" w:rsidP="00E92BF1">
            <w:pPr>
              <w:spacing w:after="0" w:line="240" w:lineRule="auto"/>
              <w:jc w:val="center"/>
              <w:rPr>
                <w:rFonts w:ascii="TH SarabunPSK" w:hAnsi="TH SarabunPSK" w:cs="TH SarabunPSK"/>
                <w:sz w:val="32"/>
                <w:szCs w:val="32"/>
              </w:rPr>
            </w:pPr>
            <w:r>
              <w:rPr>
                <w:rFonts w:ascii="TH SarabunPSK" w:hAnsi="TH SarabunPSK" w:cs="TH SarabunPSK"/>
                <w:sz w:val="32"/>
                <w:szCs w:val="32"/>
              </w:rPr>
              <w:t>1</w:t>
            </w:r>
            <w:r w:rsidR="008904AA" w:rsidRPr="00E92BF1">
              <w:rPr>
                <w:rFonts w:ascii="TH SarabunPSK" w:hAnsi="TH SarabunPSK" w:cs="TH SarabunPSK"/>
                <w:sz w:val="32"/>
                <w:szCs w:val="32"/>
              </w:rPr>
              <w:t>0%</w:t>
            </w:r>
          </w:p>
        </w:tc>
      </w:tr>
      <w:tr w:rsidR="005B7454" w:rsidRPr="00E92BF1" w:rsidTr="00E92BF1">
        <w:trPr>
          <w:trHeight w:val="899"/>
        </w:trPr>
        <w:tc>
          <w:tcPr>
            <w:tcW w:w="1016" w:type="dxa"/>
            <w:gridSpan w:val="2"/>
            <w:shd w:val="clear" w:color="auto" w:fill="auto"/>
          </w:tcPr>
          <w:p w:rsidR="005B7454" w:rsidRPr="00E92BF1" w:rsidRDefault="005B7454" w:rsidP="00E92BF1">
            <w:pPr>
              <w:spacing w:after="0" w:line="240" w:lineRule="auto"/>
              <w:jc w:val="center"/>
              <w:rPr>
                <w:rFonts w:ascii="TH SarabunPSK" w:hAnsi="TH SarabunPSK" w:cs="TH SarabunPSK"/>
                <w:sz w:val="32"/>
                <w:szCs w:val="32"/>
              </w:rPr>
            </w:pPr>
            <w:r>
              <w:rPr>
                <w:rFonts w:ascii="TH SarabunPSK" w:hAnsi="TH SarabunPSK" w:cs="TH SarabunPSK"/>
                <w:sz w:val="32"/>
                <w:szCs w:val="32"/>
              </w:rPr>
              <w:lastRenderedPageBreak/>
              <w:t>5</w:t>
            </w:r>
          </w:p>
        </w:tc>
        <w:tc>
          <w:tcPr>
            <w:tcW w:w="2945" w:type="dxa"/>
            <w:shd w:val="clear" w:color="auto" w:fill="auto"/>
          </w:tcPr>
          <w:p w:rsidR="005B7454" w:rsidRPr="00E92BF1" w:rsidRDefault="00833E5B" w:rsidP="0064737C">
            <w:pPr>
              <w:spacing w:after="0" w:line="240" w:lineRule="auto"/>
              <w:rPr>
                <w:rFonts w:ascii="TH SarabunPSK" w:hAnsi="TH SarabunPSK" w:cs="TH SarabunPSK"/>
                <w:sz w:val="32"/>
                <w:szCs w:val="32"/>
                <w:cs/>
              </w:rPr>
            </w:pPr>
            <w:r w:rsidRPr="00833E5B">
              <w:rPr>
                <w:rFonts w:ascii="TH SarabunPSK" w:hAnsi="TH SarabunPSK" w:cs="TH SarabunPSK"/>
                <w:sz w:val="32"/>
                <w:szCs w:val="32"/>
                <w:cs/>
              </w:rPr>
              <w:t>1.2</w:t>
            </w:r>
            <w:r w:rsidRPr="00833E5B">
              <w:rPr>
                <w:rFonts w:ascii="TH SarabunPSK" w:hAnsi="TH SarabunPSK" w:cs="TH SarabunPSK"/>
                <w:sz w:val="32"/>
                <w:szCs w:val="32"/>
              </w:rPr>
              <w:t xml:space="preserve">, </w:t>
            </w:r>
            <w:r w:rsidRPr="00833E5B">
              <w:rPr>
                <w:rFonts w:ascii="TH SarabunPSK" w:hAnsi="TH SarabunPSK" w:cs="TH SarabunPSK"/>
                <w:sz w:val="32"/>
                <w:szCs w:val="32"/>
                <w:cs/>
              </w:rPr>
              <w:t>1.3</w:t>
            </w:r>
            <w:r w:rsidRPr="00833E5B">
              <w:rPr>
                <w:rFonts w:ascii="TH SarabunPSK" w:hAnsi="TH SarabunPSK" w:cs="TH SarabunPSK"/>
                <w:sz w:val="32"/>
                <w:szCs w:val="32"/>
              </w:rPr>
              <w:t xml:space="preserve">, </w:t>
            </w:r>
            <w:r w:rsidRPr="00833E5B">
              <w:rPr>
                <w:rFonts w:ascii="TH SarabunPSK" w:hAnsi="TH SarabunPSK" w:cs="TH SarabunPSK"/>
                <w:sz w:val="32"/>
                <w:szCs w:val="32"/>
                <w:cs/>
              </w:rPr>
              <w:t>2.1</w:t>
            </w:r>
            <w:r w:rsidRPr="00833E5B">
              <w:rPr>
                <w:rFonts w:ascii="TH SarabunPSK" w:hAnsi="TH SarabunPSK" w:cs="TH SarabunPSK"/>
                <w:sz w:val="32"/>
                <w:szCs w:val="32"/>
              </w:rPr>
              <w:t xml:space="preserve">, </w:t>
            </w:r>
            <w:r w:rsidRPr="00833E5B">
              <w:rPr>
                <w:rFonts w:ascii="TH SarabunPSK" w:hAnsi="TH SarabunPSK" w:cs="TH SarabunPSK"/>
                <w:sz w:val="32"/>
                <w:szCs w:val="32"/>
                <w:cs/>
              </w:rPr>
              <w:t>2.4</w:t>
            </w:r>
            <w:r w:rsidRPr="00833E5B">
              <w:rPr>
                <w:rFonts w:ascii="TH SarabunPSK" w:hAnsi="TH SarabunPSK" w:cs="TH SarabunPSK"/>
                <w:sz w:val="32"/>
                <w:szCs w:val="32"/>
              </w:rPr>
              <w:t xml:space="preserve">, </w:t>
            </w:r>
            <w:r w:rsidRPr="00833E5B">
              <w:rPr>
                <w:rFonts w:ascii="TH SarabunPSK" w:hAnsi="TH SarabunPSK" w:cs="TH SarabunPSK"/>
                <w:sz w:val="32"/>
                <w:szCs w:val="32"/>
                <w:cs/>
              </w:rPr>
              <w:t>4.1</w:t>
            </w:r>
            <w:r w:rsidRPr="00833E5B">
              <w:rPr>
                <w:rFonts w:ascii="TH SarabunPSK" w:hAnsi="TH SarabunPSK" w:cs="TH SarabunPSK"/>
                <w:sz w:val="32"/>
                <w:szCs w:val="32"/>
              </w:rPr>
              <w:t>–</w:t>
            </w:r>
            <w:r w:rsidRPr="00833E5B">
              <w:rPr>
                <w:rFonts w:ascii="TH SarabunPSK" w:hAnsi="TH SarabunPSK" w:cs="TH SarabunPSK"/>
                <w:sz w:val="32"/>
                <w:szCs w:val="32"/>
                <w:cs/>
              </w:rPr>
              <w:t>4.3</w:t>
            </w:r>
            <w:r w:rsidRPr="00833E5B">
              <w:rPr>
                <w:rFonts w:ascii="TH SarabunPSK" w:hAnsi="TH SarabunPSK" w:cs="TH SarabunPSK"/>
                <w:sz w:val="32"/>
                <w:szCs w:val="32"/>
              </w:rPr>
              <w:t xml:space="preserve">, </w:t>
            </w:r>
            <w:r w:rsidRPr="00833E5B">
              <w:rPr>
                <w:rFonts w:ascii="TH SarabunPSK" w:hAnsi="TH SarabunPSK" w:cs="TH SarabunPSK"/>
                <w:sz w:val="32"/>
                <w:szCs w:val="32"/>
                <w:cs/>
              </w:rPr>
              <w:t>5.2</w:t>
            </w:r>
          </w:p>
        </w:tc>
        <w:tc>
          <w:tcPr>
            <w:tcW w:w="2606" w:type="dxa"/>
            <w:gridSpan w:val="3"/>
            <w:shd w:val="clear" w:color="auto" w:fill="auto"/>
          </w:tcPr>
          <w:p w:rsidR="005B7454" w:rsidRPr="00E92BF1" w:rsidRDefault="00833E5B" w:rsidP="00E92BF1">
            <w:pPr>
              <w:spacing w:after="0" w:line="240" w:lineRule="auto"/>
              <w:rPr>
                <w:rFonts w:ascii="TH SarabunPSK" w:hAnsi="TH SarabunPSK" w:cs="TH SarabunPSK"/>
                <w:sz w:val="32"/>
                <w:szCs w:val="32"/>
                <w:cs/>
              </w:rPr>
            </w:pPr>
            <w:r w:rsidRPr="00833E5B">
              <w:rPr>
                <w:rFonts w:ascii="TH SarabunPSK" w:hAnsi="TH SarabunPSK" w:cs="TH SarabunPSK"/>
                <w:sz w:val="32"/>
                <w:szCs w:val="32"/>
                <w:cs/>
              </w:rPr>
              <w:t>มอบหมายงานเดี่ยวกรณีศึกษาค้นคว้า/วิเคราะห์สรุป</w:t>
            </w:r>
          </w:p>
        </w:tc>
        <w:tc>
          <w:tcPr>
            <w:tcW w:w="1061" w:type="dxa"/>
            <w:gridSpan w:val="2"/>
            <w:shd w:val="clear" w:color="auto" w:fill="auto"/>
          </w:tcPr>
          <w:p w:rsidR="005B7454" w:rsidRPr="00E92BF1" w:rsidRDefault="00833E5B" w:rsidP="00E92BF1">
            <w:pPr>
              <w:spacing w:after="0" w:line="240" w:lineRule="auto"/>
              <w:jc w:val="center"/>
              <w:rPr>
                <w:rFonts w:ascii="TH SarabunPSK" w:hAnsi="TH SarabunPSK" w:cs="TH SarabunPSK"/>
                <w:sz w:val="32"/>
                <w:szCs w:val="32"/>
                <w:cs/>
              </w:rPr>
            </w:pPr>
            <w:r w:rsidRPr="00833E5B">
              <w:rPr>
                <w:rFonts w:ascii="TH SarabunPSK" w:hAnsi="TH SarabunPSK" w:cs="TH SarabunPSK"/>
                <w:sz w:val="32"/>
                <w:szCs w:val="32"/>
                <w:cs/>
              </w:rPr>
              <w:t>ตลอดภาคการศึกษา</w:t>
            </w:r>
          </w:p>
        </w:tc>
        <w:tc>
          <w:tcPr>
            <w:tcW w:w="1642" w:type="dxa"/>
            <w:shd w:val="clear" w:color="auto" w:fill="auto"/>
          </w:tcPr>
          <w:p w:rsidR="005B7454" w:rsidRDefault="00833E5B" w:rsidP="00E92BF1">
            <w:pPr>
              <w:spacing w:after="0" w:line="240" w:lineRule="auto"/>
              <w:jc w:val="center"/>
              <w:rPr>
                <w:rFonts w:ascii="TH SarabunPSK" w:hAnsi="TH SarabunPSK" w:cs="TH SarabunPSK"/>
                <w:sz w:val="32"/>
                <w:szCs w:val="32"/>
              </w:rPr>
            </w:pPr>
            <w:r w:rsidRPr="00833E5B">
              <w:rPr>
                <w:rFonts w:ascii="TH SarabunPSK" w:hAnsi="TH SarabunPSK" w:cs="TH SarabunPSK"/>
                <w:sz w:val="32"/>
                <w:szCs w:val="32"/>
                <w:cs/>
              </w:rPr>
              <w:t>10%</w:t>
            </w:r>
          </w:p>
        </w:tc>
      </w:tr>
      <w:tr w:rsidR="00833E5B" w:rsidRPr="00E92BF1" w:rsidTr="00E92BF1">
        <w:trPr>
          <w:trHeight w:val="899"/>
        </w:trPr>
        <w:tc>
          <w:tcPr>
            <w:tcW w:w="1016" w:type="dxa"/>
            <w:gridSpan w:val="2"/>
            <w:shd w:val="clear" w:color="auto" w:fill="auto"/>
          </w:tcPr>
          <w:p w:rsidR="00833E5B" w:rsidRDefault="00833E5B" w:rsidP="00E92BF1">
            <w:pPr>
              <w:spacing w:after="0" w:line="240" w:lineRule="auto"/>
              <w:jc w:val="center"/>
              <w:rPr>
                <w:rFonts w:ascii="TH SarabunPSK" w:hAnsi="TH SarabunPSK" w:cs="TH SarabunPSK"/>
                <w:sz w:val="32"/>
                <w:szCs w:val="32"/>
              </w:rPr>
            </w:pPr>
            <w:r>
              <w:rPr>
                <w:rFonts w:ascii="TH SarabunPSK" w:hAnsi="TH SarabunPSK" w:cs="TH SarabunPSK"/>
                <w:sz w:val="32"/>
                <w:szCs w:val="32"/>
              </w:rPr>
              <w:t>6</w:t>
            </w:r>
          </w:p>
        </w:tc>
        <w:tc>
          <w:tcPr>
            <w:tcW w:w="2945" w:type="dxa"/>
            <w:shd w:val="clear" w:color="auto" w:fill="auto"/>
          </w:tcPr>
          <w:p w:rsidR="00833E5B" w:rsidRPr="00833E5B" w:rsidRDefault="00833E5B" w:rsidP="00E92BF1">
            <w:pPr>
              <w:spacing w:after="0" w:line="240" w:lineRule="auto"/>
              <w:rPr>
                <w:rFonts w:ascii="TH SarabunPSK" w:hAnsi="TH SarabunPSK" w:cs="TH SarabunPSK"/>
                <w:sz w:val="32"/>
                <w:szCs w:val="32"/>
              </w:rPr>
            </w:pPr>
            <w:r w:rsidRPr="00833E5B">
              <w:rPr>
                <w:rFonts w:ascii="TH SarabunPSK" w:hAnsi="TH SarabunPSK" w:cs="TH SarabunPSK"/>
                <w:sz w:val="32"/>
                <w:szCs w:val="32"/>
              </w:rPr>
              <w:t>1.2,1.3,</w:t>
            </w:r>
            <w:r w:rsidR="0064737C">
              <w:rPr>
                <w:rFonts w:ascii="TH SarabunPSK" w:hAnsi="TH SarabunPSK" w:cs="TH SarabunPSK"/>
                <w:sz w:val="32"/>
                <w:szCs w:val="32"/>
              </w:rPr>
              <w:t>2.1,2.2</w:t>
            </w:r>
          </w:p>
        </w:tc>
        <w:tc>
          <w:tcPr>
            <w:tcW w:w="2606" w:type="dxa"/>
            <w:gridSpan w:val="3"/>
            <w:shd w:val="clear" w:color="auto" w:fill="auto"/>
          </w:tcPr>
          <w:p w:rsidR="00833E5B" w:rsidRDefault="00833E5B" w:rsidP="00E92BF1">
            <w:pPr>
              <w:spacing w:after="0" w:line="240" w:lineRule="auto"/>
              <w:rPr>
                <w:rFonts w:ascii="TH SarabunPSK" w:hAnsi="TH SarabunPSK" w:cs="TH SarabunPSK"/>
                <w:sz w:val="32"/>
                <w:szCs w:val="32"/>
                <w:cs/>
              </w:rPr>
            </w:pPr>
            <w:r w:rsidRPr="00833E5B">
              <w:rPr>
                <w:rFonts w:ascii="TH SarabunPSK" w:hAnsi="TH SarabunPSK" w:cs="TH SarabunPSK"/>
                <w:sz w:val="32"/>
                <w:szCs w:val="32"/>
                <w:cs/>
              </w:rPr>
              <w:t>จิตอาสา/บำเพ็ญประโยชน์พัฒนาสถาบัน</w:t>
            </w:r>
          </w:p>
        </w:tc>
        <w:tc>
          <w:tcPr>
            <w:tcW w:w="1061" w:type="dxa"/>
            <w:gridSpan w:val="2"/>
            <w:shd w:val="clear" w:color="auto" w:fill="auto"/>
          </w:tcPr>
          <w:p w:rsidR="00833E5B" w:rsidRPr="00E92BF1" w:rsidRDefault="00833E5B" w:rsidP="00E92BF1">
            <w:pPr>
              <w:spacing w:after="0" w:line="240" w:lineRule="auto"/>
              <w:jc w:val="center"/>
              <w:rPr>
                <w:rFonts w:ascii="TH SarabunPSK" w:hAnsi="TH SarabunPSK" w:cs="TH SarabunPSK"/>
                <w:sz w:val="32"/>
                <w:szCs w:val="32"/>
                <w:cs/>
              </w:rPr>
            </w:pPr>
            <w:r w:rsidRPr="00833E5B">
              <w:rPr>
                <w:rFonts w:ascii="TH SarabunPSK" w:hAnsi="TH SarabunPSK" w:cs="TH SarabunPSK"/>
                <w:sz w:val="32"/>
                <w:szCs w:val="32"/>
                <w:cs/>
              </w:rPr>
              <w:t>ตลอดภาคการศึกษา</w:t>
            </w:r>
          </w:p>
        </w:tc>
        <w:tc>
          <w:tcPr>
            <w:tcW w:w="1642" w:type="dxa"/>
            <w:shd w:val="clear" w:color="auto" w:fill="auto"/>
          </w:tcPr>
          <w:p w:rsidR="00833E5B" w:rsidRDefault="00833E5B" w:rsidP="00E92BF1">
            <w:pPr>
              <w:spacing w:after="0" w:line="240" w:lineRule="auto"/>
              <w:jc w:val="center"/>
              <w:rPr>
                <w:rFonts w:ascii="TH SarabunPSK" w:hAnsi="TH SarabunPSK" w:cs="TH SarabunPSK"/>
                <w:sz w:val="32"/>
                <w:szCs w:val="32"/>
                <w:cs/>
              </w:rPr>
            </w:pPr>
            <w:r w:rsidRPr="00833E5B">
              <w:rPr>
                <w:rFonts w:ascii="TH SarabunPSK" w:hAnsi="TH SarabunPSK" w:cs="TH SarabunPSK"/>
                <w:sz w:val="32"/>
                <w:szCs w:val="32"/>
              </w:rPr>
              <w:t>10%</w:t>
            </w:r>
          </w:p>
        </w:tc>
      </w:tr>
      <w:tr w:rsidR="008904AA" w:rsidRPr="00E92BF1" w:rsidTr="00E92BF1">
        <w:trPr>
          <w:trHeight w:val="457"/>
        </w:trPr>
        <w:tc>
          <w:tcPr>
            <w:tcW w:w="7628" w:type="dxa"/>
            <w:gridSpan w:val="8"/>
            <w:shd w:val="clear" w:color="auto" w:fill="auto"/>
          </w:tcPr>
          <w:p w:rsidR="008904AA" w:rsidRPr="00E92BF1" w:rsidRDefault="008904AA" w:rsidP="00E92BF1">
            <w:pPr>
              <w:spacing w:after="0" w:line="240" w:lineRule="auto"/>
              <w:jc w:val="center"/>
              <w:rPr>
                <w:rFonts w:ascii="TH SarabunPSK" w:hAnsi="TH SarabunPSK" w:cs="TH SarabunPSK"/>
                <w:b/>
                <w:bCs/>
                <w:sz w:val="32"/>
                <w:szCs w:val="32"/>
              </w:rPr>
            </w:pPr>
            <w:r w:rsidRPr="00E92BF1">
              <w:rPr>
                <w:rFonts w:ascii="TH SarabunPSK" w:hAnsi="TH SarabunPSK" w:cs="TH SarabunPSK"/>
                <w:b/>
                <w:bCs/>
                <w:sz w:val="32"/>
                <w:szCs w:val="32"/>
                <w:cs/>
              </w:rPr>
              <w:t>รวม</w:t>
            </w:r>
          </w:p>
        </w:tc>
        <w:tc>
          <w:tcPr>
            <w:tcW w:w="1642" w:type="dxa"/>
            <w:shd w:val="clear" w:color="auto" w:fill="auto"/>
          </w:tcPr>
          <w:p w:rsidR="008904AA" w:rsidRPr="00E92BF1" w:rsidRDefault="008904AA" w:rsidP="00E92BF1">
            <w:pPr>
              <w:spacing w:after="0" w:line="240" w:lineRule="auto"/>
              <w:jc w:val="center"/>
              <w:rPr>
                <w:rFonts w:ascii="TH SarabunPSK" w:hAnsi="TH SarabunPSK" w:cs="TH SarabunPSK"/>
                <w:sz w:val="32"/>
                <w:szCs w:val="32"/>
              </w:rPr>
            </w:pPr>
            <w:r w:rsidRPr="00E92BF1">
              <w:rPr>
                <w:rFonts w:ascii="TH SarabunPSK" w:hAnsi="TH SarabunPSK" w:cs="TH SarabunPSK"/>
                <w:sz w:val="32"/>
                <w:szCs w:val="32"/>
              </w:rPr>
              <w:t>100%</w:t>
            </w:r>
          </w:p>
        </w:tc>
      </w:tr>
    </w:tbl>
    <w:p w:rsidR="008904AA" w:rsidRPr="00F96743" w:rsidRDefault="008904AA" w:rsidP="002D50E3">
      <w:pPr>
        <w:spacing w:after="0" w:line="240" w:lineRule="auto"/>
        <w:rPr>
          <w:rFonts w:ascii="TH SarabunPSK" w:hAnsi="TH SarabunPSK" w:cs="TH SarabunPSK"/>
          <w:b/>
          <w:bCs/>
          <w:sz w:val="36"/>
          <w:szCs w:val="36"/>
        </w:rPr>
      </w:pPr>
      <w:bookmarkStart w:id="3" w:name="OLE_LINK3"/>
      <w:bookmarkStart w:id="4" w:name="OLE_LINK4"/>
      <w:r w:rsidRPr="00F96743">
        <w:rPr>
          <w:rFonts w:ascii="TH SarabunPSK" w:hAnsi="TH SarabunPSK" w:cs="TH SarabunPSK"/>
          <w:b/>
          <w:bCs/>
          <w:sz w:val="36"/>
          <w:szCs w:val="36"/>
          <w:cs/>
        </w:rPr>
        <w:t>หมวดที่ 6 ทรัพยากรประกอบการเรียนการสอน</w:t>
      </w:r>
      <w:r w:rsidR="002577A9">
        <w:rPr>
          <w:rFonts w:ascii="TH SarabunPSK" w:hAnsi="TH SarabunPSK" w:cs="TH SarabunPSK" w:hint="cs"/>
          <w:b/>
          <w:bCs/>
          <w:sz w:val="36"/>
          <w:szCs w:val="36"/>
          <w:cs/>
        </w:rPr>
        <w:t xml:space="preserve"> </w:t>
      </w:r>
      <w:r w:rsidR="002C5941" w:rsidRPr="002C5941">
        <w:rPr>
          <w:rFonts w:ascii="TH SarabunPSK" w:hAnsi="TH SarabunPSK" w:cs="TH SarabunPSK" w:hint="cs"/>
          <w:b/>
          <w:bCs/>
          <w:sz w:val="36"/>
          <w:szCs w:val="36"/>
          <w:cs/>
        </w:rPr>
        <w:t>(</w:t>
      </w:r>
      <w:proofErr w:type="spellStart"/>
      <w:r w:rsidR="002C5941" w:rsidRPr="002C5941">
        <w:rPr>
          <w:rFonts w:ascii="TH SarabunPSK" w:hAnsi="TH SarabunPSK" w:cs="TH SarabunPSK" w:hint="cs"/>
          <w:b/>
          <w:bCs/>
          <w:sz w:val="36"/>
          <w:szCs w:val="36"/>
          <w:cs/>
        </w:rPr>
        <w:t>มคอ</w:t>
      </w:r>
      <w:proofErr w:type="spellEnd"/>
      <w:r w:rsidR="002C5941" w:rsidRPr="002C5941">
        <w:rPr>
          <w:rFonts w:ascii="TH SarabunPSK" w:hAnsi="TH SarabunPSK" w:cs="TH SarabunPSK" w:hint="cs"/>
          <w:b/>
          <w:bCs/>
          <w:sz w:val="36"/>
          <w:szCs w:val="36"/>
          <w:cs/>
        </w:rPr>
        <w:t>.2 หมวด 7 ข้อ 2)</w:t>
      </w:r>
    </w:p>
    <w:p w:rsidR="008904AA" w:rsidRPr="00F96743" w:rsidRDefault="008904AA" w:rsidP="008904AA">
      <w:pPr>
        <w:spacing w:after="0" w:line="240" w:lineRule="auto"/>
        <w:jc w:val="center"/>
        <w:rPr>
          <w:rFonts w:ascii="TH SarabunPSK" w:hAnsi="TH SarabunPSK" w:cs="TH SarabunPSK"/>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7"/>
      </w:tblGrid>
      <w:tr w:rsidR="00023B1D" w:rsidRPr="00F96743" w:rsidTr="005B7454">
        <w:tc>
          <w:tcPr>
            <w:tcW w:w="9137" w:type="dxa"/>
          </w:tcPr>
          <w:bookmarkEnd w:id="3"/>
          <w:bookmarkEnd w:id="4"/>
          <w:p w:rsidR="00023B1D" w:rsidRDefault="00023B1D" w:rsidP="00023B1D">
            <w:pPr>
              <w:spacing w:after="0" w:line="240" w:lineRule="auto"/>
              <w:rPr>
                <w:rFonts w:ascii="TH SarabunPSK" w:hAnsi="TH SarabunPSK" w:cs="TH SarabunPSK"/>
              </w:rPr>
            </w:pPr>
            <w:r w:rsidRPr="00F96743">
              <w:rPr>
                <w:rFonts w:ascii="TH SarabunPSK" w:hAnsi="TH SarabunPSK" w:cs="TH SarabunPSK"/>
                <w:b/>
                <w:bCs/>
                <w:sz w:val="32"/>
                <w:szCs w:val="32"/>
              </w:rPr>
              <w:t xml:space="preserve">1. </w:t>
            </w:r>
            <w:r w:rsidRPr="00F96743">
              <w:rPr>
                <w:rFonts w:ascii="TH SarabunPSK" w:hAnsi="TH SarabunPSK" w:cs="TH SarabunPSK"/>
                <w:b/>
                <w:bCs/>
                <w:sz w:val="32"/>
                <w:szCs w:val="32"/>
                <w:cs/>
              </w:rPr>
              <w:t>เอกสารและตำราหลัก</w:t>
            </w:r>
            <w:r w:rsidRPr="00F96743">
              <w:rPr>
                <w:rFonts w:ascii="TH SarabunPSK" w:hAnsi="TH SarabunPSK" w:cs="TH SarabunPSK"/>
                <w:b/>
                <w:bCs/>
                <w:color w:val="FFFFFF"/>
                <w:sz w:val="32"/>
                <w:szCs w:val="32"/>
                <w:cs/>
              </w:rPr>
              <w:t>+</w:t>
            </w:r>
          </w:p>
          <w:p w:rsidR="00E16F81" w:rsidRPr="00692B96" w:rsidRDefault="005B7454" w:rsidP="007028F2">
            <w:pPr>
              <w:spacing w:after="0" w:line="240" w:lineRule="auto"/>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1.1 </w:t>
            </w:r>
            <w:r w:rsidR="007028F2" w:rsidRPr="007028F2">
              <w:rPr>
                <w:rFonts w:ascii="TH SarabunPSK" w:hAnsi="TH SarabunPSK" w:cs="TH SarabunPSK"/>
                <w:sz w:val="32"/>
                <w:szCs w:val="32"/>
                <w:cs/>
              </w:rPr>
              <w:t xml:space="preserve">เอกสารประกอบการสอน รายวิชา </w:t>
            </w:r>
            <w:r w:rsidR="007028F2" w:rsidRPr="007028F2">
              <w:rPr>
                <w:rFonts w:ascii="TH SarabunPSK" w:hAnsi="TH SarabunPSK" w:cs="TH SarabunPSK"/>
                <w:sz w:val="32"/>
                <w:szCs w:val="32"/>
              </w:rPr>
              <w:t>SO</w:t>
            </w:r>
            <w:r w:rsidR="007028F2">
              <w:rPr>
                <w:rFonts w:ascii="TH SarabunPSK" w:hAnsi="TH SarabunPSK" w:cs="TH SarabunPSK"/>
                <w:sz w:val="32"/>
                <w:szCs w:val="32"/>
              </w:rPr>
              <w:t xml:space="preserve"> 2003</w:t>
            </w:r>
            <w:r w:rsidR="007028F2" w:rsidRPr="007028F2">
              <w:rPr>
                <w:rFonts w:ascii="TH SarabunPSK" w:hAnsi="TH SarabunPSK" w:cs="TH SarabunPSK"/>
                <w:sz w:val="32"/>
                <w:szCs w:val="32"/>
                <w:cs/>
              </w:rPr>
              <w:t xml:space="preserve"> พื้นฐานทางเศรษฐกิจและสังคมของการเมืองการปกครองไทย โดย ผศ.ดร.วิยุทธ์  จำรัสพันธุ์</w:t>
            </w:r>
          </w:p>
        </w:tc>
      </w:tr>
      <w:tr w:rsidR="00023B1D" w:rsidRPr="00F96743" w:rsidTr="005B7454">
        <w:tc>
          <w:tcPr>
            <w:tcW w:w="9137" w:type="dxa"/>
          </w:tcPr>
          <w:p w:rsidR="00023B1D" w:rsidRDefault="00023B1D" w:rsidP="00023B1D">
            <w:pPr>
              <w:spacing w:after="0" w:line="240" w:lineRule="auto"/>
              <w:rPr>
                <w:rFonts w:ascii="TH SarabunPSK" w:hAnsi="TH SarabunPSK" w:cs="TH SarabunPSK"/>
                <w:b/>
                <w:bCs/>
                <w:color w:val="FFFFFF"/>
                <w:sz w:val="32"/>
                <w:szCs w:val="32"/>
              </w:rPr>
            </w:pPr>
            <w:r w:rsidRPr="00F96743">
              <w:rPr>
                <w:rFonts w:ascii="TH SarabunPSK" w:hAnsi="TH SarabunPSK" w:cs="TH SarabunPSK"/>
                <w:b/>
                <w:bCs/>
                <w:sz w:val="32"/>
                <w:szCs w:val="32"/>
                <w:cs/>
              </w:rPr>
              <w:t>2. เอกสารและข้อมูลสำคัญ</w:t>
            </w:r>
          </w:p>
          <w:p w:rsidR="00023B1D" w:rsidRPr="00B33832" w:rsidRDefault="005B7454" w:rsidP="00E16F81">
            <w:pPr>
              <w:spacing w:after="0" w:line="240" w:lineRule="auto"/>
              <w:rPr>
                <w:rFonts w:ascii="TH SarabunPSK" w:eastAsia="Times New Roman" w:hAnsi="TH SarabunPSK" w:cs="TH SarabunPSK"/>
                <w:sz w:val="32"/>
                <w:szCs w:val="32"/>
                <w:cs/>
              </w:rPr>
            </w:pPr>
            <w:r>
              <w:rPr>
                <w:rFonts w:ascii="TH SarabunPSK" w:eastAsia="Times New Roman" w:hAnsi="TH SarabunPSK" w:cs="TH SarabunPSK"/>
                <w:sz w:val="32"/>
                <w:szCs w:val="32"/>
              </w:rPr>
              <w:tab/>
            </w:r>
            <w:r w:rsidR="00E16F81">
              <w:rPr>
                <w:rFonts w:ascii="TH SarabunPSK" w:eastAsia="Times New Roman" w:hAnsi="TH SarabunPSK" w:cs="TH SarabunPSK"/>
                <w:sz w:val="32"/>
                <w:szCs w:val="32"/>
              </w:rPr>
              <w:t>-</w:t>
            </w:r>
          </w:p>
        </w:tc>
      </w:tr>
      <w:tr w:rsidR="00023B1D" w:rsidRPr="00F96743" w:rsidTr="005B7454">
        <w:tc>
          <w:tcPr>
            <w:tcW w:w="9137" w:type="dxa"/>
          </w:tcPr>
          <w:p w:rsidR="00023B1D" w:rsidRPr="00F96743" w:rsidRDefault="00023B1D" w:rsidP="00023B1D">
            <w:pPr>
              <w:spacing w:after="0" w:line="240" w:lineRule="auto"/>
              <w:rPr>
                <w:rFonts w:ascii="TH SarabunPSK" w:hAnsi="TH SarabunPSK" w:cs="TH SarabunPSK"/>
                <w:b/>
                <w:bCs/>
                <w:color w:val="FFFFFF"/>
                <w:sz w:val="32"/>
                <w:szCs w:val="32"/>
              </w:rPr>
            </w:pPr>
            <w:r w:rsidRPr="00F96743">
              <w:rPr>
                <w:rFonts w:ascii="TH SarabunPSK" w:hAnsi="TH SarabunPSK" w:cs="TH SarabunPSK"/>
                <w:b/>
                <w:bCs/>
                <w:sz w:val="32"/>
                <w:szCs w:val="32"/>
                <w:cs/>
              </w:rPr>
              <w:t>3. เอกสารและข้อมูลแนะนำ</w:t>
            </w:r>
          </w:p>
          <w:p w:rsidR="00023B1D" w:rsidRPr="00F96743" w:rsidRDefault="00116A54" w:rsidP="00023B1D">
            <w:pPr>
              <w:spacing w:after="0" w:line="240" w:lineRule="auto"/>
              <w:rPr>
                <w:rFonts w:ascii="TH SarabunPSK" w:hAnsi="TH SarabunPSK" w:cs="TH SarabunPSK"/>
                <w:sz w:val="32"/>
                <w:szCs w:val="32"/>
                <w:cs/>
              </w:rPr>
            </w:pPr>
            <w:r>
              <w:rPr>
                <w:rFonts w:ascii="TH SarabunPSK" w:hAnsi="TH SarabunPSK" w:cs="TH SarabunPSK" w:hint="cs"/>
                <w:sz w:val="32"/>
                <w:szCs w:val="32"/>
                <w:cs/>
              </w:rPr>
              <w:tab/>
            </w:r>
            <w:r w:rsidR="007028F2" w:rsidRPr="007028F2">
              <w:rPr>
                <w:rFonts w:ascii="TH SarabunPSK" w:hAnsi="TH SarabunPSK" w:cs="TH SarabunPSK"/>
                <w:sz w:val="32"/>
                <w:szCs w:val="32"/>
                <w:cs/>
              </w:rPr>
              <w:t>หนังสือ : สังคมเศรษฐกิจและการเมือง</w:t>
            </w:r>
            <w:r w:rsidR="007028F2" w:rsidRPr="007028F2">
              <w:rPr>
                <w:rFonts w:ascii="TH SarabunPSK" w:hAnsi="TH SarabunPSK" w:cs="TH SarabunPSK"/>
                <w:sz w:val="32"/>
                <w:szCs w:val="32"/>
              </w:rPr>
              <w:t xml:space="preserve">, </w:t>
            </w:r>
            <w:r w:rsidR="007028F2" w:rsidRPr="007028F2">
              <w:rPr>
                <w:rFonts w:ascii="TH SarabunPSK" w:hAnsi="TH SarabunPSK" w:cs="TH SarabunPSK"/>
                <w:sz w:val="32"/>
                <w:szCs w:val="32"/>
                <w:cs/>
              </w:rPr>
              <w:t>มนุษย์กับสังคม</w:t>
            </w:r>
            <w:r w:rsidR="007028F2" w:rsidRPr="007028F2">
              <w:rPr>
                <w:rFonts w:ascii="TH SarabunPSK" w:hAnsi="TH SarabunPSK" w:cs="TH SarabunPSK"/>
                <w:sz w:val="32"/>
                <w:szCs w:val="32"/>
              </w:rPr>
              <w:t xml:space="preserve">, </w:t>
            </w:r>
            <w:r w:rsidR="007028F2" w:rsidRPr="007028F2">
              <w:rPr>
                <w:rFonts w:ascii="TH SarabunPSK" w:hAnsi="TH SarabunPSK" w:cs="TH SarabunPSK"/>
                <w:sz w:val="32"/>
                <w:szCs w:val="32"/>
                <w:cs/>
              </w:rPr>
              <w:t>ทฤษฎีและกลยุทธ์การพัฒนาสังคม</w:t>
            </w:r>
            <w:r w:rsidR="007028F2" w:rsidRPr="007028F2">
              <w:rPr>
                <w:rFonts w:ascii="TH SarabunPSK" w:hAnsi="TH SarabunPSK" w:cs="TH SarabunPSK"/>
                <w:sz w:val="32"/>
                <w:szCs w:val="32"/>
              </w:rPr>
              <w:t xml:space="preserve">, </w:t>
            </w:r>
            <w:r w:rsidR="007028F2" w:rsidRPr="007028F2">
              <w:rPr>
                <w:rFonts w:ascii="TH SarabunPSK" w:hAnsi="TH SarabunPSK" w:cs="TH SarabunPSK"/>
                <w:sz w:val="32"/>
                <w:szCs w:val="32"/>
                <w:cs/>
              </w:rPr>
              <w:t>สังคมวัฒนธรรมไทย</w:t>
            </w:r>
            <w:r w:rsidR="007028F2" w:rsidRPr="007028F2">
              <w:rPr>
                <w:rFonts w:ascii="TH SarabunPSK" w:hAnsi="TH SarabunPSK" w:cs="TH SarabunPSK"/>
                <w:sz w:val="32"/>
                <w:szCs w:val="32"/>
              </w:rPr>
              <w:t>,</w:t>
            </w:r>
            <w:r w:rsidR="007028F2" w:rsidRPr="007028F2">
              <w:rPr>
                <w:rFonts w:ascii="TH SarabunPSK" w:hAnsi="TH SarabunPSK" w:cs="TH SarabunPSK"/>
                <w:sz w:val="32"/>
                <w:szCs w:val="32"/>
                <w:cs/>
              </w:rPr>
              <w:t>การเมืองเศรษฐกิจและสังคม</w:t>
            </w:r>
            <w:r w:rsidR="007028F2" w:rsidRPr="007028F2">
              <w:rPr>
                <w:rFonts w:ascii="TH SarabunPSK" w:hAnsi="TH SarabunPSK" w:cs="TH SarabunPSK"/>
                <w:sz w:val="32"/>
                <w:szCs w:val="32"/>
              </w:rPr>
              <w:t xml:space="preserve">, </w:t>
            </w:r>
            <w:r w:rsidR="007028F2" w:rsidRPr="007028F2">
              <w:rPr>
                <w:rFonts w:ascii="TH SarabunPSK" w:hAnsi="TH SarabunPSK" w:cs="TH SarabunPSK"/>
                <w:sz w:val="32"/>
                <w:szCs w:val="32"/>
                <w:cs/>
              </w:rPr>
              <w:t>พุทธเศรษฐศาสตร์ และหนังสือที่เกี่ยวกับทางด้านเศรษฐกิจ สังคม และการเมือง ตลอดจนสารนิพนธ์วิทยานิพนธ์ ผลงานวิจัยที่เกี่ยวข้อง</w:t>
            </w:r>
          </w:p>
        </w:tc>
      </w:tr>
    </w:tbl>
    <w:p w:rsidR="00833E5B" w:rsidRDefault="00833E5B" w:rsidP="005B7454">
      <w:pPr>
        <w:spacing w:after="0" w:line="240" w:lineRule="auto"/>
        <w:jc w:val="center"/>
        <w:rPr>
          <w:rFonts w:ascii="TH SarabunPSK" w:hAnsi="TH SarabunPSK" w:cs="TH SarabunPSK"/>
          <w:b/>
          <w:bCs/>
          <w:sz w:val="36"/>
          <w:szCs w:val="36"/>
        </w:rPr>
      </w:pPr>
    </w:p>
    <w:p w:rsidR="005B7454" w:rsidRPr="00F96743" w:rsidRDefault="005B7454" w:rsidP="005B7454">
      <w:pPr>
        <w:spacing w:after="0" w:line="240" w:lineRule="auto"/>
        <w:jc w:val="center"/>
        <w:rPr>
          <w:rFonts w:ascii="TH SarabunPSK" w:hAnsi="TH SarabunPSK" w:cs="TH SarabunPSK"/>
          <w:b/>
          <w:bCs/>
          <w:sz w:val="36"/>
          <w:szCs w:val="36"/>
        </w:rPr>
      </w:pPr>
      <w:r w:rsidRPr="00F96743">
        <w:rPr>
          <w:rFonts w:ascii="TH SarabunPSK" w:hAnsi="TH SarabunPSK" w:cs="TH SarabunPSK"/>
          <w:b/>
          <w:bCs/>
          <w:sz w:val="36"/>
          <w:szCs w:val="36"/>
          <w:cs/>
        </w:rPr>
        <w:t>หมวดที่ 7 การประเมินและปรับปรุงการดำเนินการของรายวิชา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7"/>
      </w:tblGrid>
      <w:tr w:rsidR="005B7454" w:rsidRPr="00C23819" w:rsidTr="00D80ECB">
        <w:tc>
          <w:tcPr>
            <w:tcW w:w="9360" w:type="dxa"/>
          </w:tcPr>
          <w:p w:rsidR="005B7454" w:rsidRPr="00C23819" w:rsidRDefault="005B7454" w:rsidP="00D80ECB">
            <w:pPr>
              <w:spacing w:after="0" w:line="240" w:lineRule="auto"/>
              <w:rPr>
                <w:rFonts w:ascii="TH SarabunPSK" w:hAnsi="TH SarabunPSK" w:cs="TH SarabunPSK"/>
                <w:b/>
                <w:bCs/>
                <w:color w:val="000000" w:themeColor="text1"/>
                <w:sz w:val="32"/>
                <w:szCs w:val="32"/>
                <w:cs/>
              </w:rPr>
            </w:pPr>
            <w:r w:rsidRPr="00C23819">
              <w:rPr>
                <w:rFonts w:ascii="TH SarabunPSK" w:hAnsi="TH SarabunPSK" w:cs="TH SarabunPSK"/>
                <w:b/>
                <w:bCs/>
                <w:color w:val="000000" w:themeColor="text1"/>
                <w:sz w:val="32"/>
                <w:szCs w:val="32"/>
              </w:rPr>
              <w:t xml:space="preserve">1. </w:t>
            </w:r>
            <w:r w:rsidRPr="00C23819">
              <w:rPr>
                <w:rFonts w:ascii="TH SarabunPSK" w:hAnsi="TH SarabunPSK" w:cs="TH SarabunPSK"/>
                <w:b/>
                <w:bCs/>
                <w:color w:val="000000" w:themeColor="text1"/>
                <w:sz w:val="32"/>
                <w:szCs w:val="32"/>
                <w:cs/>
              </w:rPr>
              <w:t>กลยุทธ์การประเมินประสิทธิผลของรายวิชาโดยนักศึกษา</w:t>
            </w:r>
            <w:r w:rsidRPr="00C23819">
              <w:rPr>
                <w:rFonts w:ascii="TH SarabunPSK" w:hAnsi="TH SarabunPSK" w:cs="TH SarabunPSK" w:hint="cs"/>
                <w:b/>
                <w:bCs/>
                <w:color w:val="000000" w:themeColor="text1"/>
                <w:sz w:val="32"/>
                <w:szCs w:val="32"/>
                <w:cs/>
              </w:rPr>
              <w:t xml:space="preserve"> (</w:t>
            </w:r>
            <w:proofErr w:type="spellStart"/>
            <w:r w:rsidRPr="00C23819">
              <w:rPr>
                <w:rFonts w:ascii="TH SarabunPSK" w:hAnsi="TH SarabunPSK" w:cs="TH SarabunPSK" w:hint="cs"/>
                <w:b/>
                <w:bCs/>
                <w:color w:val="000000" w:themeColor="text1"/>
                <w:sz w:val="32"/>
                <w:szCs w:val="32"/>
                <w:cs/>
              </w:rPr>
              <w:t>มคอ</w:t>
            </w:r>
            <w:proofErr w:type="spellEnd"/>
            <w:r w:rsidRPr="00C23819">
              <w:rPr>
                <w:rFonts w:ascii="TH SarabunPSK" w:hAnsi="TH SarabunPSK" w:cs="TH SarabunPSK" w:hint="cs"/>
                <w:b/>
                <w:bCs/>
                <w:color w:val="000000" w:themeColor="text1"/>
                <w:sz w:val="32"/>
                <w:szCs w:val="32"/>
                <w:cs/>
              </w:rPr>
              <w:t>. 2 หมวด 8 ข้อ 1)</w:t>
            </w:r>
          </w:p>
          <w:p w:rsidR="007028F2" w:rsidRPr="007028F2" w:rsidRDefault="00116A54" w:rsidP="007028F2">
            <w:pPr>
              <w:spacing w:after="0" w:line="240" w:lineRule="auto"/>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ab/>
            </w:r>
            <w:r w:rsidR="007028F2" w:rsidRPr="007028F2">
              <w:rPr>
                <w:rFonts w:ascii="TH SarabunPSK" w:hAnsi="TH SarabunPSK" w:cs="TH SarabunPSK"/>
                <w:color w:val="000000" w:themeColor="text1"/>
                <w:sz w:val="32"/>
                <w:szCs w:val="32"/>
                <w:cs/>
              </w:rPr>
              <w:t>การประเมินประสิทธิผลในรายวิชานี้ ที่จัดทำโดยนักศึกษา ได้จัดกิจกรรมในการนำแนวคิดและความเห็นจากนักศึกษาได้ดังนี้</w:t>
            </w:r>
          </w:p>
          <w:p w:rsidR="007028F2" w:rsidRPr="007028F2" w:rsidRDefault="007028F2" w:rsidP="007028F2">
            <w:pPr>
              <w:spacing w:after="0" w:line="240" w:lineRule="auto"/>
              <w:rPr>
                <w:rFonts w:ascii="TH SarabunPSK" w:hAnsi="TH SarabunPSK" w:cs="TH SarabunPSK"/>
                <w:color w:val="000000" w:themeColor="text1"/>
                <w:sz w:val="32"/>
                <w:szCs w:val="32"/>
              </w:rPr>
            </w:pPr>
            <w:r w:rsidRPr="007028F2">
              <w:rPr>
                <w:rFonts w:ascii="TH SarabunPSK" w:hAnsi="TH SarabunPSK" w:cs="TH SarabunPSK"/>
                <w:color w:val="000000" w:themeColor="text1"/>
                <w:sz w:val="32"/>
                <w:szCs w:val="32"/>
                <w:cs/>
              </w:rPr>
              <w:tab/>
              <w:t>- การสนทนากลุ่มระหว่างผู้สอนและผู้เรียน</w:t>
            </w:r>
          </w:p>
          <w:p w:rsidR="007028F2" w:rsidRPr="007028F2" w:rsidRDefault="007028F2" w:rsidP="007028F2">
            <w:pPr>
              <w:spacing w:after="0" w:line="240" w:lineRule="auto"/>
              <w:rPr>
                <w:rFonts w:ascii="TH SarabunPSK" w:hAnsi="TH SarabunPSK" w:cs="TH SarabunPSK"/>
                <w:color w:val="000000" w:themeColor="text1"/>
                <w:sz w:val="32"/>
                <w:szCs w:val="32"/>
              </w:rPr>
            </w:pPr>
            <w:r w:rsidRPr="007028F2">
              <w:rPr>
                <w:rFonts w:ascii="TH SarabunPSK" w:hAnsi="TH SarabunPSK" w:cs="TH SarabunPSK"/>
                <w:color w:val="000000" w:themeColor="text1"/>
                <w:sz w:val="32"/>
                <w:szCs w:val="32"/>
                <w:cs/>
              </w:rPr>
              <w:tab/>
              <w:t>- การสังเกตการจากพฤติกรรมของผู้เรียน</w:t>
            </w:r>
          </w:p>
          <w:p w:rsidR="007028F2" w:rsidRPr="007028F2" w:rsidRDefault="007028F2" w:rsidP="007028F2">
            <w:pPr>
              <w:spacing w:after="0" w:line="240" w:lineRule="auto"/>
              <w:rPr>
                <w:rFonts w:ascii="TH SarabunPSK" w:hAnsi="TH SarabunPSK" w:cs="TH SarabunPSK"/>
                <w:color w:val="000000" w:themeColor="text1"/>
                <w:sz w:val="32"/>
                <w:szCs w:val="32"/>
              </w:rPr>
            </w:pPr>
            <w:r w:rsidRPr="007028F2">
              <w:rPr>
                <w:rFonts w:ascii="TH SarabunPSK" w:hAnsi="TH SarabunPSK" w:cs="TH SarabunPSK"/>
                <w:color w:val="000000" w:themeColor="text1"/>
                <w:sz w:val="32"/>
                <w:szCs w:val="32"/>
                <w:cs/>
              </w:rPr>
              <w:tab/>
              <w:t>- แบบประเมินผู้สอน และแบบประเมินรายวิชา</w:t>
            </w:r>
          </w:p>
          <w:p w:rsidR="005B7454" w:rsidRPr="00C23819" w:rsidRDefault="007028F2" w:rsidP="007028F2">
            <w:pPr>
              <w:spacing w:after="0" w:line="240" w:lineRule="auto"/>
              <w:rPr>
                <w:rFonts w:ascii="TH SarabunPSK" w:hAnsi="TH SarabunPSK" w:cs="TH SarabunPSK"/>
                <w:b/>
                <w:bCs/>
                <w:color w:val="000000" w:themeColor="text1"/>
                <w:sz w:val="32"/>
                <w:szCs w:val="32"/>
              </w:rPr>
            </w:pPr>
            <w:r w:rsidRPr="007028F2">
              <w:rPr>
                <w:rFonts w:ascii="TH SarabunPSK" w:hAnsi="TH SarabunPSK" w:cs="TH SarabunPSK"/>
                <w:color w:val="000000" w:themeColor="text1"/>
                <w:sz w:val="32"/>
                <w:szCs w:val="32"/>
                <w:cs/>
              </w:rPr>
              <w:tab/>
              <w:t>- ข้อเสนอแนะผ่านเว็บบอร์ด ที่อาจารย์ผู้สอนได้จัดทำเป็นช่องทางการสื่อสารกับนักศึกษา</w:t>
            </w:r>
          </w:p>
        </w:tc>
      </w:tr>
      <w:tr w:rsidR="005B7454" w:rsidRPr="00C23819" w:rsidTr="00D80ECB">
        <w:tc>
          <w:tcPr>
            <w:tcW w:w="9360" w:type="dxa"/>
          </w:tcPr>
          <w:p w:rsidR="005B7454" w:rsidRPr="00C23819" w:rsidRDefault="005B7454" w:rsidP="00D80ECB">
            <w:pPr>
              <w:spacing w:after="0" w:line="240" w:lineRule="auto"/>
              <w:rPr>
                <w:rFonts w:ascii="TH SarabunPSK" w:hAnsi="TH SarabunPSK" w:cs="TH SarabunPSK"/>
                <w:b/>
                <w:bCs/>
                <w:color w:val="000000" w:themeColor="text1"/>
                <w:sz w:val="32"/>
                <w:szCs w:val="32"/>
              </w:rPr>
            </w:pPr>
            <w:r w:rsidRPr="00C23819">
              <w:rPr>
                <w:rFonts w:ascii="TH SarabunPSK" w:hAnsi="TH SarabunPSK" w:cs="TH SarabunPSK"/>
                <w:b/>
                <w:bCs/>
                <w:color w:val="000000" w:themeColor="text1"/>
                <w:sz w:val="32"/>
                <w:szCs w:val="32"/>
                <w:cs/>
              </w:rPr>
              <w:t>2. กลยุทธ์การประเมินการสอน</w:t>
            </w:r>
            <w:r w:rsidRPr="00C23819">
              <w:rPr>
                <w:rFonts w:ascii="TH SarabunPSK" w:hAnsi="TH SarabunPSK" w:cs="TH SarabunPSK" w:hint="cs"/>
                <w:b/>
                <w:bCs/>
                <w:color w:val="000000" w:themeColor="text1"/>
                <w:sz w:val="32"/>
                <w:szCs w:val="32"/>
                <w:cs/>
              </w:rPr>
              <w:t xml:space="preserve"> (</w:t>
            </w:r>
            <w:proofErr w:type="spellStart"/>
            <w:r w:rsidRPr="00C23819">
              <w:rPr>
                <w:rFonts w:ascii="TH SarabunPSK" w:hAnsi="TH SarabunPSK" w:cs="TH SarabunPSK" w:hint="cs"/>
                <w:b/>
                <w:bCs/>
                <w:color w:val="000000" w:themeColor="text1"/>
                <w:sz w:val="32"/>
                <w:szCs w:val="32"/>
                <w:cs/>
              </w:rPr>
              <w:t>มคอ</w:t>
            </w:r>
            <w:proofErr w:type="spellEnd"/>
            <w:r w:rsidRPr="00C23819">
              <w:rPr>
                <w:rFonts w:ascii="TH SarabunPSK" w:hAnsi="TH SarabunPSK" w:cs="TH SarabunPSK" w:hint="cs"/>
                <w:b/>
                <w:bCs/>
                <w:color w:val="000000" w:themeColor="text1"/>
                <w:sz w:val="32"/>
                <w:szCs w:val="32"/>
                <w:cs/>
              </w:rPr>
              <w:t>.2 หมวด 8 ข้อ 1)</w:t>
            </w:r>
          </w:p>
          <w:p w:rsidR="007028F2" w:rsidRPr="007028F2" w:rsidRDefault="005B7454" w:rsidP="007028F2">
            <w:pPr>
              <w:spacing w:after="0" w:line="240" w:lineRule="auto"/>
              <w:rPr>
                <w:rFonts w:ascii="TH SarabunPSK" w:hAnsi="TH SarabunPSK" w:cs="TH SarabunPSK"/>
                <w:color w:val="000000" w:themeColor="text1"/>
                <w:sz w:val="32"/>
                <w:szCs w:val="32"/>
              </w:rPr>
            </w:pPr>
            <w:r w:rsidRPr="00C23819">
              <w:rPr>
                <w:rFonts w:ascii="TH SarabunPSK" w:hAnsi="TH SarabunPSK" w:cs="TH SarabunPSK"/>
                <w:color w:val="000000" w:themeColor="text1"/>
                <w:sz w:val="32"/>
                <w:szCs w:val="32"/>
                <w:cs/>
              </w:rPr>
              <w:t xml:space="preserve">    </w:t>
            </w:r>
            <w:r w:rsidR="00116A54">
              <w:rPr>
                <w:rFonts w:ascii="TH SarabunPSK" w:hAnsi="TH SarabunPSK" w:cs="TH SarabunPSK" w:hint="cs"/>
                <w:color w:val="000000" w:themeColor="text1"/>
                <w:sz w:val="32"/>
                <w:szCs w:val="32"/>
                <w:cs/>
              </w:rPr>
              <w:tab/>
            </w:r>
            <w:r w:rsidR="007028F2" w:rsidRPr="007028F2">
              <w:rPr>
                <w:rFonts w:ascii="TH SarabunPSK" w:hAnsi="TH SarabunPSK" w:cs="TH SarabunPSK"/>
                <w:color w:val="000000" w:themeColor="text1"/>
                <w:sz w:val="32"/>
                <w:szCs w:val="32"/>
                <w:cs/>
              </w:rPr>
              <w:t>การเก็บข้อมูลเพื่อประเมินการสอน  ดังนี้</w:t>
            </w:r>
          </w:p>
          <w:p w:rsidR="007028F2" w:rsidRPr="007028F2" w:rsidRDefault="007028F2" w:rsidP="007028F2">
            <w:pPr>
              <w:spacing w:after="0" w:line="240" w:lineRule="auto"/>
              <w:rPr>
                <w:rFonts w:ascii="TH SarabunPSK" w:hAnsi="TH SarabunPSK" w:cs="TH SarabunPSK"/>
                <w:color w:val="000000" w:themeColor="text1"/>
                <w:sz w:val="32"/>
                <w:szCs w:val="32"/>
              </w:rPr>
            </w:pPr>
            <w:r w:rsidRPr="007028F2">
              <w:rPr>
                <w:rFonts w:ascii="TH SarabunPSK" w:hAnsi="TH SarabunPSK" w:cs="TH SarabunPSK"/>
                <w:color w:val="000000" w:themeColor="text1"/>
                <w:sz w:val="32"/>
                <w:szCs w:val="32"/>
                <w:cs/>
              </w:rPr>
              <w:tab/>
              <w:t>- การสังเกตการสอน</w:t>
            </w:r>
          </w:p>
          <w:p w:rsidR="007028F2" w:rsidRPr="007028F2" w:rsidRDefault="007028F2" w:rsidP="007028F2">
            <w:pPr>
              <w:spacing w:after="0" w:line="240" w:lineRule="auto"/>
              <w:rPr>
                <w:rFonts w:ascii="TH SarabunPSK" w:hAnsi="TH SarabunPSK" w:cs="TH SarabunPSK"/>
                <w:color w:val="000000" w:themeColor="text1"/>
                <w:sz w:val="32"/>
                <w:szCs w:val="32"/>
              </w:rPr>
            </w:pPr>
            <w:r w:rsidRPr="007028F2">
              <w:rPr>
                <w:rFonts w:ascii="TH SarabunPSK" w:hAnsi="TH SarabunPSK" w:cs="TH SarabunPSK"/>
                <w:color w:val="000000" w:themeColor="text1"/>
                <w:sz w:val="32"/>
                <w:szCs w:val="32"/>
                <w:cs/>
              </w:rPr>
              <w:tab/>
              <w:t>- ผลการเรียนของนักศึกษา</w:t>
            </w:r>
          </w:p>
          <w:p w:rsidR="005B7454" w:rsidRPr="00C23819" w:rsidRDefault="007028F2" w:rsidP="007028F2">
            <w:pPr>
              <w:spacing w:after="0" w:line="240" w:lineRule="auto"/>
              <w:rPr>
                <w:rFonts w:ascii="TH SarabunPSK" w:hAnsi="TH SarabunPSK" w:cs="TH SarabunPSK"/>
                <w:b/>
                <w:bCs/>
                <w:color w:val="000000" w:themeColor="text1"/>
                <w:sz w:val="32"/>
                <w:szCs w:val="32"/>
                <w:cs/>
              </w:rPr>
            </w:pPr>
            <w:r w:rsidRPr="007028F2">
              <w:rPr>
                <w:rFonts w:ascii="TH SarabunPSK" w:hAnsi="TH SarabunPSK" w:cs="TH SarabunPSK"/>
                <w:color w:val="000000" w:themeColor="text1"/>
                <w:sz w:val="32"/>
                <w:szCs w:val="32"/>
                <w:cs/>
              </w:rPr>
              <w:tab/>
              <w:t>- การวิเคราะห์การเรียนรู้จากคะแนนสอบเพื่อหาแนวทางแก้ไขในส่วนที่นักศึกษาต้องการความ</w:t>
            </w:r>
            <w:r w:rsidRPr="007028F2">
              <w:rPr>
                <w:rFonts w:ascii="TH SarabunPSK" w:hAnsi="TH SarabunPSK" w:cs="TH SarabunPSK"/>
                <w:color w:val="000000" w:themeColor="text1"/>
                <w:sz w:val="32"/>
                <w:szCs w:val="32"/>
                <w:cs/>
              </w:rPr>
              <w:tab/>
              <w:t>ช่วยเหลือเพิ่มเติม</w:t>
            </w:r>
          </w:p>
        </w:tc>
      </w:tr>
      <w:tr w:rsidR="005B7454" w:rsidRPr="00C23819" w:rsidTr="00D80ECB">
        <w:tc>
          <w:tcPr>
            <w:tcW w:w="9360" w:type="dxa"/>
          </w:tcPr>
          <w:p w:rsidR="005B7454" w:rsidRPr="00C23819" w:rsidRDefault="005B7454" w:rsidP="00D80ECB">
            <w:pPr>
              <w:spacing w:after="0" w:line="240" w:lineRule="auto"/>
              <w:rPr>
                <w:rFonts w:ascii="TH SarabunPSK" w:hAnsi="TH SarabunPSK" w:cs="TH SarabunPSK"/>
                <w:b/>
                <w:bCs/>
                <w:color w:val="000000" w:themeColor="text1"/>
                <w:sz w:val="32"/>
                <w:szCs w:val="32"/>
              </w:rPr>
            </w:pPr>
            <w:r w:rsidRPr="00C23819">
              <w:rPr>
                <w:rFonts w:ascii="TH SarabunPSK" w:hAnsi="TH SarabunPSK" w:cs="TH SarabunPSK"/>
                <w:b/>
                <w:bCs/>
                <w:color w:val="000000" w:themeColor="text1"/>
                <w:sz w:val="32"/>
                <w:szCs w:val="32"/>
                <w:cs/>
              </w:rPr>
              <w:t>3. การปรับปรุงการสอน</w:t>
            </w:r>
            <w:r w:rsidRPr="00C23819">
              <w:rPr>
                <w:rFonts w:ascii="TH SarabunPSK" w:hAnsi="TH SarabunPSK" w:cs="TH SarabunPSK" w:hint="cs"/>
                <w:b/>
                <w:bCs/>
                <w:color w:val="000000" w:themeColor="text1"/>
                <w:sz w:val="32"/>
                <w:szCs w:val="32"/>
                <w:cs/>
              </w:rPr>
              <w:t xml:space="preserve"> (</w:t>
            </w:r>
            <w:proofErr w:type="spellStart"/>
            <w:r w:rsidRPr="00C23819">
              <w:rPr>
                <w:rFonts w:ascii="TH SarabunPSK" w:hAnsi="TH SarabunPSK" w:cs="TH SarabunPSK" w:hint="cs"/>
                <w:b/>
                <w:bCs/>
                <w:color w:val="000000" w:themeColor="text1"/>
                <w:sz w:val="32"/>
                <w:szCs w:val="32"/>
                <w:cs/>
              </w:rPr>
              <w:t>มคอ</w:t>
            </w:r>
            <w:proofErr w:type="spellEnd"/>
            <w:r w:rsidRPr="00C23819">
              <w:rPr>
                <w:rFonts w:ascii="TH SarabunPSK" w:hAnsi="TH SarabunPSK" w:cs="TH SarabunPSK" w:hint="cs"/>
                <w:b/>
                <w:bCs/>
                <w:color w:val="000000" w:themeColor="text1"/>
                <w:sz w:val="32"/>
                <w:szCs w:val="32"/>
                <w:cs/>
              </w:rPr>
              <w:t>.2 หมวด 8 ข้อ 1)</w:t>
            </w:r>
          </w:p>
          <w:p w:rsidR="005B7454" w:rsidRPr="00C23819" w:rsidRDefault="005B7454" w:rsidP="00D80ECB">
            <w:pPr>
              <w:spacing w:after="0" w:line="240" w:lineRule="auto"/>
              <w:rPr>
                <w:rFonts w:ascii="TH SarabunPSK" w:hAnsi="TH SarabunPSK" w:cs="TH SarabunPSK"/>
                <w:b/>
                <w:bCs/>
                <w:color w:val="000000" w:themeColor="text1"/>
                <w:sz w:val="32"/>
                <w:szCs w:val="32"/>
                <w:cs/>
              </w:rPr>
            </w:pPr>
            <w:r w:rsidRPr="00C23819">
              <w:rPr>
                <w:rFonts w:ascii="TH SarabunPSK" w:hAnsi="TH SarabunPSK" w:cs="TH SarabunPSK"/>
                <w:color w:val="000000" w:themeColor="text1"/>
                <w:sz w:val="32"/>
                <w:szCs w:val="32"/>
                <w:cs/>
              </w:rPr>
              <w:t xml:space="preserve">   </w:t>
            </w:r>
            <w:r w:rsidR="00116A54">
              <w:rPr>
                <w:rFonts w:ascii="TH SarabunPSK" w:hAnsi="TH SarabunPSK" w:cs="TH SarabunPSK" w:hint="cs"/>
                <w:color w:val="000000" w:themeColor="text1"/>
                <w:sz w:val="32"/>
                <w:szCs w:val="32"/>
                <w:cs/>
              </w:rPr>
              <w:t xml:space="preserve"> </w:t>
            </w:r>
            <w:r w:rsidR="00116A54">
              <w:rPr>
                <w:rFonts w:ascii="TH SarabunPSK" w:hAnsi="TH SarabunPSK" w:cs="TH SarabunPSK"/>
                <w:color w:val="000000" w:themeColor="text1"/>
                <w:sz w:val="32"/>
                <w:szCs w:val="32"/>
                <w:cs/>
              </w:rPr>
              <w:tab/>
            </w:r>
            <w:r w:rsidRPr="00C23819">
              <w:rPr>
                <w:rFonts w:ascii="TH SarabunPSK" w:hAnsi="TH SarabunPSK" w:cs="TH SarabunPSK"/>
                <w:color w:val="000000" w:themeColor="text1"/>
                <w:sz w:val="32"/>
                <w:szCs w:val="32"/>
                <w:cs/>
              </w:rPr>
              <w:t xml:space="preserve">หลังจากผลการประเมินการสอนในข้อ </w:t>
            </w:r>
            <w:r w:rsidRPr="00C23819">
              <w:rPr>
                <w:rFonts w:ascii="TH SarabunPSK" w:hAnsi="TH SarabunPSK" w:cs="TH SarabunPSK"/>
                <w:color w:val="000000" w:themeColor="text1"/>
                <w:sz w:val="32"/>
                <w:szCs w:val="32"/>
              </w:rPr>
              <w:t xml:space="preserve">2 </w:t>
            </w:r>
            <w:r w:rsidRPr="00C23819">
              <w:rPr>
                <w:rFonts w:ascii="TH SarabunPSK" w:hAnsi="TH SarabunPSK" w:cs="TH SarabunPSK"/>
                <w:color w:val="000000" w:themeColor="text1"/>
                <w:sz w:val="32"/>
                <w:szCs w:val="32"/>
                <w:cs/>
              </w:rPr>
              <w:t xml:space="preserve">จึงมีการปรับปรุงการสอน โดยการจัดกิจกรรมในการระดมสมอง และหาข้อมูลในการปรับปรุงการเรียนการสอน </w:t>
            </w:r>
            <w:r w:rsidRPr="00C23819">
              <w:rPr>
                <w:rFonts w:ascii="TH SarabunPSK" w:hAnsi="TH SarabunPSK" w:cs="TH SarabunPSK" w:hint="cs"/>
                <w:color w:val="000000" w:themeColor="text1"/>
                <w:sz w:val="32"/>
                <w:szCs w:val="32"/>
                <w:cs/>
              </w:rPr>
              <w:t>เพื่อ</w:t>
            </w:r>
            <w:r w:rsidRPr="00C23819">
              <w:rPr>
                <w:rFonts w:ascii="TH SarabunPSK" w:hAnsi="TH SarabunPSK" w:cs="TH SarabunPSK"/>
                <w:color w:val="000000" w:themeColor="text1"/>
                <w:sz w:val="32"/>
                <w:szCs w:val="32"/>
                <w:cs/>
              </w:rPr>
              <w:t>ปรับปรุงรายละเอียดของรายวิชาให้ทันสมัยและเหมาะสมกับน</w:t>
            </w:r>
            <w:r w:rsidRPr="00C23819">
              <w:rPr>
                <w:rFonts w:ascii="TH SarabunPSK" w:hAnsi="TH SarabunPSK" w:cs="TH SarabunPSK" w:hint="cs"/>
                <w:color w:val="000000" w:themeColor="text1"/>
                <w:sz w:val="32"/>
                <w:szCs w:val="32"/>
                <w:cs/>
              </w:rPr>
              <w:t>ักศึกษา</w:t>
            </w:r>
            <w:r w:rsidRPr="00C23819">
              <w:rPr>
                <w:rFonts w:ascii="TH SarabunPSK" w:hAnsi="TH SarabunPSK" w:cs="TH SarabunPSK"/>
                <w:color w:val="000000" w:themeColor="text1"/>
                <w:sz w:val="32"/>
                <w:szCs w:val="32"/>
                <w:cs/>
              </w:rPr>
              <w:t>รุ่นต่อไป</w:t>
            </w:r>
          </w:p>
        </w:tc>
      </w:tr>
      <w:tr w:rsidR="005B7454" w:rsidRPr="00C23819" w:rsidTr="00D80ECB">
        <w:tc>
          <w:tcPr>
            <w:tcW w:w="9360" w:type="dxa"/>
          </w:tcPr>
          <w:p w:rsidR="005B7454" w:rsidRPr="00C23819" w:rsidRDefault="005B7454" w:rsidP="00D80ECB">
            <w:pPr>
              <w:spacing w:after="0" w:line="240" w:lineRule="auto"/>
              <w:rPr>
                <w:rFonts w:ascii="TH SarabunPSK" w:hAnsi="TH SarabunPSK" w:cs="TH SarabunPSK"/>
                <w:b/>
                <w:bCs/>
                <w:color w:val="000000" w:themeColor="text1"/>
                <w:sz w:val="32"/>
                <w:szCs w:val="32"/>
              </w:rPr>
            </w:pPr>
            <w:r w:rsidRPr="00C23819">
              <w:rPr>
                <w:rFonts w:ascii="TH SarabunPSK" w:hAnsi="TH SarabunPSK" w:cs="TH SarabunPSK"/>
                <w:b/>
                <w:bCs/>
                <w:color w:val="000000" w:themeColor="text1"/>
                <w:sz w:val="32"/>
                <w:szCs w:val="32"/>
                <w:cs/>
              </w:rPr>
              <w:t>4. การทวนสอบมาตรฐานผลสัมฤทธิ์ของนักศึกษาในรายวิชา</w:t>
            </w:r>
            <w:r w:rsidR="002577A9">
              <w:rPr>
                <w:rFonts w:ascii="TH SarabunPSK" w:hAnsi="TH SarabunPSK" w:cs="TH SarabunPSK" w:hint="cs"/>
                <w:b/>
                <w:bCs/>
                <w:color w:val="000000" w:themeColor="text1"/>
                <w:sz w:val="32"/>
                <w:szCs w:val="32"/>
                <w:cs/>
              </w:rPr>
              <w:t xml:space="preserve"> </w:t>
            </w:r>
            <w:r w:rsidRPr="00C23819">
              <w:rPr>
                <w:rFonts w:ascii="TH SarabunPSK" w:hAnsi="TH SarabunPSK" w:cs="TH SarabunPSK" w:hint="cs"/>
                <w:b/>
                <w:bCs/>
                <w:color w:val="000000" w:themeColor="text1"/>
                <w:sz w:val="32"/>
                <w:szCs w:val="32"/>
                <w:cs/>
              </w:rPr>
              <w:t>(</w:t>
            </w:r>
            <w:proofErr w:type="spellStart"/>
            <w:r w:rsidRPr="00C23819">
              <w:rPr>
                <w:rFonts w:ascii="TH SarabunPSK" w:hAnsi="TH SarabunPSK" w:cs="TH SarabunPSK" w:hint="cs"/>
                <w:b/>
                <w:bCs/>
                <w:color w:val="000000" w:themeColor="text1"/>
                <w:sz w:val="32"/>
                <w:szCs w:val="32"/>
                <w:cs/>
              </w:rPr>
              <w:t>มคอ</w:t>
            </w:r>
            <w:proofErr w:type="spellEnd"/>
            <w:r w:rsidRPr="00C23819">
              <w:rPr>
                <w:rFonts w:ascii="TH SarabunPSK" w:hAnsi="TH SarabunPSK" w:cs="TH SarabunPSK" w:hint="cs"/>
                <w:b/>
                <w:bCs/>
                <w:color w:val="000000" w:themeColor="text1"/>
                <w:sz w:val="32"/>
                <w:szCs w:val="32"/>
                <w:cs/>
              </w:rPr>
              <w:t>.2 หมวด 5 ข้อ 2)</w:t>
            </w:r>
          </w:p>
          <w:p w:rsidR="005B7454" w:rsidRPr="00C23819" w:rsidRDefault="005B7454" w:rsidP="00D80ECB">
            <w:pPr>
              <w:spacing w:after="0" w:line="240" w:lineRule="auto"/>
              <w:rPr>
                <w:rFonts w:ascii="TH SarabunPSK" w:hAnsi="TH SarabunPSK" w:cs="TH SarabunPSK"/>
                <w:b/>
                <w:bCs/>
                <w:color w:val="000000" w:themeColor="text1"/>
                <w:sz w:val="32"/>
                <w:szCs w:val="32"/>
                <w:cs/>
              </w:rPr>
            </w:pPr>
            <w:r w:rsidRPr="00C23819">
              <w:rPr>
                <w:rFonts w:ascii="TH SarabunPSK" w:hAnsi="TH SarabunPSK" w:cs="TH SarabunPSK"/>
                <w:color w:val="000000" w:themeColor="text1"/>
                <w:sz w:val="32"/>
                <w:szCs w:val="32"/>
                <w:cs/>
              </w:rPr>
              <w:lastRenderedPageBreak/>
              <w:t xml:space="preserve">     </w:t>
            </w:r>
            <w:r w:rsidR="00116A54">
              <w:rPr>
                <w:rFonts w:ascii="TH SarabunPSK" w:hAnsi="TH SarabunPSK" w:cs="TH SarabunPSK" w:hint="cs"/>
                <w:color w:val="000000" w:themeColor="text1"/>
                <w:sz w:val="32"/>
                <w:szCs w:val="32"/>
                <w:cs/>
              </w:rPr>
              <w:tab/>
            </w:r>
            <w:r w:rsidRPr="00C23819">
              <w:rPr>
                <w:rFonts w:ascii="TH SarabunPSK" w:hAnsi="TH SarabunPSK" w:cs="TH SarabunPSK"/>
                <w:color w:val="000000" w:themeColor="text1"/>
                <w:sz w:val="32"/>
                <w:szCs w:val="32"/>
                <w:cs/>
              </w:rPr>
              <w:t>ในระหว่างกระบวนการสอนรายวิชา มีการทบทวนผลสัมฤทธิ์ในรายหัวข้อ ตามที่คาดหวังจากการเรียนรู้ในรายวิชา ได้จากการสอบถามนักศึกษา หรือการสุ่มตรวจผลงานของนักศึกษา รวมถึงพิจารณาผลสอบของนักศึกษา</w:t>
            </w:r>
          </w:p>
        </w:tc>
      </w:tr>
      <w:tr w:rsidR="005B7454" w:rsidRPr="00C23819" w:rsidTr="00D80ECB">
        <w:tc>
          <w:tcPr>
            <w:tcW w:w="9360" w:type="dxa"/>
          </w:tcPr>
          <w:p w:rsidR="005B7454" w:rsidRPr="00C23819" w:rsidRDefault="005B7454" w:rsidP="00D80ECB">
            <w:pPr>
              <w:spacing w:after="0" w:line="240" w:lineRule="auto"/>
              <w:rPr>
                <w:rFonts w:ascii="TH SarabunPSK" w:hAnsi="TH SarabunPSK" w:cs="TH SarabunPSK"/>
                <w:b/>
                <w:bCs/>
                <w:color w:val="000000" w:themeColor="text1"/>
                <w:sz w:val="32"/>
                <w:szCs w:val="32"/>
              </w:rPr>
            </w:pPr>
            <w:r w:rsidRPr="00C23819">
              <w:rPr>
                <w:rFonts w:ascii="TH SarabunPSK" w:hAnsi="TH SarabunPSK" w:cs="TH SarabunPSK"/>
                <w:b/>
                <w:bCs/>
                <w:color w:val="000000" w:themeColor="text1"/>
                <w:sz w:val="32"/>
                <w:szCs w:val="32"/>
                <w:cs/>
              </w:rPr>
              <w:lastRenderedPageBreak/>
              <w:t>5. การดำเนินการทบทวนและการวางแผนปรับปรุงประสิทธิผลของรายวิชา</w:t>
            </w:r>
            <w:r w:rsidRPr="00C23819">
              <w:rPr>
                <w:rFonts w:ascii="TH SarabunPSK" w:hAnsi="TH SarabunPSK" w:cs="TH SarabunPSK" w:hint="cs"/>
                <w:b/>
                <w:bCs/>
                <w:color w:val="000000" w:themeColor="text1"/>
                <w:sz w:val="32"/>
                <w:szCs w:val="32"/>
                <w:cs/>
              </w:rPr>
              <w:t xml:space="preserve"> (</w:t>
            </w:r>
            <w:proofErr w:type="spellStart"/>
            <w:r w:rsidRPr="00C23819">
              <w:rPr>
                <w:rFonts w:ascii="TH SarabunPSK" w:hAnsi="TH SarabunPSK" w:cs="TH SarabunPSK" w:hint="cs"/>
                <w:b/>
                <w:bCs/>
                <w:color w:val="000000" w:themeColor="text1"/>
                <w:sz w:val="32"/>
                <w:szCs w:val="32"/>
                <w:cs/>
              </w:rPr>
              <w:t>มคอ</w:t>
            </w:r>
            <w:proofErr w:type="spellEnd"/>
            <w:r w:rsidRPr="00C23819">
              <w:rPr>
                <w:rFonts w:ascii="TH SarabunPSK" w:hAnsi="TH SarabunPSK" w:cs="TH SarabunPSK" w:hint="cs"/>
                <w:b/>
                <w:bCs/>
                <w:color w:val="000000" w:themeColor="text1"/>
                <w:sz w:val="32"/>
                <w:szCs w:val="32"/>
                <w:cs/>
              </w:rPr>
              <w:t>.2 หมวด 8 ข้อ 4)</w:t>
            </w:r>
          </w:p>
          <w:p w:rsidR="005B7454" w:rsidRPr="00C23819" w:rsidRDefault="005B7454" w:rsidP="00D80ECB">
            <w:pPr>
              <w:spacing w:after="0" w:line="240" w:lineRule="auto"/>
              <w:rPr>
                <w:rFonts w:ascii="TH SarabunPSK" w:hAnsi="TH SarabunPSK" w:cs="TH SarabunPSK"/>
                <w:color w:val="000000" w:themeColor="text1"/>
                <w:sz w:val="32"/>
                <w:szCs w:val="32"/>
              </w:rPr>
            </w:pPr>
            <w:r w:rsidRPr="00C23819">
              <w:rPr>
                <w:rFonts w:ascii="TH SarabunPSK" w:hAnsi="TH SarabunPSK" w:cs="TH SarabunPSK"/>
                <w:color w:val="000000" w:themeColor="text1"/>
                <w:sz w:val="32"/>
                <w:szCs w:val="32"/>
                <w:cs/>
              </w:rPr>
              <w:t xml:space="preserve">   </w:t>
            </w:r>
            <w:r w:rsidR="00260AB3">
              <w:rPr>
                <w:rFonts w:ascii="TH SarabunPSK" w:hAnsi="TH SarabunPSK" w:cs="TH SarabunPSK"/>
                <w:color w:val="000000" w:themeColor="text1"/>
                <w:sz w:val="32"/>
                <w:szCs w:val="32"/>
                <w:cs/>
              </w:rPr>
              <w:tab/>
            </w:r>
            <w:r w:rsidRPr="00C23819">
              <w:rPr>
                <w:rFonts w:ascii="TH SarabunPSK" w:hAnsi="TH SarabunPSK" w:cs="TH SarabunPSK"/>
                <w:color w:val="000000" w:themeColor="text1"/>
                <w:sz w:val="32"/>
                <w:szCs w:val="32"/>
                <w:cs/>
              </w:rPr>
              <w:t>จากผลการประเมิน และทวนสอบผลสัมฤทธิ์ประสิทธิผลรายวิชา  ได้มีการวางแผนการปรับปรุงการสอนและรายละเอียดวิชา เพื่อให้เกิดคุณภาพมากขึ้น ดังนี้</w:t>
            </w:r>
          </w:p>
          <w:p w:rsidR="005B7454" w:rsidRPr="00C23819" w:rsidRDefault="005B7454" w:rsidP="00D80ECB">
            <w:pPr>
              <w:spacing w:after="0" w:line="240" w:lineRule="auto"/>
              <w:rPr>
                <w:rFonts w:ascii="TH SarabunPSK" w:hAnsi="TH SarabunPSK" w:cs="TH SarabunPSK"/>
                <w:color w:val="000000" w:themeColor="text1"/>
                <w:sz w:val="32"/>
                <w:szCs w:val="32"/>
              </w:rPr>
            </w:pPr>
            <w:r w:rsidRPr="00C23819">
              <w:rPr>
                <w:rFonts w:ascii="TH SarabunPSK" w:hAnsi="TH SarabunPSK" w:cs="TH SarabunPSK"/>
                <w:color w:val="000000" w:themeColor="text1"/>
                <w:sz w:val="32"/>
                <w:szCs w:val="32"/>
              </w:rPr>
              <w:t xml:space="preserve">      </w:t>
            </w:r>
            <w:r w:rsidR="00260AB3">
              <w:rPr>
                <w:rFonts w:ascii="TH SarabunPSK" w:hAnsi="TH SarabunPSK" w:cs="TH SarabunPSK"/>
                <w:color w:val="000000" w:themeColor="text1"/>
                <w:sz w:val="32"/>
                <w:szCs w:val="32"/>
              </w:rPr>
              <w:tab/>
            </w:r>
            <w:r w:rsidR="00E16F81">
              <w:rPr>
                <w:rFonts w:ascii="TH SarabunPSK" w:hAnsi="TH SarabunPSK" w:cs="TH SarabunPSK"/>
                <w:color w:val="000000" w:themeColor="text1"/>
                <w:sz w:val="32"/>
                <w:szCs w:val="32"/>
              </w:rPr>
              <w:t xml:space="preserve">5.1 </w:t>
            </w:r>
            <w:r w:rsidRPr="00C23819">
              <w:rPr>
                <w:rFonts w:ascii="TH SarabunPSK" w:hAnsi="TH SarabunPSK" w:cs="TH SarabunPSK"/>
                <w:color w:val="000000" w:themeColor="text1"/>
                <w:sz w:val="32"/>
                <w:szCs w:val="32"/>
                <w:cs/>
              </w:rPr>
              <w:t xml:space="preserve">ปรับปรุงรายวิชาทุก </w:t>
            </w:r>
            <w:r w:rsidR="00D655DE">
              <w:rPr>
                <w:rFonts w:ascii="TH SarabunPSK" w:hAnsi="TH SarabunPSK" w:cs="TH SarabunPSK"/>
                <w:color w:val="000000" w:themeColor="text1"/>
                <w:sz w:val="32"/>
                <w:szCs w:val="32"/>
              </w:rPr>
              <w:t>4</w:t>
            </w:r>
            <w:r w:rsidR="00260AB3">
              <w:rPr>
                <w:rFonts w:ascii="TH SarabunPSK" w:hAnsi="TH SarabunPSK" w:cs="TH SarabunPSK"/>
                <w:color w:val="000000" w:themeColor="text1"/>
                <w:sz w:val="32"/>
                <w:szCs w:val="32"/>
                <w:cs/>
              </w:rPr>
              <w:t xml:space="preserve"> ปี</w:t>
            </w:r>
            <w:r w:rsidR="00260AB3">
              <w:rPr>
                <w:rFonts w:ascii="TH SarabunPSK" w:hAnsi="TH SarabunPSK" w:cs="TH SarabunPSK" w:hint="cs"/>
                <w:color w:val="000000" w:themeColor="text1"/>
                <w:sz w:val="32"/>
                <w:szCs w:val="32"/>
                <w:cs/>
              </w:rPr>
              <w:t xml:space="preserve"> </w:t>
            </w:r>
            <w:r w:rsidRPr="00C23819">
              <w:rPr>
                <w:rFonts w:ascii="TH SarabunPSK" w:hAnsi="TH SarabunPSK" w:cs="TH SarabunPSK"/>
                <w:color w:val="000000" w:themeColor="text1"/>
                <w:sz w:val="32"/>
                <w:szCs w:val="32"/>
                <w:cs/>
              </w:rPr>
              <w:t>หรือตา</w:t>
            </w:r>
            <w:r w:rsidR="00260AB3">
              <w:rPr>
                <w:rFonts w:ascii="TH SarabunPSK" w:hAnsi="TH SarabunPSK" w:cs="TH SarabunPSK" w:hint="cs"/>
                <w:color w:val="000000" w:themeColor="text1"/>
                <w:sz w:val="32"/>
                <w:szCs w:val="32"/>
                <w:cs/>
              </w:rPr>
              <w:t>ม</w:t>
            </w:r>
            <w:r w:rsidRPr="00C23819">
              <w:rPr>
                <w:rFonts w:ascii="TH SarabunPSK" w:hAnsi="TH SarabunPSK" w:cs="TH SarabunPSK"/>
                <w:color w:val="000000" w:themeColor="text1"/>
                <w:sz w:val="32"/>
                <w:szCs w:val="32"/>
                <w:cs/>
              </w:rPr>
              <w:t xml:space="preserve">ข้อเสนอแนะและผลทวนสอบมาตรฐานผลสัมฤทธิ์ตามข้อ 4 </w:t>
            </w:r>
          </w:p>
          <w:p w:rsidR="005B7454" w:rsidRPr="00C23819" w:rsidRDefault="005B7454" w:rsidP="00D80ECB">
            <w:pPr>
              <w:spacing w:after="0" w:line="240" w:lineRule="auto"/>
              <w:rPr>
                <w:rFonts w:ascii="TH SarabunPSK" w:hAnsi="TH SarabunPSK" w:cs="TH SarabunPSK"/>
                <w:b/>
                <w:bCs/>
                <w:color w:val="000000" w:themeColor="text1"/>
                <w:sz w:val="32"/>
                <w:szCs w:val="32"/>
                <w:cs/>
              </w:rPr>
            </w:pPr>
            <w:r w:rsidRPr="00C23819">
              <w:rPr>
                <w:rFonts w:ascii="TH SarabunPSK" w:hAnsi="TH SarabunPSK" w:cs="TH SarabunPSK"/>
                <w:color w:val="000000" w:themeColor="text1"/>
                <w:sz w:val="32"/>
                <w:szCs w:val="32"/>
              </w:rPr>
              <w:t xml:space="preserve">      </w:t>
            </w:r>
            <w:r w:rsidR="00260AB3">
              <w:rPr>
                <w:rFonts w:ascii="TH SarabunPSK" w:hAnsi="TH SarabunPSK" w:cs="TH SarabunPSK"/>
                <w:color w:val="000000" w:themeColor="text1"/>
                <w:sz w:val="32"/>
                <w:szCs w:val="32"/>
              </w:rPr>
              <w:tab/>
            </w:r>
            <w:r w:rsidR="00E16F81">
              <w:rPr>
                <w:rFonts w:ascii="TH SarabunPSK" w:hAnsi="TH SarabunPSK" w:cs="TH SarabunPSK"/>
                <w:color w:val="000000" w:themeColor="text1"/>
                <w:sz w:val="32"/>
                <w:szCs w:val="32"/>
              </w:rPr>
              <w:t xml:space="preserve">5.2 </w:t>
            </w:r>
            <w:r w:rsidRPr="00C23819">
              <w:rPr>
                <w:rFonts w:ascii="TH SarabunPSK" w:hAnsi="TH SarabunPSK" w:cs="TH SarabunPSK"/>
                <w:color w:val="000000" w:themeColor="text1"/>
                <w:sz w:val="32"/>
                <w:szCs w:val="32"/>
                <w:cs/>
              </w:rPr>
              <w:t>เปลี่ยนหรือสลับอาจารย์ผู้สอนหรือเชิญวิทยากรผู้เชี่ยวชาญที่มีประสบการณ์ตรงเพื่อให้นักศึกษามีมุมมองในเรื่องการประยุกต์ค</w:t>
            </w:r>
            <w:r w:rsidRPr="00C23819">
              <w:rPr>
                <w:rFonts w:ascii="TH SarabunPSK" w:hAnsi="TH SarabunPSK" w:cs="TH SarabunPSK" w:hint="cs"/>
                <w:color w:val="000000" w:themeColor="text1"/>
                <w:sz w:val="32"/>
                <w:szCs w:val="32"/>
                <w:cs/>
              </w:rPr>
              <w:t>ำสอนหรือความรู้</w:t>
            </w:r>
            <w:r w:rsidRPr="00C23819">
              <w:rPr>
                <w:rFonts w:ascii="TH SarabunPSK" w:hAnsi="TH SarabunPSK" w:cs="TH SarabunPSK"/>
                <w:color w:val="000000" w:themeColor="text1"/>
                <w:sz w:val="32"/>
                <w:szCs w:val="32"/>
                <w:cs/>
              </w:rPr>
              <w:t>เพื่อนำไปใช้ใน</w:t>
            </w:r>
            <w:r w:rsidRPr="00C23819">
              <w:rPr>
                <w:rFonts w:ascii="TH SarabunPSK" w:hAnsi="TH SarabunPSK" w:cs="TH SarabunPSK" w:hint="cs"/>
                <w:color w:val="000000" w:themeColor="text1"/>
                <w:sz w:val="32"/>
                <w:szCs w:val="32"/>
                <w:cs/>
              </w:rPr>
              <w:t>ชีวิตและสังคม</w:t>
            </w:r>
            <w:r w:rsidRPr="00C23819">
              <w:rPr>
                <w:rFonts w:ascii="TH SarabunPSK" w:hAnsi="TH SarabunPSK" w:cs="TH SarabunPSK"/>
                <w:color w:val="000000" w:themeColor="text1"/>
                <w:sz w:val="32"/>
                <w:szCs w:val="32"/>
                <w:cs/>
              </w:rPr>
              <w:t>ได้อย่างมีประสิทธิภาพ</w:t>
            </w:r>
          </w:p>
        </w:tc>
      </w:tr>
    </w:tbl>
    <w:p w:rsidR="00023B1D" w:rsidRDefault="00023B1D">
      <w:pPr>
        <w:spacing w:after="0" w:line="240" w:lineRule="auto"/>
        <w:rPr>
          <w:rFonts w:ascii="TH SarabunPSK" w:hAnsi="TH SarabunPSK" w:cs="TH SarabunPSK"/>
        </w:rPr>
      </w:pPr>
    </w:p>
    <w:p w:rsidR="005B7454" w:rsidRPr="005B7454" w:rsidRDefault="005B7454">
      <w:pPr>
        <w:spacing w:after="0" w:line="240" w:lineRule="auto"/>
        <w:rPr>
          <w:rFonts w:ascii="TH SarabunPSK" w:hAnsi="TH SarabunPSK" w:cs="TH SarabunPSK"/>
          <w:cs/>
        </w:rPr>
      </w:pPr>
    </w:p>
    <w:sectPr w:rsidR="005B7454" w:rsidRPr="005B7454" w:rsidSect="002577A9">
      <w:headerReference w:type="even" r:id="rId9"/>
      <w:headerReference w:type="default" r:id="rId10"/>
      <w:footerReference w:type="even" r:id="rId11"/>
      <w:footerReference w:type="default" r:id="rId12"/>
      <w:footerReference w:type="first" r:id="rId13"/>
      <w:pgSz w:w="11909" w:h="16834" w:code="9"/>
      <w:pgMar w:top="1296" w:right="1440" w:bottom="1350" w:left="1440" w:header="72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DE1" w:rsidRDefault="00497DE1">
      <w:r>
        <w:separator/>
      </w:r>
    </w:p>
  </w:endnote>
  <w:endnote w:type="continuationSeparator" w:id="0">
    <w:p w:rsidR="00497DE1" w:rsidRDefault="0049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CB" w:rsidRDefault="00D80ECB" w:rsidP="008904A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80ECB" w:rsidRDefault="00D80ECB" w:rsidP="008904A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CB" w:rsidRPr="0083228F" w:rsidRDefault="00D80ECB" w:rsidP="008904AA">
    <w:pPr>
      <w:pStyle w:val="a5"/>
      <w:ind w:right="360"/>
      <w:rPr>
        <w:rFonts w:cs="Browallia New"/>
        <w:szCs w:val="28"/>
      </w:rPr>
    </w:pPr>
  </w:p>
  <w:p w:rsidR="00D80ECB" w:rsidRDefault="00D80EC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CB" w:rsidRPr="0083228F" w:rsidRDefault="00D80ECB" w:rsidP="008904AA">
    <w:pPr>
      <w:pStyle w:val="a5"/>
      <w:ind w:hanging="90"/>
      <w:rPr>
        <w:rFonts w:cs="Browallia New"/>
        <w:szCs w:val="28"/>
      </w:rPr>
    </w:pPr>
    <w:r>
      <w:rPr>
        <w:rFonts w:cs="Browallia New"/>
        <w:noProof/>
        <w:szCs w:val="28"/>
      </w:rPr>
      <mc:AlternateContent>
        <mc:Choice Requires="wps">
          <w:drawing>
            <wp:anchor distT="4294967295" distB="4294967295" distL="114300" distR="114300" simplePos="0" relativeHeight="251657216" behindDoc="0" locked="0" layoutInCell="1" allowOverlap="1" wp14:anchorId="1B296F25" wp14:editId="1F99AEEB">
              <wp:simplePos x="0" y="0"/>
              <wp:positionH relativeFrom="column">
                <wp:posOffset>0</wp:posOffset>
              </wp:positionH>
              <wp:positionV relativeFrom="paragraph">
                <wp:posOffset>-62866</wp:posOffset>
              </wp:positionV>
              <wp:extent cx="6057900" cy="0"/>
              <wp:effectExtent l="0" t="19050" r="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95pt" to="47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" strokeweight="3pt">
              <v:stroke linestyle="thinThin"/>
            </v:line>
          </w:pict>
        </mc:Fallback>
      </mc:AlternateContent>
    </w:r>
    <w:r w:rsidRPr="0083228F">
      <w:rPr>
        <w:rFonts w:cs="Browallia New"/>
        <w:szCs w:val="28"/>
        <w:cs/>
      </w:rPr>
      <w:t>สำนักงาน</w:t>
    </w:r>
    <w:r>
      <w:rPr>
        <w:rFonts w:cs="Browallia New" w:hint="cs"/>
        <w:szCs w:val="28"/>
        <w:cs/>
      </w:rPr>
      <w:t>คณะกรรมการการอุดมศึกษา (</w:t>
    </w:r>
    <w:r>
      <w:rPr>
        <w:rFonts w:cs="Browallia New"/>
        <w:szCs w:val="28"/>
      </w:rPr>
      <w:t xml:space="preserve">15 </w:t>
    </w:r>
    <w:r>
      <w:rPr>
        <w:rFonts w:cs="Browallia New" w:hint="cs"/>
        <w:szCs w:val="28"/>
        <w:cs/>
      </w:rPr>
      <w:t>กรกฎาคม 2552)</w:t>
    </w:r>
  </w:p>
  <w:p w:rsidR="00D80ECB" w:rsidRDefault="00D80E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DE1" w:rsidRDefault="00497DE1">
      <w:r>
        <w:separator/>
      </w:r>
    </w:p>
  </w:footnote>
  <w:footnote w:type="continuationSeparator" w:id="0">
    <w:p w:rsidR="00497DE1" w:rsidRDefault="00497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CB" w:rsidRDefault="00D80ECB" w:rsidP="008904AA">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80ECB" w:rsidRDefault="00D80ECB" w:rsidP="008904A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CB" w:rsidRPr="00C23819" w:rsidRDefault="00D80ECB" w:rsidP="00C23819">
    <w:pPr>
      <w:pStyle w:val="a3"/>
      <w:jc w:val="right"/>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11DE"/>
    <w:multiLevelType w:val="hybridMultilevel"/>
    <w:tmpl w:val="31587570"/>
    <w:lvl w:ilvl="0" w:tplc="04090001">
      <w:start w:val="1"/>
      <w:numFmt w:val="bullet"/>
      <w:lvlText w:val=""/>
      <w:lvlJc w:val="left"/>
      <w:pPr>
        <w:tabs>
          <w:tab w:val="num" w:pos="648"/>
        </w:tabs>
        <w:ind w:left="648" w:hanging="360"/>
      </w:pPr>
      <w:rPr>
        <w:rFonts w:ascii="Symbol" w:hAnsi="Symbol" w:hint="default"/>
      </w:rPr>
    </w:lvl>
    <w:lvl w:ilvl="1" w:tplc="04090001">
      <w:start w:val="1"/>
      <w:numFmt w:val="bullet"/>
      <w:lvlText w:val=""/>
      <w:lvlJc w:val="left"/>
      <w:pPr>
        <w:tabs>
          <w:tab w:val="num" w:pos="795"/>
        </w:tabs>
        <w:ind w:left="795" w:hanging="360"/>
      </w:pPr>
      <w:rPr>
        <w:rFonts w:ascii="Symbol" w:hAnsi="Symbol" w:hint="default"/>
      </w:rPr>
    </w:lvl>
    <w:lvl w:ilvl="2" w:tplc="0409000B">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
    <w:nsid w:val="16932B4D"/>
    <w:multiLevelType w:val="multilevel"/>
    <w:tmpl w:val="EB32767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B7A4D50"/>
    <w:multiLevelType w:val="hybridMultilevel"/>
    <w:tmpl w:val="CC648E88"/>
    <w:lvl w:ilvl="0" w:tplc="04090001">
      <w:start w:val="1"/>
      <w:numFmt w:val="bullet"/>
      <w:lvlText w:val=""/>
      <w:lvlJc w:val="left"/>
      <w:pPr>
        <w:tabs>
          <w:tab w:val="num" w:pos="648"/>
        </w:tabs>
        <w:ind w:left="648" w:hanging="360"/>
      </w:pPr>
      <w:rPr>
        <w:rFonts w:ascii="Symbol" w:hAnsi="Symbol" w:hint="default"/>
      </w:rPr>
    </w:lvl>
    <w:lvl w:ilvl="1" w:tplc="04090001">
      <w:start w:val="1"/>
      <w:numFmt w:val="bullet"/>
      <w:lvlText w:val=""/>
      <w:lvlJc w:val="left"/>
      <w:pPr>
        <w:tabs>
          <w:tab w:val="num" w:pos="795"/>
        </w:tabs>
        <w:ind w:left="795" w:hanging="360"/>
      </w:pPr>
      <w:rPr>
        <w:rFonts w:ascii="Symbol" w:hAnsi="Symbol" w:hint="default"/>
      </w:rPr>
    </w:lvl>
    <w:lvl w:ilvl="2" w:tplc="0409000B">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
    <w:nsid w:val="230E1153"/>
    <w:multiLevelType w:val="hybridMultilevel"/>
    <w:tmpl w:val="85522260"/>
    <w:lvl w:ilvl="0" w:tplc="04090001">
      <w:start w:val="1"/>
      <w:numFmt w:val="bullet"/>
      <w:lvlText w:val=""/>
      <w:lvlJc w:val="left"/>
      <w:pPr>
        <w:tabs>
          <w:tab w:val="num" w:pos="648"/>
        </w:tabs>
        <w:ind w:left="648" w:hanging="360"/>
      </w:pPr>
      <w:rPr>
        <w:rFonts w:ascii="Symbol" w:hAnsi="Symbol" w:hint="default"/>
      </w:rPr>
    </w:lvl>
    <w:lvl w:ilvl="1" w:tplc="04090001">
      <w:start w:val="1"/>
      <w:numFmt w:val="bullet"/>
      <w:lvlText w:val=""/>
      <w:lvlJc w:val="left"/>
      <w:pPr>
        <w:tabs>
          <w:tab w:val="num" w:pos="795"/>
        </w:tabs>
        <w:ind w:left="795" w:hanging="360"/>
      </w:pPr>
      <w:rPr>
        <w:rFonts w:ascii="Symbol" w:hAnsi="Symbol" w:hint="default"/>
      </w:rPr>
    </w:lvl>
    <w:lvl w:ilvl="2" w:tplc="0409000B">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
    <w:nsid w:val="24DD637C"/>
    <w:multiLevelType w:val="hybridMultilevel"/>
    <w:tmpl w:val="7BF6F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927164"/>
    <w:multiLevelType w:val="hybridMultilevel"/>
    <w:tmpl w:val="A37C628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6">
    <w:nsid w:val="409A03AC"/>
    <w:multiLevelType w:val="hybridMultilevel"/>
    <w:tmpl w:val="2FCAB582"/>
    <w:lvl w:ilvl="0" w:tplc="04090001">
      <w:start w:val="1"/>
      <w:numFmt w:val="bullet"/>
      <w:lvlText w:val=""/>
      <w:lvlJc w:val="left"/>
      <w:pPr>
        <w:tabs>
          <w:tab w:val="num" w:pos="648"/>
        </w:tabs>
        <w:ind w:left="648" w:hanging="360"/>
      </w:pPr>
      <w:rPr>
        <w:rFonts w:ascii="Symbol" w:hAnsi="Symbol" w:hint="default"/>
      </w:rPr>
    </w:lvl>
    <w:lvl w:ilvl="1" w:tplc="04090001">
      <w:start w:val="1"/>
      <w:numFmt w:val="bullet"/>
      <w:lvlText w:val=""/>
      <w:lvlJc w:val="left"/>
      <w:pPr>
        <w:tabs>
          <w:tab w:val="num" w:pos="795"/>
        </w:tabs>
        <w:ind w:left="795" w:hanging="360"/>
      </w:pPr>
      <w:rPr>
        <w:rFonts w:ascii="Symbol" w:hAnsi="Symbol" w:hint="default"/>
      </w:rPr>
    </w:lvl>
    <w:lvl w:ilvl="2" w:tplc="0409000B">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7">
    <w:nsid w:val="456F038B"/>
    <w:multiLevelType w:val="multilevel"/>
    <w:tmpl w:val="0F9672F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4A8D58E9"/>
    <w:multiLevelType w:val="singleLevel"/>
    <w:tmpl w:val="63BCC0F2"/>
    <w:lvl w:ilvl="0">
      <w:start w:val="1"/>
      <w:numFmt w:val="decimal"/>
      <w:lvlText w:val="(%1)"/>
      <w:lvlJc w:val="left"/>
      <w:pPr>
        <w:tabs>
          <w:tab w:val="num" w:pos="1620"/>
        </w:tabs>
        <w:ind w:left="1620" w:hanging="360"/>
      </w:pPr>
      <w:rPr>
        <w:rFonts w:hint="default"/>
      </w:rPr>
    </w:lvl>
  </w:abstractNum>
  <w:abstractNum w:abstractNumId="9">
    <w:nsid w:val="4BEF604F"/>
    <w:multiLevelType w:val="hybridMultilevel"/>
    <w:tmpl w:val="13CE4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2407D6"/>
    <w:multiLevelType w:val="hybridMultilevel"/>
    <w:tmpl w:val="BC245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8F3AF6"/>
    <w:multiLevelType w:val="hybridMultilevel"/>
    <w:tmpl w:val="4064A752"/>
    <w:lvl w:ilvl="0" w:tplc="04090001">
      <w:start w:val="1"/>
      <w:numFmt w:val="bullet"/>
      <w:lvlText w:val=""/>
      <w:lvlJc w:val="left"/>
      <w:pPr>
        <w:tabs>
          <w:tab w:val="num" w:pos="648"/>
        </w:tabs>
        <w:ind w:left="648" w:hanging="360"/>
      </w:pPr>
      <w:rPr>
        <w:rFonts w:ascii="Symbol" w:hAnsi="Symbol" w:hint="default"/>
      </w:rPr>
    </w:lvl>
    <w:lvl w:ilvl="1" w:tplc="04090001">
      <w:start w:val="1"/>
      <w:numFmt w:val="bullet"/>
      <w:lvlText w:val=""/>
      <w:lvlJc w:val="left"/>
      <w:pPr>
        <w:tabs>
          <w:tab w:val="num" w:pos="795"/>
        </w:tabs>
        <w:ind w:left="795" w:hanging="360"/>
      </w:pPr>
      <w:rPr>
        <w:rFonts w:ascii="Symbol" w:hAnsi="Symbol" w:hint="default"/>
      </w:rPr>
    </w:lvl>
    <w:lvl w:ilvl="2" w:tplc="0409000B">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2">
    <w:nsid w:val="594B5911"/>
    <w:multiLevelType w:val="hybridMultilevel"/>
    <w:tmpl w:val="D91EF898"/>
    <w:lvl w:ilvl="0" w:tplc="E558EE04">
      <w:start w:val="1"/>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613B53"/>
    <w:multiLevelType w:val="hybridMultilevel"/>
    <w:tmpl w:val="296ED05E"/>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4">
    <w:nsid w:val="75CB40CC"/>
    <w:multiLevelType w:val="hybridMultilevel"/>
    <w:tmpl w:val="3CF4D95E"/>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5"/>
  </w:num>
  <w:num w:numId="4">
    <w:abstractNumId w:val="14"/>
  </w:num>
  <w:num w:numId="5">
    <w:abstractNumId w:val="6"/>
  </w:num>
  <w:num w:numId="6">
    <w:abstractNumId w:val="11"/>
  </w:num>
  <w:num w:numId="7">
    <w:abstractNumId w:val="0"/>
  </w:num>
  <w:num w:numId="8">
    <w:abstractNumId w:val="3"/>
  </w:num>
  <w:num w:numId="9">
    <w:abstractNumId w:val="1"/>
  </w:num>
  <w:num w:numId="10">
    <w:abstractNumId w:val="10"/>
  </w:num>
  <w:num w:numId="11">
    <w:abstractNumId w:val="4"/>
  </w:num>
  <w:num w:numId="12">
    <w:abstractNumId w:val="9"/>
  </w:num>
  <w:num w:numId="13">
    <w:abstractNumId w:val="8"/>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4AA"/>
    <w:rsid w:val="00004E28"/>
    <w:rsid w:val="000070F5"/>
    <w:rsid w:val="000149E3"/>
    <w:rsid w:val="00023B1D"/>
    <w:rsid w:val="00034C0D"/>
    <w:rsid w:val="000944FF"/>
    <w:rsid w:val="000A2DD1"/>
    <w:rsid w:val="000B624B"/>
    <w:rsid w:val="000C658F"/>
    <w:rsid w:val="000E302A"/>
    <w:rsid w:val="000E3AAD"/>
    <w:rsid w:val="00116A54"/>
    <w:rsid w:val="0012252A"/>
    <w:rsid w:val="00135AA8"/>
    <w:rsid w:val="00151EF7"/>
    <w:rsid w:val="0017008E"/>
    <w:rsid w:val="00173C59"/>
    <w:rsid w:val="00187334"/>
    <w:rsid w:val="00194DD0"/>
    <w:rsid w:val="001A4250"/>
    <w:rsid w:val="001A5396"/>
    <w:rsid w:val="001B3E0A"/>
    <w:rsid w:val="001B6E52"/>
    <w:rsid w:val="001E043B"/>
    <w:rsid w:val="001F0E10"/>
    <w:rsid w:val="00206FBE"/>
    <w:rsid w:val="0021069E"/>
    <w:rsid w:val="00225B56"/>
    <w:rsid w:val="0023115D"/>
    <w:rsid w:val="002469F3"/>
    <w:rsid w:val="00252160"/>
    <w:rsid w:val="002577A9"/>
    <w:rsid w:val="002605F9"/>
    <w:rsid w:val="00260AB3"/>
    <w:rsid w:val="00260CB4"/>
    <w:rsid w:val="002636A7"/>
    <w:rsid w:val="002671A4"/>
    <w:rsid w:val="002B4223"/>
    <w:rsid w:val="002B69CA"/>
    <w:rsid w:val="002C268D"/>
    <w:rsid w:val="002C27CD"/>
    <w:rsid w:val="002C5941"/>
    <w:rsid w:val="002D2AB5"/>
    <w:rsid w:val="002D50E3"/>
    <w:rsid w:val="002E049B"/>
    <w:rsid w:val="002F547D"/>
    <w:rsid w:val="00307303"/>
    <w:rsid w:val="0031422F"/>
    <w:rsid w:val="00337E29"/>
    <w:rsid w:val="00365A57"/>
    <w:rsid w:val="0036742F"/>
    <w:rsid w:val="0037770D"/>
    <w:rsid w:val="00381074"/>
    <w:rsid w:val="00383652"/>
    <w:rsid w:val="00385F46"/>
    <w:rsid w:val="003913CE"/>
    <w:rsid w:val="00391FD0"/>
    <w:rsid w:val="00396FBA"/>
    <w:rsid w:val="003B0622"/>
    <w:rsid w:val="003B4E98"/>
    <w:rsid w:val="003D0C92"/>
    <w:rsid w:val="003D278F"/>
    <w:rsid w:val="003D5BF1"/>
    <w:rsid w:val="003D6640"/>
    <w:rsid w:val="003E60B3"/>
    <w:rsid w:val="003F139A"/>
    <w:rsid w:val="003F1E19"/>
    <w:rsid w:val="003F2783"/>
    <w:rsid w:val="00405503"/>
    <w:rsid w:val="00411D7C"/>
    <w:rsid w:val="004151BD"/>
    <w:rsid w:val="00430771"/>
    <w:rsid w:val="00431309"/>
    <w:rsid w:val="00440FD0"/>
    <w:rsid w:val="004504BD"/>
    <w:rsid w:val="0047659C"/>
    <w:rsid w:val="00477503"/>
    <w:rsid w:val="00490027"/>
    <w:rsid w:val="0049126F"/>
    <w:rsid w:val="00496711"/>
    <w:rsid w:val="00497DE1"/>
    <w:rsid w:val="004A2C08"/>
    <w:rsid w:val="004A4024"/>
    <w:rsid w:val="004B212C"/>
    <w:rsid w:val="004B568F"/>
    <w:rsid w:val="004C293F"/>
    <w:rsid w:val="004D3CF7"/>
    <w:rsid w:val="00504544"/>
    <w:rsid w:val="00524182"/>
    <w:rsid w:val="00536029"/>
    <w:rsid w:val="00554207"/>
    <w:rsid w:val="00573941"/>
    <w:rsid w:val="00574E1C"/>
    <w:rsid w:val="00582BF7"/>
    <w:rsid w:val="00584306"/>
    <w:rsid w:val="00594350"/>
    <w:rsid w:val="005A1188"/>
    <w:rsid w:val="005A2C19"/>
    <w:rsid w:val="005B7454"/>
    <w:rsid w:val="005D6FE3"/>
    <w:rsid w:val="005D7CF9"/>
    <w:rsid w:val="005E4BEE"/>
    <w:rsid w:val="0060143C"/>
    <w:rsid w:val="0061264F"/>
    <w:rsid w:val="0063057F"/>
    <w:rsid w:val="0064737C"/>
    <w:rsid w:val="006477DE"/>
    <w:rsid w:val="00650DF1"/>
    <w:rsid w:val="00662D4C"/>
    <w:rsid w:val="00672372"/>
    <w:rsid w:val="006758EC"/>
    <w:rsid w:val="00676A7E"/>
    <w:rsid w:val="006A395F"/>
    <w:rsid w:val="00701883"/>
    <w:rsid w:val="007028F2"/>
    <w:rsid w:val="00726C31"/>
    <w:rsid w:val="00735C46"/>
    <w:rsid w:val="007514FF"/>
    <w:rsid w:val="00760BF0"/>
    <w:rsid w:val="007646D0"/>
    <w:rsid w:val="0079199C"/>
    <w:rsid w:val="007A41A1"/>
    <w:rsid w:val="007B491E"/>
    <w:rsid w:val="007C247D"/>
    <w:rsid w:val="007E2403"/>
    <w:rsid w:val="007E6039"/>
    <w:rsid w:val="007F1274"/>
    <w:rsid w:val="007F500A"/>
    <w:rsid w:val="00800F6C"/>
    <w:rsid w:val="008010AF"/>
    <w:rsid w:val="0080376A"/>
    <w:rsid w:val="00833E5B"/>
    <w:rsid w:val="00845192"/>
    <w:rsid w:val="00847E35"/>
    <w:rsid w:val="0085615D"/>
    <w:rsid w:val="00861DF5"/>
    <w:rsid w:val="00866D7A"/>
    <w:rsid w:val="00872C36"/>
    <w:rsid w:val="008904AA"/>
    <w:rsid w:val="008963CB"/>
    <w:rsid w:val="008D444C"/>
    <w:rsid w:val="008F1337"/>
    <w:rsid w:val="00903B8B"/>
    <w:rsid w:val="009069A0"/>
    <w:rsid w:val="00927B9F"/>
    <w:rsid w:val="00931811"/>
    <w:rsid w:val="0093771A"/>
    <w:rsid w:val="009635FE"/>
    <w:rsid w:val="00975074"/>
    <w:rsid w:val="009C77E5"/>
    <w:rsid w:val="009C7C7F"/>
    <w:rsid w:val="009D215C"/>
    <w:rsid w:val="009D4872"/>
    <w:rsid w:val="009F6916"/>
    <w:rsid w:val="00A12393"/>
    <w:rsid w:val="00A140CD"/>
    <w:rsid w:val="00A1558E"/>
    <w:rsid w:val="00A221B1"/>
    <w:rsid w:val="00A22A97"/>
    <w:rsid w:val="00A3393A"/>
    <w:rsid w:val="00A4078C"/>
    <w:rsid w:val="00A57B2E"/>
    <w:rsid w:val="00A72707"/>
    <w:rsid w:val="00A82149"/>
    <w:rsid w:val="00A86267"/>
    <w:rsid w:val="00A8693D"/>
    <w:rsid w:val="00A91742"/>
    <w:rsid w:val="00AA08AC"/>
    <w:rsid w:val="00AA54B1"/>
    <w:rsid w:val="00AB521D"/>
    <w:rsid w:val="00AC14A4"/>
    <w:rsid w:val="00AC2BB8"/>
    <w:rsid w:val="00AD5547"/>
    <w:rsid w:val="00AE0894"/>
    <w:rsid w:val="00AE2809"/>
    <w:rsid w:val="00AF2674"/>
    <w:rsid w:val="00AF2D86"/>
    <w:rsid w:val="00B076D6"/>
    <w:rsid w:val="00B225F3"/>
    <w:rsid w:val="00B25D17"/>
    <w:rsid w:val="00B319C8"/>
    <w:rsid w:val="00B631C8"/>
    <w:rsid w:val="00B67017"/>
    <w:rsid w:val="00B82B0E"/>
    <w:rsid w:val="00B932EB"/>
    <w:rsid w:val="00BB292C"/>
    <w:rsid w:val="00BC295E"/>
    <w:rsid w:val="00BC5032"/>
    <w:rsid w:val="00BD7C57"/>
    <w:rsid w:val="00BE42BA"/>
    <w:rsid w:val="00BF5251"/>
    <w:rsid w:val="00C002EE"/>
    <w:rsid w:val="00C153E8"/>
    <w:rsid w:val="00C17B80"/>
    <w:rsid w:val="00C23819"/>
    <w:rsid w:val="00C240CC"/>
    <w:rsid w:val="00C26682"/>
    <w:rsid w:val="00C34FB3"/>
    <w:rsid w:val="00C351D6"/>
    <w:rsid w:val="00C37599"/>
    <w:rsid w:val="00C376ED"/>
    <w:rsid w:val="00C43DF2"/>
    <w:rsid w:val="00C47495"/>
    <w:rsid w:val="00C55325"/>
    <w:rsid w:val="00C554C6"/>
    <w:rsid w:val="00C64FC0"/>
    <w:rsid w:val="00C66015"/>
    <w:rsid w:val="00C84538"/>
    <w:rsid w:val="00CA0AD3"/>
    <w:rsid w:val="00CC0BFF"/>
    <w:rsid w:val="00CD13A9"/>
    <w:rsid w:val="00CE78CE"/>
    <w:rsid w:val="00CF0410"/>
    <w:rsid w:val="00CF40E0"/>
    <w:rsid w:val="00D17CC2"/>
    <w:rsid w:val="00D17E79"/>
    <w:rsid w:val="00D512E3"/>
    <w:rsid w:val="00D655DE"/>
    <w:rsid w:val="00D7006D"/>
    <w:rsid w:val="00D733EF"/>
    <w:rsid w:val="00D80ECB"/>
    <w:rsid w:val="00D82B71"/>
    <w:rsid w:val="00D87E3F"/>
    <w:rsid w:val="00D96BD1"/>
    <w:rsid w:val="00DA769D"/>
    <w:rsid w:val="00DB1AC7"/>
    <w:rsid w:val="00DD2C27"/>
    <w:rsid w:val="00DD2D1F"/>
    <w:rsid w:val="00E11A97"/>
    <w:rsid w:val="00E14EED"/>
    <w:rsid w:val="00E16F81"/>
    <w:rsid w:val="00E200D3"/>
    <w:rsid w:val="00E24E66"/>
    <w:rsid w:val="00E34E4D"/>
    <w:rsid w:val="00E44A0E"/>
    <w:rsid w:val="00E46B0A"/>
    <w:rsid w:val="00E557B9"/>
    <w:rsid w:val="00E62A81"/>
    <w:rsid w:val="00E769D7"/>
    <w:rsid w:val="00E92BF1"/>
    <w:rsid w:val="00E93D59"/>
    <w:rsid w:val="00E95E4C"/>
    <w:rsid w:val="00EB79B9"/>
    <w:rsid w:val="00EC087B"/>
    <w:rsid w:val="00EC2E7D"/>
    <w:rsid w:val="00ED2715"/>
    <w:rsid w:val="00EF17FA"/>
    <w:rsid w:val="00F37B7C"/>
    <w:rsid w:val="00F626F6"/>
    <w:rsid w:val="00F720E8"/>
    <w:rsid w:val="00F92A67"/>
    <w:rsid w:val="00F96743"/>
    <w:rsid w:val="00FA0DFF"/>
    <w:rsid w:val="00FA3A42"/>
    <w:rsid w:val="00FD0C34"/>
    <w:rsid w:val="00FD7BCD"/>
    <w:rsid w:val="00FE0BCB"/>
    <w:rsid w:val="00FE186B"/>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04AA"/>
    <w:pPr>
      <w:spacing w:after="200" w:line="276" w:lineRule="auto"/>
    </w:pPr>
    <w:rPr>
      <w:rFonts w:ascii="Browallia New" w:eastAsia="Calibri" w:hAnsi="Browallia New"/>
      <w:sz w:val="28"/>
      <w:szCs w:val="28"/>
    </w:rPr>
  </w:style>
  <w:style w:type="paragraph" w:styleId="1">
    <w:name w:val="heading 1"/>
    <w:basedOn w:val="a"/>
    <w:next w:val="a"/>
    <w:link w:val="10"/>
    <w:qFormat/>
    <w:rsid w:val="0031422F"/>
    <w:pPr>
      <w:keepNext/>
      <w:keepLines/>
      <w:spacing w:before="480" w:after="0"/>
      <w:outlineLvl w:val="0"/>
    </w:pPr>
    <w:rPr>
      <w:rFonts w:asciiTheme="majorHAnsi" w:eastAsiaTheme="majorEastAsia" w:hAnsiTheme="majorHAnsi" w:cstheme="majorBidi"/>
      <w:b/>
      <w:bCs/>
      <w:color w:val="365F91" w:themeColor="accent1" w:themeShade="BF"/>
      <w:szCs w:val="35"/>
    </w:rPr>
  </w:style>
  <w:style w:type="paragraph" w:styleId="7">
    <w:name w:val="heading 7"/>
    <w:basedOn w:val="a"/>
    <w:next w:val="a"/>
    <w:link w:val="70"/>
    <w:qFormat/>
    <w:rsid w:val="008904AA"/>
    <w:pPr>
      <w:spacing w:before="240" w:after="60"/>
      <w:outlineLvl w:val="6"/>
    </w:pPr>
    <w:rPr>
      <w:rFonts w:ascii="Calibri" w:eastAsia="Times New Roman" w:hAnsi="Calibri" w:cs="Cordia New"/>
      <w:sz w:val="2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904AA"/>
    <w:pPr>
      <w:tabs>
        <w:tab w:val="center" w:pos="4680"/>
        <w:tab w:val="right" w:pos="9360"/>
      </w:tabs>
      <w:spacing w:after="0" w:line="240" w:lineRule="auto"/>
    </w:pPr>
    <w:rPr>
      <w:szCs w:val="35"/>
    </w:rPr>
  </w:style>
  <w:style w:type="character" w:customStyle="1" w:styleId="a4">
    <w:name w:val="หัวกระดาษ อักขระ"/>
    <w:link w:val="a3"/>
    <w:uiPriority w:val="99"/>
    <w:rsid w:val="008904AA"/>
    <w:rPr>
      <w:rFonts w:ascii="Browallia New" w:eastAsia="Calibri" w:hAnsi="Browallia New" w:cs="Angsana New"/>
      <w:sz w:val="28"/>
      <w:szCs w:val="35"/>
      <w:lang w:val="en-US" w:eastAsia="en-US" w:bidi="th-TH"/>
    </w:rPr>
  </w:style>
  <w:style w:type="paragraph" w:styleId="a5">
    <w:name w:val="footer"/>
    <w:aliases w:val="·éÒÂ¡ÃÐ´ÒÉ"/>
    <w:basedOn w:val="a"/>
    <w:link w:val="a6"/>
    <w:semiHidden/>
    <w:unhideWhenUsed/>
    <w:rsid w:val="008904AA"/>
    <w:pPr>
      <w:tabs>
        <w:tab w:val="center" w:pos="4680"/>
        <w:tab w:val="right" w:pos="9360"/>
      </w:tabs>
      <w:spacing w:after="0" w:line="240" w:lineRule="auto"/>
    </w:pPr>
    <w:rPr>
      <w:szCs w:val="35"/>
    </w:rPr>
  </w:style>
  <w:style w:type="character" w:customStyle="1" w:styleId="a6">
    <w:name w:val="ท้ายกระดาษ อักขระ"/>
    <w:aliases w:val="·éÒÂ¡ÃÐ´ÒÉ อักขระ"/>
    <w:link w:val="a5"/>
    <w:semiHidden/>
    <w:rsid w:val="008904AA"/>
    <w:rPr>
      <w:rFonts w:ascii="Browallia New" w:eastAsia="Calibri" w:hAnsi="Browallia New" w:cs="Angsana New"/>
      <w:sz w:val="28"/>
      <w:szCs w:val="35"/>
      <w:lang w:val="en-US" w:eastAsia="en-US" w:bidi="th-TH"/>
    </w:rPr>
  </w:style>
  <w:style w:type="character" w:styleId="a7">
    <w:name w:val="page number"/>
    <w:basedOn w:val="a0"/>
    <w:rsid w:val="008904AA"/>
  </w:style>
  <w:style w:type="character" w:customStyle="1" w:styleId="70">
    <w:name w:val="หัวเรื่อง 7 อักขระ"/>
    <w:link w:val="7"/>
    <w:rsid w:val="008904AA"/>
    <w:rPr>
      <w:rFonts w:ascii="Calibri" w:hAnsi="Calibri" w:cs="Cordia New"/>
      <w:sz w:val="24"/>
      <w:szCs w:val="30"/>
      <w:lang w:val="en-US" w:eastAsia="en-US" w:bidi="th-TH"/>
    </w:rPr>
  </w:style>
  <w:style w:type="paragraph" w:styleId="a8">
    <w:name w:val="List Paragraph"/>
    <w:basedOn w:val="a"/>
    <w:qFormat/>
    <w:rsid w:val="008904AA"/>
    <w:pPr>
      <w:spacing w:after="0" w:line="240" w:lineRule="auto"/>
      <w:ind w:left="720"/>
      <w:contextualSpacing/>
    </w:pPr>
    <w:rPr>
      <w:rFonts w:ascii="Times New Roman" w:eastAsia="Times New Roman" w:hAnsi="Times New Roman"/>
      <w:sz w:val="24"/>
      <w:szCs w:val="24"/>
      <w:lang w:bidi="ar-SA"/>
    </w:rPr>
  </w:style>
  <w:style w:type="paragraph" w:styleId="a9">
    <w:name w:val="Normal (Web)"/>
    <w:basedOn w:val="a"/>
    <w:uiPriority w:val="99"/>
    <w:unhideWhenUsed/>
    <w:rsid w:val="00023B1D"/>
    <w:pPr>
      <w:spacing w:before="100" w:beforeAutospacing="1" w:after="100" w:afterAutospacing="1" w:line="240" w:lineRule="auto"/>
    </w:pPr>
    <w:rPr>
      <w:rFonts w:ascii="Angsana New" w:eastAsia="Times New Roman" w:hAnsi="Angsana New"/>
    </w:rPr>
  </w:style>
  <w:style w:type="paragraph" w:customStyle="1" w:styleId="11">
    <w:name w:val="ไม่มีการเว้นระยะห่าง1"/>
    <w:uiPriority w:val="1"/>
    <w:qFormat/>
    <w:rsid w:val="00023B1D"/>
    <w:rPr>
      <w:rFonts w:ascii="Calibri" w:eastAsia="Calibri" w:hAnsi="Calibri"/>
      <w:sz w:val="22"/>
      <w:szCs w:val="28"/>
    </w:rPr>
  </w:style>
  <w:style w:type="paragraph" w:styleId="aa">
    <w:name w:val="footnote text"/>
    <w:basedOn w:val="a"/>
    <w:link w:val="ab"/>
    <w:uiPriority w:val="99"/>
    <w:rsid w:val="00023B1D"/>
    <w:pPr>
      <w:spacing w:after="0" w:line="240" w:lineRule="auto"/>
    </w:pPr>
    <w:rPr>
      <w:rFonts w:ascii="Calibri" w:hAnsi="Calibri" w:cs="Cordia New"/>
      <w:sz w:val="20"/>
      <w:szCs w:val="25"/>
    </w:rPr>
  </w:style>
  <w:style w:type="character" w:customStyle="1" w:styleId="ab">
    <w:name w:val="ข้อความเชิงอรรถ อักขระ"/>
    <w:basedOn w:val="a0"/>
    <w:link w:val="aa"/>
    <w:uiPriority w:val="99"/>
    <w:rsid w:val="00023B1D"/>
    <w:rPr>
      <w:rFonts w:ascii="Calibri" w:eastAsia="Calibri" w:hAnsi="Calibri" w:cs="Cordia New"/>
      <w:szCs w:val="25"/>
    </w:rPr>
  </w:style>
  <w:style w:type="paragraph" w:styleId="ac">
    <w:name w:val="Balloon Text"/>
    <w:basedOn w:val="a"/>
    <w:link w:val="ad"/>
    <w:rsid w:val="000944FF"/>
    <w:pPr>
      <w:spacing w:after="0" w:line="240" w:lineRule="auto"/>
    </w:pPr>
    <w:rPr>
      <w:rFonts w:ascii="Tahoma" w:hAnsi="Tahoma"/>
      <w:sz w:val="16"/>
      <w:szCs w:val="20"/>
    </w:rPr>
  </w:style>
  <w:style w:type="character" w:customStyle="1" w:styleId="ad">
    <w:name w:val="ข้อความบอลลูน อักขระ"/>
    <w:basedOn w:val="a0"/>
    <w:link w:val="ac"/>
    <w:rsid w:val="000944FF"/>
    <w:rPr>
      <w:rFonts w:ascii="Tahoma" w:eastAsia="Calibri" w:hAnsi="Tahoma"/>
      <w:sz w:val="16"/>
    </w:rPr>
  </w:style>
  <w:style w:type="character" w:customStyle="1" w:styleId="10">
    <w:name w:val="หัวเรื่อง 1 อักขระ"/>
    <w:basedOn w:val="a0"/>
    <w:link w:val="1"/>
    <w:rsid w:val="0031422F"/>
    <w:rPr>
      <w:rFonts w:asciiTheme="majorHAnsi" w:eastAsiaTheme="majorEastAsia" w:hAnsiTheme="majorHAnsi" w:cstheme="majorBidi"/>
      <w:b/>
      <w:bCs/>
      <w:color w:val="365F91" w:themeColor="accent1" w:themeShade="BF"/>
      <w:sz w:val="28"/>
      <w:szCs w:val="3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04AA"/>
    <w:pPr>
      <w:spacing w:after="200" w:line="276" w:lineRule="auto"/>
    </w:pPr>
    <w:rPr>
      <w:rFonts w:ascii="Browallia New" w:eastAsia="Calibri" w:hAnsi="Browallia New"/>
      <w:sz w:val="28"/>
      <w:szCs w:val="28"/>
    </w:rPr>
  </w:style>
  <w:style w:type="paragraph" w:styleId="1">
    <w:name w:val="heading 1"/>
    <w:basedOn w:val="a"/>
    <w:next w:val="a"/>
    <w:link w:val="10"/>
    <w:qFormat/>
    <w:rsid w:val="0031422F"/>
    <w:pPr>
      <w:keepNext/>
      <w:keepLines/>
      <w:spacing w:before="480" w:after="0"/>
      <w:outlineLvl w:val="0"/>
    </w:pPr>
    <w:rPr>
      <w:rFonts w:asciiTheme="majorHAnsi" w:eastAsiaTheme="majorEastAsia" w:hAnsiTheme="majorHAnsi" w:cstheme="majorBidi"/>
      <w:b/>
      <w:bCs/>
      <w:color w:val="365F91" w:themeColor="accent1" w:themeShade="BF"/>
      <w:szCs w:val="35"/>
    </w:rPr>
  </w:style>
  <w:style w:type="paragraph" w:styleId="7">
    <w:name w:val="heading 7"/>
    <w:basedOn w:val="a"/>
    <w:next w:val="a"/>
    <w:link w:val="70"/>
    <w:qFormat/>
    <w:rsid w:val="008904AA"/>
    <w:pPr>
      <w:spacing w:before="240" w:after="60"/>
      <w:outlineLvl w:val="6"/>
    </w:pPr>
    <w:rPr>
      <w:rFonts w:ascii="Calibri" w:eastAsia="Times New Roman" w:hAnsi="Calibri" w:cs="Cordia New"/>
      <w:sz w:val="2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904AA"/>
    <w:pPr>
      <w:tabs>
        <w:tab w:val="center" w:pos="4680"/>
        <w:tab w:val="right" w:pos="9360"/>
      </w:tabs>
      <w:spacing w:after="0" w:line="240" w:lineRule="auto"/>
    </w:pPr>
    <w:rPr>
      <w:szCs w:val="35"/>
    </w:rPr>
  </w:style>
  <w:style w:type="character" w:customStyle="1" w:styleId="a4">
    <w:name w:val="หัวกระดาษ อักขระ"/>
    <w:link w:val="a3"/>
    <w:uiPriority w:val="99"/>
    <w:rsid w:val="008904AA"/>
    <w:rPr>
      <w:rFonts w:ascii="Browallia New" w:eastAsia="Calibri" w:hAnsi="Browallia New" w:cs="Angsana New"/>
      <w:sz w:val="28"/>
      <w:szCs w:val="35"/>
      <w:lang w:val="en-US" w:eastAsia="en-US" w:bidi="th-TH"/>
    </w:rPr>
  </w:style>
  <w:style w:type="paragraph" w:styleId="a5">
    <w:name w:val="footer"/>
    <w:aliases w:val="·éÒÂ¡ÃÐ´ÒÉ"/>
    <w:basedOn w:val="a"/>
    <w:link w:val="a6"/>
    <w:semiHidden/>
    <w:unhideWhenUsed/>
    <w:rsid w:val="008904AA"/>
    <w:pPr>
      <w:tabs>
        <w:tab w:val="center" w:pos="4680"/>
        <w:tab w:val="right" w:pos="9360"/>
      </w:tabs>
      <w:spacing w:after="0" w:line="240" w:lineRule="auto"/>
    </w:pPr>
    <w:rPr>
      <w:szCs w:val="35"/>
    </w:rPr>
  </w:style>
  <w:style w:type="character" w:customStyle="1" w:styleId="a6">
    <w:name w:val="ท้ายกระดาษ อักขระ"/>
    <w:aliases w:val="·éÒÂ¡ÃÐ´ÒÉ อักขระ"/>
    <w:link w:val="a5"/>
    <w:semiHidden/>
    <w:rsid w:val="008904AA"/>
    <w:rPr>
      <w:rFonts w:ascii="Browallia New" w:eastAsia="Calibri" w:hAnsi="Browallia New" w:cs="Angsana New"/>
      <w:sz w:val="28"/>
      <w:szCs w:val="35"/>
      <w:lang w:val="en-US" w:eastAsia="en-US" w:bidi="th-TH"/>
    </w:rPr>
  </w:style>
  <w:style w:type="character" w:styleId="a7">
    <w:name w:val="page number"/>
    <w:basedOn w:val="a0"/>
    <w:rsid w:val="008904AA"/>
  </w:style>
  <w:style w:type="character" w:customStyle="1" w:styleId="70">
    <w:name w:val="หัวเรื่อง 7 อักขระ"/>
    <w:link w:val="7"/>
    <w:rsid w:val="008904AA"/>
    <w:rPr>
      <w:rFonts w:ascii="Calibri" w:hAnsi="Calibri" w:cs="Cordia New"/>
      <w:sz w:val="24"/>
      <w:szCs w:val="30"/>
      <w:lang w:val="en-US" w:eastAsia="en-US" w:bidi="th-TH"/>
    </w:rPr>
  </w:style>
  <w:style w:type="paragraph" w:styleId="a8">
    <w:name w:val="List Paragraph"/>
    <w:basedOn w:val="a"/>
    <w:qFormat/>
    <w:rsid w:val="008904AA"/>
    <w:pPr>
      <w:spacing w:after="0" w:line="240" w:lineRule="auto"/>
      <w:ind w:left="720"/>
      <w:contextualSpacing/>
    </w:pPr>
    <w:rPr>
      <w:rFonts w:ascii="Times New Roman" w:eastAsia="Times New Roman" w:hAnsi="Times New Roman"/>
      <w:sz w:val="24"/>
      <w:szCs w:val="24"/>
      <w:lang w:bidi="ar-SA"/>
    </w:rPr>
  </w:style>
  <w:style w:type="paragraph" w:styleId="a9">
    <w:name w:val="Normal (Web)"/>
    <w:basedOn w:val="a"/>
    <w:uiPriority w:val="99"/>
    <w:unhideWhenUsed/>
    <w:rsid w:val="00023B1D"/>
    <w:pPr>
      <w:spacing w:before="100" w:beforeAutospacing="1" w:after="100" w:afterAutospacing="1" w:line="240" w:lineRule="auto"/>
    </w:pPr>
    <w:rPr>
      <w:rFonts w:ascii="Angsana New" w:eastAsia="Times New Roman" w:hAnsi="Angsana New"/>
    </w:rPr>
  </w:style>
  <w:style w:type="paragraph" w:customStyle="1" w:styleId="11">
    <w:name w:val="ไม่มีการเว้นระยะห่าง1"/>
    <w:uiPriority w:val="1"/>
    <w:qFormat/>
    <w:rsid w:val="00023B1D"/>
    <w:rPr>
      <w:rFonts w:ascii="Calibri" w:eastAsia="Calibri" w:hAnsi="Calibri"/>
      <w:sz w:val="22"/>
      <w:szCs w:val="28"/>
    </w:rPr>
  </w:style>
  <w:style w:type="paragraph" w:styleId="aa">
    <w:name w:val="footnote text"/>
    <w:basedOn w:val="a"/>
    <w:link w:val="ab"/>
    <w:uiPriority w:val="99"/>
    <w:rsid w:val="00023B1D"/>
    <w:pPr>
      <w:spacing w:after="0" w:line="240" w:lineRule="auto"/>
    </w:pPr>
    <w:rPr>
      <w:rFonts w:ascii="Calibri" w:hAnsi="Calibri" w:cs="Cordia New"/>
      <w:sz w:val="20"/>
      <w:szCs w:val="25"/>
    </w:rPr>
  </w:style>
  <w:style w:type="character" w:customStyle="1" w:styleId="ab">
    <w:name w:val="ข้อความเชิงอรรถ อักขระ"/>
    <w:basedOn w:val="a0"/>
    <w:link w:val="aa"/>
    <w:uiPriority w:val="99"/>
    <w:rsid w:val="00023B1D"/>
    <w:rPr>
      <w:rFonts w:ascii="Calibri" w:eastAsia="Calibri" w:hAnsi="Calibri" w:cs="Cordia New"/>
      <w:szCs w:val="25"/>
    </w:rPr>
  </w:style>
  <w:style w:type="paragraph" w:styleId="ac">
    <w:name w:val="Balloon Text"/>
    <w:basedOn w:val="a"/>
    <w:link w:val="ad"/>
    <w:rsid w:val="000944FF"/>
    <w:pPr>
      <w:spacing w:after="0" w:line="240" w:lineRule="auto"/>
    </w:pPr>
    <w:rPr>
      <w:rFonts w:ascii="Tahoma" w:hAnsi="Tahoma"/>
      <w:sz w:val="16"/>
      <w:szCs w:val="20"/>
    </w:rPr>
  </w:style>
  <w:style w:type="character" w:customStyle="1" w:styleId="ad">
    <w:name w:val="ข้อความบอลลูน อักขระ"/>
    <w:basedOn w:val="a0"/>
    <w:link w:val="ac"/>
    <w:rsid w:val="000944FF"/>
    <w:rPr>
      <w:rFonts w:ascii="Tahoma" w:eastAsia="Calibri" w:hAnsi="Tahoma"/>
      <w:sz w:val="16"/>
    </w:rPr>
  </w:style>
  <w:style w:type="character" w:customStyle="1" w:styleId="10">
    <w:name w:val="หัวเรื่อง 1 อักขระ"/>
    <w:basedOn w:val="a0"/>
    <w:link w:val="1"/>
    <w:rsid w:val="0031422F"/>
    <w:rPr>
      <w:rFonts w:asciiTheme="majorHAnsi" w:eastAsiaTheme="majorEastAsia" w:hAnsiTheme="majorHAnsi" w:cstheme="majorBidi"/>
      <w:b/>
      <w:bCs/>
      <w:color w:val="365F91" w:themeColor="accent1" w:themeShade="BF"/>
      <w:sz w:val="28"/>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1610</Words>
  <Characters>9177</Characters>
  <Application>Microsoft Office Word</Application>
  <DocSecurity>0</DocSecurity>
  <Lines>76</Lines>
  <Paragraphs>21</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WORATEP_PRAKAN</Company>
  <LinksUpToDate>false</LinksUpToDate>
  <CharactersWithSpaces>10766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Witoon</dc:creator>
  <cp:lastModifiedBy>ตั๊กกี้เด้อ</cp:lastModifiedBy>
  <cp:revision>5</cp:revision>
  <cp:lastPrinted>2013-08-16T08:29:00Z</cp:lastPrinted>
  <dcterms:created xsi:type="dcterms:W3CDTF">2016-09-27T09:38:00Z</dcterms:created>
  <dcterms:modified xsi:type="dcterms:W3CDTF">2016-09-27T09:38:00Z</dcterms:modified>
</cp:coreProperties>
</file>